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E3208" w14:textId="77777777" w:rsidR="00897D37" w:rsidRPr="00F33B54" w:rsidRDefault="00897D37" w:rsidP="00F33B54">
      <w:pPr>
        <w:pStyle w:val="a6"/>
        <w:tabs>
          <w:tab w:val="left" w:pos="9639"/>
        </w:tabs>
        <w:ind w:right="110"/>
        <w:jc w:val="center"/>
        <w:rPr>
          <w:rFonts w:ascii="Times New Roman" w:hAnsi="Times New Roman" w:cs="Times New Roman"/>
          <w:b/>
          <w:sz w:val="28"/>
          <w:szCs w:val="28"/>
        </w:rPr>
      </w:pPr>
      <w:r w:rsidRPr="00F33B54">
        <w:rPr>
          <w:rFonts w:ascii="Times New Roman" w:hAnsi="Times New Roman" w:cs="Times New Roman"/>
          <w:b/>
          <w:sz w:val="28"/>
          <w:szCs w:val="28"/>
        </w:rPr>
        <w:t>Сравнительная</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таблица</w:t>
      </w:r>
    </w:p>
    <w:p w14:paraId="382216FA" w14:textId="2899B3EC" w:rsidR="005668D0" w:rsidRPr="00F33B54" w:rsidRDefault="00897D37" w:rsidP="00F33B54">
      <w:pPr>
        <w:pStyle w:val="a6"/>
        <w:tabs>
          <w:tab w:val="left" w:pos="9639"/>
        </w:tabs>
        <w:ind w:right="110"/>
        <w:jc w:val="center"/>
        <w:rPr>
          <w:rFonts w:ascii="Times New Roman" w:hAnsi="Times New Roman" w:cs="Times New Roman"/>
          <w:b/>
          <w:sz w:val="28"/>
          <w:szCs w:val="28"/>
        </w:rPr>
      </w:pPr>
      <w:r w:rsidRPr="00F33B54">
        <w:rPr>
          <w:rFonts w:ascii="Times New Roman" w:hAnsi="Times New Roman" w:cs="Times New Roman"/>
          <w:b/>
          <w:sz w:val="28"/>
          <w:szCs w:val="28"/>
        </w:rPr>
        <w:t>к</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приказ</w:t>
      </w:r>
      <w:r w:rsidR="002828A9" w:rsidRPr="00F33B54">
        <w:rPr>
          <w:rFonts w:ascii="Times New Roman" w:hAnsi="Times New Roman" w:cs="Times New Roman"/>
          <w:b/>
          <w:sz w:val="28"/>
          <w:szCs w:val="28"/>
        </w:rPr>
        <w:t>у</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Министра</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финансов</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Республики</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Казахстан</w:t>
      </w:r>
      <w:r w:rsidR="00EA3164" w:rsidRPr="00F33B54">
        <w:rPr>
          <w:rFonts w:ascii="Times New Roman" w:hAnsi="Times New Roman" w:cs="Times New Roman"/>
          <w:b/>
          <w:sz w:val="28"/>
          <w:szCs w:val="28"/>
        </w:rPr>
        <w:t xml:space="preserve"> </w:t>
      </w:r>
      <w:r w:rsidR="002828A9" w:rsidRPr="00F33B54">
        <w:rPr>
          <w:rFonts w:ascii="Times New Roman" w:hAnsi="Times New Roman" w:cs="Times New Roman"/>
          <w:b/>
          <w:sz w:val="28"/>
          <w:szCs w:val="28"/>
        </w:rPr>
        <w:br/>
        <w:t>от</w:t>
      </w:r>
      <w:r w:rsidR="00EA3164" w:rsidRPr="00F33B54">
        <w:rPr>
          <w:rFonts w:ascii="Times New Roman" w:hAnsi="Times New Roman" w:cs="Times New Roman"/>
          <w:b/>
          <w:sz w:val="28"/>
          <w:szCs w:val="28"/>
        </w:rPr>
        <w:t xml:space="preserve"> </w:t>
      </w:r>
      <w:r w:rsidR="003F7E6F" w:rsidRPr="00F33B54">
        <w:rPr>
          <w:rFonts w:ascii="Times New Roman" w:hAnsi="Times New Roman" w:cs="Times New Roman"/>
          <w:b/>
          <w:sz w:val="28"/>
          <w:szCs w:val="28"/>
        </w:rPr>
        <w:t>«</w:t>
      </w:r>
      <w:r w:rsidR="002828A9" w:rsidRPr="00F33B54">
        <w:rPr>
          <w:rFonts w:ascii="Times New Roman" w:hAnsi="Times New Roman" w:cs="Times New Roman"/>
          <w:b/>
          <w:sz w:val="28"/>
          <w:szCs w:val="28"/>
        </w:rPr>
        <w:t>_</w:t>
      </w:r>
      <w:r w:rsidR="00B76087" w:rsidRPr="00F33B54">
        <w:rPr>
          <w:rFonts w:ascii="Times New Roman" w:hAnsi="Times New Roman" w:cs="Times New Roman"/>
          <w:b/>
          <w:sz w:val="28"/>
          <w:szCs w:val="28"/>
        </w:rPr>
        <w:t>_</w:t>
      </w:r>
      <w:r w:rsidR="002828A9" w:rsidRPr="00F33B54">
        <w:rPr>
          <w:rFonts w:ascii="Times New Roman" w:hAnsi="Times New Roman" w:cs="Times New Roman"/>
          <w:b/>
          <w:sz w:val="28"/>
          <w:szCs w:val="28"/>
        </w:rPr>
        <w:t>_</w:t>
      </w:r>
      <w:r w:rsidR="003F7E6F" w:rsidRPr="00F33B54">
        <w:rPr>
          <w:rFonts w:ascii="Times New Roman" w:hAnsi="Times New Roman" w:cs="Times New Roman"/>
          <w:b/>
          <w:sz w:val="28"/>
          <w:szCs w:val="28"/>
        </w:rPr>
        <w:t>»</w:t>
      </w:r>
      <w:r w:rsidR="00EA3164" w:rsidRPr="00F33B54">
        <w:rPr>
          <w:rFonts w:ascii="Times New Roman" w:hAnsi="Times New Roman" w:cs="Times New Roman"/>
          <w:b/>
          <w:sz w:val="28"/>
          <w:szCs w:val="28"/>
        </w:rPr>
        <w:t xml:space="preserve"> </w:t>
      </w:r>
      <w:r w:rsidR="00B76087" w:rsidRPr="00F33B54">
        <w:rPr>
          <w:rFonts w:ascii="Times New Roman" w:hAnsi="Times New Roman" w:cs="Times New Roman"/>
          <w:b/>
          <w:sz w:val="28"/>
          <w:szCs w:val="28"/>
        </w:rPr>
        <w:t>_______</w:t>
      </w:r>
      <w:r w:rsidR="00EA3164" w:rsidRPr="00F33B54">
        <w:rPr>
          <w:rFonts w:ascii="Times New Roman" w:hAnsi="Times New Roman" w:cs="Times New Roman"/>
          <w:b/>
          <w:sz w:val="28"/>
          <w:szCs w:val="28"/>
        </w:rPr>
        <w:t xml:space="preserve"> </w:t>
      </w:r>
      <w:r w:rsidR="002828A9" w:rsidRPr="00F33B54">
        <w:rPr>
          <w:rFonts w:ascii="Times New Roman" w:hAnsi="Times New Roman" w:cs="Times New Roman"/>
          <w:b/>
          <w:sz w:val="28"/>
          <w:szCs w:val="28"/>
        </w:rPr>
        <w:t>202</w:t>
      </w:r>
      <w:r w:rsidR="0001543A" w:rsidRPr="00F33B54">
        <w:rPr>
          <w:rFonts w:ascii="Times New Roman" w:hAnsi="Times New Roman" w:cs="Times New Roman"/>
          <w:b/>
          <w:sz w:val="28"/>
          <w:szCs w:val="28"/>
        </w:rPr>
        <w:t>5</w:t>
      </w:r>
      <w:r w:rsidR="00EA3164" w:rsidRPr="00F33B54">
        <w:rPr>
          <w:rFonts w:ascii="Times New Roman" w:hAnsi="Times New Roman" w:cs="Times New Roman"/>
          <w:b/>
          <w:sz w:val="28"/>
          <w:szCs w:val="28"/>
        </w:rPr>
        <w:t xml:space="preserve"> </w:t>
      </w:r>
      <w:r w:rsidR="002828A9" w:rsidRPr="00F33B54">
        <w:rPr>
          <w:rFonts w:ascii="Times New Roman" w:hAnsi="Times New Roman" w:cs="Times New Roman"/>
          <w:b/>
          <w:sz w:val="28"/>
          <w:szCs w:val="28"/>
        </w:rPr>
        <w:t>года</w:t>
      </w:r>
      <w:r w:rsidR="00EA3164" w:rsidRPr="00F33B54">
        <w:rPr>
          <w:rFonts w:ascii="Times New Roman" w:hAnsi="Times New Roman" w:cs="Times New Roman"/>
          <w:b/>
          <w:sz w:val="28"/>
          <w:szCs w:val="28"/>
        </w:rPr>
        <w:t xml:space="preserve"> </w:t>
      </w:r>
      <w:r w:rsidR="00EF32AB" w:rsidRPr="00F33B54">
        <w:rPr>
          <w:rFonts w:ascii="Times New Roman" w:hAnsi="Times New Roman" w:cs="Times New Roman"/>
          <w:b/>
          <w:sz w:val="28"/>
          <w:szCs w:val="28"/>
        </w:rPr>
        <w:t>№</w:t>
      </w:r>
      <w:r w:rsidR="00EA3164" w:rsidRPr="00F33B54">
        <w:rPr>
          <w:rFonts w:ascii="Times New Roman" w:hAnsi="Times New Roman" w:cs="Times New Roman"/>
          <w:b/>
          <w:sz w:val="28"/>
          <w:szCs w:val="28"/>
        </w:rPr>
        <w:t xml:space="preserve"> </w:t>
      </w:r>
      <w:r w:rsidR="00F00589" w:rsidRPr="00F33B54">
        <w:rPr>
          <w:rFonts w:ascii="Times New Roman" w:hAnsi="Times New Roman" w:cs="Times New Roman"/>
          <w:b/>
          <w:sz w:val="28"/>
          <w:szCs w:val="28"/>
        </w:rPr>
        <w:t>_</w:t>
      </w:r>
      <w:r w:rsidR="00B76087" w:rsidRPr="00F33B54">
        <w:rPr>
          <w:rFonts w:ascii="Times New Roman" w:hAnsi="Times New Roman" w:cs="Times New Roman"/>
          <w:b/>
          <w:sz w:val="28"/>
          <w:szCs w:val="28"/>
        </w:rPr>
        <w:t>_____</w:t>
      </w:r>
      <w:r w:rsidR="00F00589" w:rsidRPr="00F33B54">
        <w:rPr>
          <w:rFonts w:ascii="Times New Roman" w:hAnsi="Times New Roman" w:cs="Times New Roman"/>
          <w:b/>
          <w:sz w:val="28"/>
          <w:szCs w:val="28"/>
        </w:rPr>
        <w:t xml:space="preserve">_ </w:t>
      </w:r>
      <w:r w:rsidR="003F7E6F" w:rsidRPr="00F33B54">
        <w:rPr>
          <w:rFonts w:ascii="Times New Roman" w:hAnsi="Times New Roman" w:cs="Times New Roman"/>
          <w:b/>
          <w:sz w:val="28"/>
          <w:szCs w:val="28"/>
        </w:rPr>
        <w:t>«</w:t>
      </w:r>
      <w:r w:rsidRPr="00F33B54">
        <w:rPr>
          <w:rFonts w:ascii="Times New Roman" w:hAnsi="Times New Roman" w:cs="Times New Roman"/>
          <w:b/>
          <w:sz w:val="28"/>
          <w:szCs w:val="28"/>
        </w:rPr>
        <w:t>О</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внесении</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изменений</w:t>
      </w:r>
      <w:r w:rsidR="00EA3164" w:rsidRPr="00F33B54">
        <w:rPr>
          <w:rFonts w:ascii="Times New Roman" w:hAnsi="Times New Roman" w:cs="Times New Roman"/>
          <w:b/>
          <w:sz w:val="28"/>
          <w:szCs w:val="28"/>
        </w:rPr>
        <w:t xml:space="preserve"> </w:t>
      </w:r>
      <w:r w:rsidR="00CF4B90" w:rsidRPr="00F33B54">
        <w:rPr>
          <w:rFonts w:ascii="Times New Roman" w:hAnsi="Times New Roman" w:cs="Times New Roman"/>
          <w:b/>
          <w:sz w:val="28"/>
          <w:szCs w:val="28"/>
        </w:rPr>
        <w:t>и дополнени</w:t>
      </w:r>
      <w:r w:rsidR="001422E3" w:rsidRPr="00F33B54">
        <w:rPr>
          <w:rFonts w:ascii="Times New Roman" w:hAnsi="Times New Roman" w:cs="Times New Roman"/>
          <w:b/>
          <w:sz w:val="28"/>
          <w:szCs w:val="28"/>
        </w:rPr>
        <w:t>й</w:t>
      </w:r>
      <w:r w:rsidR="00CF4B90"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в</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некоторые</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приказы</w:t>
      </w:r>
      <w:r w:rsidR="00EA3164" w:rsidRPr="00F33B54">
        <w:rPr>
          <w:rFonts w:ascii="Times New Roman" w:hAnsi="Times New Roman" w:cs="Times New Roman"/>
          <w:b/>
          <w:sz w:val="28"/>
          <w:szCs w:val="28"/>
        </w:rPr>
        <w:t xml:space="preserve"> </w:t>
      </w:r>
      <w:r w:rsidR="00662DAA" w:rsidRPr="00F33B54">
        <w:rPr>
          <w:rFonts w:ascii="Times New Roman" w:hAnsi="Times New Roman" w:cs="Times New Roman"/>
          <w:b/>
          <w:sz w:val="28"/>
          <w:szCs w:val="28"/>
        </w:rPr>
        <w:br/>
      </w:r>
      <w:r w:rsidR="00043121" w:rsidRPr="00F33B54">
        <w:rPr>
          <w:rFonts w:ascii="Times New Roman" w:hAnsi="Times New Roman" w:cs="Times New Roman"/>
          <w:b/>
          <w:sz w:val="28"/>
          <w:szCs w:val="28"/>
        </w:rPr>
        <w:t>Минист</w:t>
      </w:r>
      <w:r w:rsidRPr="00F33B54">
        <w:rPr>
          <w:rFonts w:ascii="Times New Roman" w:hAnsi="Times New Roman" w:cs="Times New Roman"/>
          <w:b/>
          <w:sz w:val="28"/>
          <w:szCs w:val="28"/>
        </w:rPr>
        <w:t>ра</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финансов</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Республики</w:t>
      </w:r>
      <w:r w:rsidR="00EA3164" w:rsidRPr="00F33B54">
        <w:rPr>
          <w:rFonts w:ascii="Times New Roman" w:hAnsi="Times New Roman" w:cs="Times New Roman"/>
          <w:b/>
          <w:sz w:val="28"/>
          <w:szCs w:val="28"/>
        </w:rPr>
        <w:t xml:space="preserve"> </w:t>
      </w:r>
      <w:r w:rsidRPr="00F33B54">
        <w:rPr>
          <w:rFonts w:ascii="Times New Roman" w:hAnsi="Times New Roman" w:cs="Times New Roman"/>
          <w:b/>
          <w:sz w:val="28"/>
          <w:szCs w:val="28"/>
        </w:rPr>
        <w:t>Казахстан</w:t>
      </w:r>
      <w:r w:rsidR="003F7E6F" w:rsidRPr="00F33B54">
        <w:rPr>
          <w:rFonts w:ascii="Times New Roman" w:hAnsi="Times New Roman" w:cs="Times New Roman"/>
          <w:b/>
          <w:sz w:val="28"/>
          <w:szCs w:val="28"/>
        </w:rPr>
        <w:t>»</w:t>
      </w:r>
    </w:p>
    <w:p w14:paraId="0ED845E5" w14:textId="2C06130D" w:rsidR="00897D37" w:rsidRPr="00F33B54" w:rsidRDefault="00897D37" w:rsidP="00F33B54">
      <w:pPr>
        <w:pStyle w:val="a6"/>
        <w:tabs>
          <w:tab w:val="left" w:pos="9639"/>
        </w:tabs>
        <w:ind w:right="110"/>
        <w:jc w:val="both"/>
        <w:rPr>
          <w:rFonts w:ascii="Times New Roman" w:hAnsi="Times New Roman" w:cs="Times New Roman"/>
        </w:rPr>
      </w:pPr>
    </w:p>
    <w:p w14:paraId="0015A029" w14:textId="77777777" w:rsidR="00043121" w:rsidRPr="00F33B54" w:rsidRDefault="00043121" w:rsidP="00F33B54">
      <w:pPr>
        <w:pStyle w:val="a6"/>
        <w:tabs>
          <w:tab w:val="left" w:pos="9639"/>
        </w:tabs>
        <w:ind w:right="110"/>
        <w:jc w:val="both"/>
        <w:rPr>
          <w:rFonts w:ascii="Times New Roman" w:hAnsi="Times New Roman" w:cs="Times New Roman"/>
        </w:rPr>
      </w:pPr>
    </w:p>
    <w:tbl>
      <w:tblPr>
        <w:tblW w:w="1460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A0" w:firstRow="1" w:lastRow="0" w:firstColumn="1" w:lastColumn="1" w:noHBand="0" w:noVBand="0"/>
      </w:tblPr>
      <w:tblGrid>
        <w:gridCol w:w="426"/>
        <w:gridCol w:w="1417"/>
        <w:gridCol w:w="5103"/>
        <w:gridCol w:w="5103"/>
        <w:gridCol w:w="2552"/>
      </w:tblGrid>
      <w:tr w:rsidR="003129D4" w:rsidRPr="00F33B54" w14:paraId="694AC044" w14:textId="77777777" w:rsidTr="00096236">
        <w:trPr>
          <w:trHeight w:val="1082"/>
        </w:trPr>
        <w:tc>
          <w:tcPr>
            <w:tcW w:w="426" w:type="dxa"/>
            <w:tcBorders>
              <w:bottom w:val="single" w:sz="4" w:space="0" w:color="auto"/>
            </w:tcBorders>
            <w:vAlign w:val="center"/>
          </w:tcPr>
          <w:p w14:paraId="19FE2A33" w14:textId="77777777" w:rsidR="003129D4" w:rsidRPr="00F33B54" w:rsidRDefault="003129D4" w:rsidP="0007091A">
            <w:pPr>
              <w:pStyle w:val="a6"/>
              <w:tabs>
                <w:tab w:val="left" w:pos="9639"/>
              </w:tabs>
              <w:ind w:left="-112" w:right="-104"/>
              <w:jc w:val="center"/>
              <w:rPr>
                <w:rFonts w:ascii="Times New Roman" w:hAnsi="Times New Roman" w:cs="Times New Roman"/>
                <w:b/>
                <w:lang w:eastAsia="ru-RU"/>
              </w:rPr>
            </w:pPr>
            <w:r w:rsidRPr="00F33B54">
              <w:rPr>
                <w:rFonts w:ascii="Times New Roman" w:hAnsi="Times New Roman" w:cs="Times New Roman"/>
                <w:b/>
                <w:lang w:eastAsia="ru-RU"/>
              </w:rPr>
              <w:t>№</w:t>
            </w:r>
          </w:p>
          <w:p w14:paraId="46A5AF5C" w14:textId="77777777" w:rsidR="003129D4" w:rsidRPr="00F33B54" w:rsidRDefault="003129D4" w:rsidP="0007091A">
            <w:pPr>
              <w:pStyle w:val="a6"/>
              <w:tabs>
                <w:tab w:val="left" w:pos="9639"/>
              </w:tabs>
              <w:ind w:left="-112" w:right="-104"/>
              <w:jc w:val="center"/>
              <w:rPr>
                <w:rFonts w:ascii="Times New Roman" w:hAnsi="Times New Roman" w:cs="Times New Roman"/>
                <w:b/>
                <w:lang w:eastAsia="ru-RU"/>
              </w:rPr>
            </w:pPr>
            <w:r w:rsidRPr="00F33B54">
              <w:rPr>
                <w:rFonts w:ascii="Times New Roman" w:hAnsi="Times New Roman" w:cs="Times New Roman"/>
                <w:b/>
                <w:lang w:eastAsia="ru-RU"/>
              </w:rPr>
              <w:t>п/п</w:t>
            </w:r>
          </w:p>
        </w:tc>
        <w:tc>
          <w:tcPr>
            <w:tcW w:w="1417" w:type="dxa"/>
            <w:tcBorders>
              <w:bottom w:val="single" w:sz="4" w:space="0" w:color="auto"/>
            </w:tcBorders>
            <w:vAlign w:val="center"/>
          </w:tcPr>
          <w:p w14:paraId="5D45252D" w14:textId="77777777" w:rsidR="003129D4" w:rsidRPr="00F33B54" w:rsidRDefault="00BE5057" w:rsidP="00F33B54">
            <w:pPr>
              <w:pStyle w:val="a6"/>
              <w:tabs>
                <w:tab w:val="left" w:pos="9639"/>
              </w:tabs>
              <w:ind w:right="110"/>
              <w:jc w:val="center"/>
              <w:rPr>
                <w:rFonts w:ascii="Times New Roman" w:hAnsi="Times New Roman" w:cs="Times New Roman"/>
                <w:b/>
                <w:lang w:val="kk-KZ" w:eastAsia="ru-RU"/>
              </w:rPr>
            </w:pPr>
            <w:r w:rsidRPr="00F33B54">
              <w:rPr>
                <w:rFonts w:ascii="Times New Roman" w:hAnsi="Times New Roman" w:cs="Times New Roman"/>
                <w:b/>
                <w:lang w:eastAsia="ru-RU"/>
              </w:rPr>
              <w:t>Структурный элемент правового акта</w:t>
            </w:r>
          </w:p>
        </w:tc>
        <w:tc>
          <w:tcPr>
            <w:tcW w:w="5103" w:type="dxa"/>
            <w:tcBorders>
              <w:bottom w:val="single" w:sz="4" w:space="0" w:color="auto"/>
            </w:tcBorders>
            <w:vAlign w:val="center"/>
          </w:tcPr>
          <w:p w14:paraId="40B01780" w14:textId="77777777" w:rsidR="003129D4" w:rsidRPr="00F33B54" w:rsidRDefault="003129D4" w:rsidP="00F33B54">
            <w:pPr>
              <w:pStyle w:val="a6"/>
              <w:tabs>
                <w:tab w:val="left" w:pos="9639"/>
              </w:tabs>
              <w:ind w:right="110"/>
              <w:jc w:val="center"/>
              <w:rPr>
                <w:rFonts w:ascii="Times New Roman" w:hAnsi="Times New Roman" w:cs="Times New Roman"/>
                <w:b/>
                <w:lang w:eastAsia="ru-RU"/>
              </w:rPr>
            </w:pPr>
            <w:r w:rsidRPr="00F33B54">
              <w:rPr>
                <w:rFonts w:ascii="Times New Roman" w:hAnsi="Times New Roman" w:cs="Times New Roman"/>
                <w:b/>
                <w:lang w:eastAsia="ru-RU"/>
              </w:rPr>
              <w:t>Действующая редакция</w:t>
            </w:r>
          </w:p>
        </w:tc>
        <w:tc>
          <w:tcPr>
            <w:tcW w:w="5103" w:type="dxa"/>
            <w:tcBorders>
              <w:bottom w:val="single" w:sz="4" w:space="0" w:color="auto"/>
            </w:tcBorders>
            <w:vAlign w:val="center"/>
          </w:tcPr>
          <w:p w14:paraId="3E824F69" w14:textId="77777777" w:rsidR="003129D4" w:rsidRPr="00F33B54" w:rsidRDefault="000F53FB" w:rsidP="00F33B54">
            <w:pPr>
              <w:pStyle w:val="a6"/>
              <w:tabs>
                <w:tab w:val="left" w:pos="9639"/>
              </w:tabs>
              <w:ind w:right="110"/>
              <w:jc w:val="center"/>
              <w:rPr>
                <w:rFonts w:ascii="Times New Roman" w:hAnsi="Times New Roman" w:cs="Times New Roman"/>
                <w:b/>
                <w:lang w:eastAsia="ru-RU"/>
              </w:rPr>
            </w:pPr>
            <w:r w:rsidRPr="00F33B54">
              <w:rPr>
                <w:rFonts w:ascii="Times New Roman" w:hAnsi="Times New Roman" w:cs="Times New Roman"/>
                <w:b/>
                <w:lang w:eastAsia="ru-RU"/>
              </w:rPr>
              <w:t>Предла</w:t>
            </w:r>
            <w:r w:rsidR="00624E14" w:rsidRPr="00F33B54">
              <w:rPr>
                <w:rFonts w:ascii="Times New Roman" w:hAnsi="Times New Roman" w:cs="Times New Roman"/>
                <w:b/>
                <w:lang w:eastAsia="ru-RU"/>
              </w:rPr>
              <w:t>гаемая</w:t>
            </w:r>
            <w:r w:rsidR="003129D4" w:rsidRPr="00F33B54">
              <w:rPr>
                <w:rFonts w:ascii="Times New Roman" w:hAnsi="Times New Roman" w:cs="Times New Roman"/>
                <w:b/>
                <w:lang w:eastAsia="ru-RU"/>
              </w:rPr>
              <w:t xml:space="preserve"> редакция</w:t>
            </w:r>
          </w:p>
        </w:tc>
        <w:tc>
          <w:tcPr>
            <w:tcW w:w="2552" w:type="dxa"/>
            <w:tcBorders>
              <w:bottom w:val="single" w:sz="4" w:space="0" w:color="auto"/>
            </w:tcBorders>
            <w:vAlign w:val="center"/>
          </w:tcPr>
          <w:p w14:paraId="282D34AE" w14:textId="77777777" w:rsidR="003129D4" w:rsidRPr="00F33B54" w:rsidRDefault="003129D4" w:rsidP="00F33B54">
            <w:pPr>
              <w:pStyle w:val="a6"/>
              <w:tabs>
                <w:tab w:val="left" w:pos="9639"/>
              </w:tabs>
              <w:ind w:right="110"/>
              <w:jc w:val="center"/>
              <w:rPr>
                <w:rFonts w:ascii="Times New Roman" w:hAnsi="Times New Roman" w:cs="Times New Roman"/>
                <w:b/>
                <w:lang w:eastAsia="ru-RU"/>
              </w:rPr>
            </w:pPr>
            <w:r w:rsidRPr="00F33B54">
              <w:rPr>
                <w:rFonts w:ascii="Times New Roman" w:hAnsi="Times New Roman" w:cs="Times New Roman"/>
                <w:b/>
                <w:lang w:eastAsia="ru-RU"/>
              </w:rPr>
              <w:t>Обоснование</w:t>
            </w:r>
          </w:p>
        </w:tc>
      </w:tr>
      <w:tr w:rsidR="007628BF" w:rsidRPr="00F33B54" w14:paraId="3F2F700B" w14:textId="77777777" w:rsidTr="00194573">
        <w:trPr>
          <w:trHeight w:val="449"/>
        </w:trPr>
        <w:tc>
          <w:tcPr>
            <w:tcW w:w="14601" w:type="dxa"/>
            <w:gridSpan w:val="5"/>
            <w:tcBorders>
              <w:bottom w:val="single" w:sz="4" w:space="0" w:color="auto"/>
            </w:tcBorders>
            <w:vAlign w:val="center"/>
          </w:tcPr>
          <w:p w14:paraId="283E8EFD" w14:textId="584B61C3" w:rsidR="007628BF" w:rsidRPr="00F33B54" w:rsidRDefault="007628BF" w:rsidP="00F33B54">
            <w:pPr>
              <w:pStyle w:val="a6"/>
              <w:tabs>
                <w:tab w:val="left" w:pos="9639"/>
              </w:tabs>
              <w:ind w:right="110"/>
              <w:jc w:val="center"/>
              <w:rPr>
                <w:rFonts w:ascii="Times New Roman" w:hAnsi="Times New Roman" w:cs="Times New Roman"/>
                <w:b/>
              </w:rPr>
            </w:pPr>
            <w:r w:rsidRPr="00F33B54">
              <w:rPr>
                <w:rFonts w:ascii="Times New Roman" w:hAnsi="Times New Roman" w:cs="Times New Roman"/>
                <w:b/>
              </w:rPr>
              <w:t>Приказ Первого заместителя Премьер-Министра Республики Казахстан – Министра финансов</w:t>
            </w:r>
          </w:p>
          <w:p w14:paraId="030057A8" w14:textId="67DD58D7" w:rsidR="007628BF" w:rsidRPr="007849D0" w:rsidRDefault="007628BF" w:rsidP="00F33B54">
            <w:pPr>
              <w:pStyle w:val="a6"/>
              <w:tabs>
                <w:tab w:val="left" w:pos="9639"/>
              </w:tabs>
              <w:ind w:right="110"/>
              <w:jc w:val="center"/>
              <w:rPr>
                <w:rFonts w:ascii="Times New Roman" w:hAnsi="Times New Roman" w:cs="Times New Roman"/>
                <w:b/>
              </w:rPr>
            </w:pPr>
            <w:r w:rsidRPr="00F33B54">
              <w:rPr>
                <w:rFonts w:ascii="Times New Roman" w:hAnsi="Times New Roman" w:cs="Times New Roman"/>
                <w:b/>
              </w:rPr>
              <w:t xml:space="preserve">Республики Казахстан от 23 апреля 2019 года № 384 </w:t>
            </w:r>
            <w:r w:rsidR="003F7E6F" w:rsidRPr="00F33B54">
              <w:rPr>
                <w:rFonts w:ascii="Times New Roman" w:hAnsi="Times New Roman" w:cs="Times New Roman"/>
                <w:b/>
              </w:rPr>
              <w:t>«</w:t>
            </w:r>
            <w:r w:rsidRPr="00F33B54">
              <w:rPr>
                <w:rFonts w:ascii="Times New Roman" w:hAnsi="Times New Roman" w:cs="Times New Roman"/>
                <w:b/>
              </w:rPr>
              <w:t xml:space="preserve">Об утверждении перечня товаров, по которым электронные счета-фактуры выписываются посредством модуля </w:t>
            </w:r>
            <w:r w:rsidR="003F7E6F" w:rsidRPr="00F33B54">
              <w:rPr>
                <w:rFonts w:ascii="Times New Roman" w:hAnsi="Times New Roman" w:cs="Times New Roman"/>
                <w:b/>
              </w:rPr>
              <w:t>«</w:t>
            </w:r>
            <w:r w:rsidRPr="00F33B54">
              <w:rPr>
                <w:rFonts w:ascii="Times New Roman" w:hAnsi="Times New Roman" w:cs="Times New Roman"/>
                <w:b/>
              </w:rPr>
              <w:t>Виртуальный склад</w:t>
            </w:r>
            <w:r w:rsidR="003F7E6F" w:rsidRPr="00F33B54">
              <w:rPr>
                <w:rFonts w:ascii="Times New Roman" w:hAnsi="Times New Roman" w:cs="Times New Roman"/>
                <w:b/>
              </w:rPr>
              <w:t>»</w:t>
            </w:r>
            <w:r w:rsidRPr="00F33B54">
              <w:rPr>
                <w:rFonts w:ascii="Times New Roman" w:hAnsi="Times New Roman" w:cs="Times New Roman"/>
                <w:b/>
              </w:rPr>
              <w:t xml:space="preserve"> информационной системы электронных счетов-фактур</w:t>
            </w:r>
            <w:r w:rsidR="003F7E6F" w:rsidRPr="00F33B54">
              <w:rPr>
                <w:rFonts w:ascii="Times New Roman" w:hAnsi="Times New Roman" w:cs="Times New Roman"/>
                <w:b/>
              </w:rPr>
              <w:t>»</w:t>
            </w:r>
            <w:r w:rsidR="007849D0">
              <w:rPr>
                <w:rFonts w:ascii="Times New Roman" w:hAnsi="Times New Roman" w:cs="Times New Roman"/>
                <w:b/>
              </w:rPr>
              <w:t>»</w:t>
            </w:r>
          </w:p>
        </w:tc>
      </w:tr>
      <w:tr w:rsidR="007628BF" w:rsidRPr="00F33B54" w14:paraId="48344DAD" w14:textId="77777777" w:rsidTr="00194573">
        <w:trPr>
          <w:trHeight w:val="449"/>
        </w:trPr>
        <w:tc>
          <w:tcPr>
            <w:tcW w:w="14601" w:type="dxa"/>
            <w:gridSpan w:val="5"/>
            <w:tcBorders>
              <w:bottom w:val="single" w:sz="4" w:space="0" w:color="auto"/>
            </w:tcBorders>
            <w:vAlign w:val="center"/>
          </w:tcPr>
          <w:p w14:paraId="19EA2FB1" w14:textId="5EF24EA1" w:rsidR="007628BF" w:rsidRPr="00F33B54" w:rsidRDefault="007628BF" w:rsidP="00F33B54">
            <w:pPr>
              <w:pStyle w:val="a6"/>
              <w:tabs>
                <w:tab w:val="left" w:pos="9639"/>
              </w:tabs>
              <w:ind w:right="110"/>
              <w:jc w:val="center"/>
              <w:rPr>
                <w:rFonts w:ascii="Times New Roman" w:hAnsi="Times New Roman" w:cs="Times New Roman"/>
                <w:b/>
              </w:rPr>
            </w:pPr>
            <w:r w:rsidRPr="00F33B54">
              <w:rPr>
                <w:rFonts w:ascii="Times New Roman" w:hAnsi="Times New Roman" w:cs="Times New Roman"/>
                <w:b/>
                <w:spacing w:val="2"/>
              </w:rPr>
              <w:t xml:space="preserve">Перечень товаров, по которым электронные счета-фактуры выписываются посредством модуля </w:t>
            </w:r>
            <w:r w:rsidR="003F7E6F" w:rsidRPr="00F33B54">
              <w:rPr>
                <w:rFonts w:ascii="Times New Roman" w:hAnsi="Times New Roman" w:cs="Times New Roman"/>
                <w:b/>
                <w:spacing w:val="2"/>
              </w:rPr>
              <w:t>«</w:t>
            </w:r>
            <w:r w:rsidRPr="00F33B54">
              <w:rPr>
                <w:rFonts w:ascii="Times New Roman" w:hAnsi="Times New Roman" w:cs="Times New Roman"/>
                <w:b/>
                <w:spacing w:val="2"/>
              </w:rPr>
              <w:t>Виртуальный склад</w:t>
            </w:r>
            <w:r w:rsidR="003F7E6F" w:rsidRPr="00F33B54">
              <w:rPr>
                <w:rFonts w:ascii="Times New Roman" w:hAnsi="Times New Roman" w:cs="Times New Roman"/>
                <w:b/>
                <w:spacing w:val="2"/>
              </w:rPr>
              <w:t>»</w:t>
            </w:r>
            <w:r w:rsidRPr="00F33B54">
              <w:rPr>
                <w:rFonts w:ascii="Times New Roman" w:hAnsi="Times New Roman" w:cs="Times New Roman"/>
                <w:b/>
                <w:spacing w:val="2"/>
              </w:rPr>
              <w:t xml:space="preserve"> </w:t>
            </w:r>
            <w:r w:rsidR="00D90D1B" w:rsidRPr="00F33B54">
              <w:rPr>
                <w:rFonts w:ascii="Times New Roman" w:hAnsi="Times New Roman" w:cs="Times New Roman"/>
                <w:b/>
                <w:spacing w:val="2"/>
              </w:rPr>
              <w:br/>
            </w:r>
            <w:r w:rsidRPr="00F33B54">
              <w:rPr>
                <w:rFonts w:ascii="Times New Roman" w:hAnsi="Times New Roman" w:cs="Times New Roman"/>
                <w:b/>
                <w:spacing w:val="2"/>
              </w:rPr>
              <w:t>информационной системы электронных счетов-фактур</w:t>
            </w:r>
          </w:p>
        </w:tc>
      </w:tr>
      <w:tr w:rsidR="005862DC" w:rsidRPr="00F33B54" w14:paraId="0FB2B0F1" w14:textId="77777777" w:rsidTr="00096236">
        <w:trPr>
          <w:trHeight w:val="552"/>
        </w:trPr>
        <w:tc>
          <w:tcPr>
            <w:tcW w:w="426" w:type="dxa"/>
            <w:tcBorders>
              <w:bottom w:val="single" w:sz="4" w:space="0" w:color="auto"/>
              <w:right w:val="single" w:sz="4" w:space="0" w:color="auto"/>
            </w:tcBorders>
          </w:tcPr>
          <w:p w14:paraId="1994BE6A" w14:textId="23FAD9C6" w:rsidR="005862DC" w:rsidRPr="00F33B54" w:rsidRDefault="005862DC" w:rsidP="005862DC">
            <w:pPr>
              <w:pStyle w:val="a6"/>
              <w:tabs>
                <w:tab w:val="left" w:pos="9639"/>
              </w:tabs>
              <w:ind w:left="-112"/>
              <w:jc w:val="center"/>
              <w:rPr>
                <w:rFonts w:ascii="Times New Roman" w:hAnsi="Times New Roman" w:cs="Times New Roman"/>
                <w:spacing w:val="2"/>
              </w:rPr>
            </w:pPr>
            <w:r w:rsidRPr="00F33B54">
              <w:rPr>
                <w:rFonts w:ascii="Times New Roman" w:hAnsi="Times New Roman" w:cs="Times New Roman"/>
                <w:spacing w:val="2"/>
              </w:rPr>
              <w:t>1.</w:t>
            </w:r>
          </w:p>
        </w:tc>
        <w:tc>
          <w:tcPr>
            <w:tcW w:w="1417" w:type="dxa"/>
            <w:tcBorders>
              <w:bottom w:val="single" w:sz="4" w:space="0" w:color="auto"/>
              <w:right w:val="single" w:sz="4" w:space="0" w:color="auto"/>
            </w:tcBorders>
          </w:tcPr>
          <w:p w14:paraId="7A59B6CE" w14:textId="46E812F0" w:rsidR="005862DC" w:rsidRPr="00D0609B" w:rsidRDefault="005862DC" w:rsidP="005862DC">
            <w:pPr>
              <w:pStyle w:val="a6"/>
              <w:tabs>
                <w:tab w:val="left" w:pos="9639"/>
              </w:tabs>
              <w:ind w:right="-111"/>
              <w:rPr>
                <w:rFonts w:ascii="Times New Roman" w:hAnsi="Times New Roman" w:cs="Times New Roman"/>
                <w:lang w:val="en-US"/>
              </w:rPr>
            </w:pPr>
            <w:r>
              <w:rPr>
                <w:rFonts w:ascii="Times New Roman" w:hAnsi="Times New Roman" w:cs="Times New Roman"/>
                <w:lang w:val="kk-KZ"/>
              </w:rPr>
              <w:t>приложение 1</w:t>
            </w:r>
          </w:p>
        </w:tc>
        <w:tc>
          <w:tcPr>
            <w:tcW w:w="5103" w:type="dxa"/>
            <w:tcBorders>
              <w:top w:val="single" w:sz="4" w:space="0" w:color="auto"/>
              <w:left w:val="single" w:sz="4" w:space="0" w:color="auto"/>
              <w:bottom w:val="single" w:sz="4" w:space="0" w:color="auto"/>
              <w:right w:val="single" w:sz="4" w:space="0" w:color="auto"/>
            </w:tcBorders>
          </w:tcPr>
          <w:p w14:paraId="0246BDEB" w14:textId="050D51B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Перечень товаров, по которым электронные счета-фактуры выписываются посредством модуля «Виртуальный склад» информационной системы электронных счетов-фактур (далее – Перечень)</w:t>
            </w:r>
          </w:p>
          <w:p w14:paraId="5EC6F5EB" w14:textId="77777777" w:rsidR="005862DC" w:rsidRPr="00F33B54" w:rsidRDefault="005862DC" w:rsidP="005862DC">
            <w:pPr>
              <w:pStyle w:val="a6"/>
              <w:tabs>
                <w:tab w:val="left" w:pos="9639"/>
              </w:tabs>
              <w:ind w:right="110"/>
              <w:jc w:val="both"/>
              <w:rPr>
                <w:rFonts w:ascii="Times New Roman" w:hAnsi="Times New Roman" w:cs="Times New Roman"/>
              </w:rPr>
            </w:pPr>
          </w:p>
          <w:p w14:paraId="5BE03E31" w14:textId="77777777" w:rsidR="005862DC" w:rsidRPr="00F33B54" w:rsidRDefault="005862DC" w:rsidP="005862DC">
            <w:pPr>
              <w:pStyle w:val="a6"/>
              <w:tabs>
                <w:tab w:val="left" w:pos="9639"/>
              </w:tabs>
              <w:ind w:right="110"/>
              <w:jc w:val="both"/>
              <w:rPr>
                <w:rFonts w:ascii="Times New Roman" w:hAnsi="Times New Roman" w:cs="Times New Roman"/>
              </w:rPr>
            </w:pPr>
          </w:p>
          <w:tbl>
            <w:tblPr>
              <w:tblW w:w="485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25"/>
              <w:gridCol w:w="2442"/>
              <w:gridCol w:w="992"/>
              <w:gridCol w:w="993"/>
            </w:tblGrid>
            <w:tr w:rsidR="005862DC" w:rsidRPr="00F33B54" w14:paraId="22917DEF" w14:textId="77777777" w:rsidTr="00096236">
              <w:trPr>
                <w:trHeight w:val="239"/>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5F8A2" w14:textId="77777777" w:rsidR="005862DC" w:rsidRPr="00F33B54" w:rsidRDefault="005862DC" w:rsidP="005862DC">
                  <w:pPr>
                    <w:pStyle w:val="a6"/>
                    <w:tabs>
                      <w:tab w:val="left" w:pos="9639"/>
                    </w:tabs>
                    <w:jc w:val="center"/>
                    <w:rPr>
                      <w:rFonts w:ascii="Times New Roman" w:hAnsi="Times New Roman" w:cs="Times New Roman"/>
                    </w:rPr>
                  </w:pPr>
                  <w:r w:rsidRPr="00F33B54">
                    <w:rPr>
                      <w:rFonts w:ascii="Times New Roman" w:hAnsi="Times New Roman" w:cs="Times New Roman"/>
                      <w:color w:val="000000"/>
                    </w:rPr>
                    <w:t>№ п/п</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055D7" w14:textId="77777777" w:rsidR="005862DC" w:rsidRPr="00F33B54" w:rsidRDefault="005862DC" w:rsidP="005862DC">
                  <w:pPr>
                    <w:pStyle w:val="a6"/>
                    <w:tabs>
                      <w:tab w:val="left" w:pos="9639"/>
                    </w:tabs>
                    <w:jc w:val="center"/>
                    <w:rPr>
                      <w:rFonts w:ascii="Times New Roman" w:hAnsi="Times New Roman" w:cs="Times New Roman"/>
                    </w:rPr>
                  </w:pPr>
                  <w:r w:rsidRPr="00F33B54">
                    <w:rPr>
                      <w:rFonts w:ascii="Times New Roman" w:hAnsi="Times New Roman" w:cs="Times New Roman"/>
                      <w:color w:val="000000"/>
                    </w:rPr>
                    <w:t>Наименование товара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9DDAB" w14:textId="23AC3ED2" w:rsidR="006C4B95" w:rsidRPr="006C4B95" w:rsidRDefault="005862DC" w:rsidP="006C4B95">
                  <w:pPr>
                    <w:pStyle w:val="a6"/>
                    <w:tabs>
                      <w:tab w:val="left" w:pos="9639"/>
                    </w:tabs>
                    <w:jc w:val="center"/>
                    <w:rPr>
                      <w:rFonts w:ascii="Times New Roman" w:hAnsi="Times New Roman" w:cs="Times New Roman"/>
                      <w:color w:val="000000"/>
                    </w:rPr>
                  </w:pPr>
                  <w:r w:rsidRPr="00F33B54">
                    <w:rPr>
                      <w:rFonts w:ascii="Times New Roman" w:hAnsi="Times New Roman" w:cs="Times New Roman"/>
                      <w:color w:val="000000"/>
                    </w:rPr>
                    <w:t>Код товарной номенклатуры внешне-экономической деятельности Евразийского экономич</w:t>
                  </w:r>
                  <w:r w:rsidRPr="00F33B54">
                    <w:rPr>
                      <w:rFonts w:ascii="Times New Roman" w:hAnsi="Times New Roman" w:cs="Times New Roman"/>
                      <w:color w:val="000000"/>
                    </w:rPr>
                    <w:lastRenderedPageBreak/>
                    <w:t>еского союза</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9A450" w14:textId="76F0FE01" w:rsidR="005862DC" w:rsidRPr="00790972" w:rsidRDefault="005862DC" w:rsidP="005862DC">
                  <w:pPr>
                    <w:pStyle w:val="a6"/>
                    <w:tabs>
                      <w:tab w:val="left" w:pos="9639"/>
                    </w:tabs>
                    <w:jc w:val="center"/>
                    <w:rPr>
                      <w:rFonts w:ascii="Times New Roman" w:hAnsi="Times New Roman" w:cs="Times New Roman"/>
                      <w:b/>
                    </w:rPr>
                  </w:pPr>
                  <w:r w:rsidRPr="00790972">
                    <w:rPr>
                      <w:rFonts w:ascii="Times New Roman" w:hAnsi="Times New Roman" w:cs="Times New Roman"/>
                      <w:b/>
                      <w:color w:val="000000"/>
                    </w:rPr>
                    <w:lastRenderedPageBreak/>
                    <w:t>Срок ввода в модуль «Виртуальный склад»</w:t>
                  </w:r>
                </w:p>
              </w:tc>
            </w:tr>
            <w:tr w:rsidR="005862DC" w:rsidRPr="00F33B54" w14:paraId="4DF5F31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910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417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55D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53603" w14:textId="77777777" w:rsidR="005862DC" w:rsidRPr="00790972" w:rsidRDefault="005862DC" w:rsidP="005862DC">
                  <w:pPr>
                    <w:pStyle w:val="a6"/>
                    <w:tabs>
                      <w:tab w:val="left" w:pos="9639"/>
                    </w:tabs>
                    <w:ind w:right="110"/>
                    <w:jc w:val="both"/>
                    <w:rPr>
                      <w:rFonts w:ascii="Times New Roman" w:hAnsi="Times New Roman" w:cs="Times New Roman"/>
                      <w:b/>
                    </w:rPr>
                  </w:pPr>
                  <w:r w:rsidRPr="00790972">
                    <w:rPr>
                      <w:rFonts w:ascii="Times New Roman" w:hAnsi="Times New Roman" w:cs="Times New Roman"/>
                      <w:b/>
                      <w:color w:val="000000"/>
                    </w:rPr>
                    <w:t>4</w:t>
                  </w:r>
                </w:p>
              </w:tc>
            </w:tr>
            <w:tr w:rsidR="005862DC" w:rsidRPr="00F33B54" w14:paraId="69A8691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BD00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8CDD2" w14:textId="77777777" w:rsidR="005862DC" w:rsidRPr="00F33B54" w:rsidRDefault="005862DC" w:rsidP="006C4B95">
                  <w:pPr>
                    <w:pStyle w:val="a6"/>
                    <w:tabs>
                      <w:tab w:val="left" w:pos="9639"/>
                    </w:tabs>
                    <w:ind w:left="3" w:right="110"/>
                    <w:jc w:val="both"/>
                    <w:rPr>
                      <w:rFonts w:ascii="Times New Roman" w:hAnsi="Times New Roman" w:cs="Times New Roman"/>
                    </w:rPr>
                  </w:pPr>
                  <w:bookmarkStart w:id="0" w:name="z3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0"/>
                <w:p w14:paraId="2D2CE880" w14:textId="77777777" w:rsidR="005862DC" w:rsidRPr="00F33B54" w:rsidRDefault="005862DC" w:rsidP="006C4B95">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2EE0500A" w14:textId="77777777" w:rsidR="005862DC" w:rsidRPr="00F33B54" w:rsidRDefault="005862DC" w:rsidP="006C4B95">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E6B6BCB" w14:textId="77777777" w:rsidR="005862DC" w:rsidRPr="00F33B54" w:rsidRDefault="005862DC" w:rsidP="006C4B95">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 коньяк (Cognac)</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3349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2208201200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F93A8" w14:textId="77777777" w:rsidR="005862DC" w:rsidRPr="00790972" w:rsidRDefault="005862DC" w:rsidP="005862DC">
                  <w:pPr>
                    <w:pStyle w:val="a6"/>
                    <w:tabs>
                      <w:tab w:val="left" w:pos="9639"/>
                    </w:tabs>
                    <w:jc w:val="both"/>
                    <w:rPr>
                      <w:rFonts w:ascii="Times New Roman" w:hAnsi="Times New Roman" w:cs="Times New Roman"/>
                      <w:b/>
                      <w:color w:val="000000"/>
                    </w:rPr>
                  </w:pPr>
                  <w:r w:rsidRPr="00790972">
                    <w:rPr>
                      <w:rFonts w:ascii="Times New Roman" w:hAnsi="Times New Roman" w:cs="Times New Roman"/>
                      <w:b/>
                      <w:color w:val="000000"/>
                    </w:rPr>
                    <w:t>1 апреля</w:t>
                  </w:r>
                </w:p>
                <w:p w14:paraId="3DD68490" w14:textId="356FDB6C" w:rsidR="005862DC" w:rsidRPr="00790972" w:rsidRDefault="005862DC" w:rsidP="005862DC">
                  <w:pPr>
                    <w:pStyle w:val="a6"/>
                    <w:tabs>
                      <w:tab w:val="left" w:pos="9639"/>
                    </w:tabs>
                    <w:jc w:val="both"/>
                    <w:rPr>
                      <w:rFonts w:ascii="Times New Roman" w:hAnsi="Times New Roman" w:cs="Times New Roman"/>
                      <w:b/>
                    </w:rPr>
                  </w:pPr>
                  <w:r w:rsidRPr="00790972">
                    <w:rPr>
                      <w:rFonts w:ascii="Times New Roman" w:hAnsi="Times New Roman" w:cs="Times New Roman"/>
                      <w:b/>
                      <w:color w:val="000000"/>
                    </w:rPr>
                    <w:t>2023 года</w:t>
                  </w:r>
                </w:p>
              </w:tc>
            </w:tr>
            <w:tr w:rsidR="005862DC" w:rsidRPr="00F33B54" w14:paraId="36DC67F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597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DE054" w14:textId="77777777" w:rsidR="005862DC" w:rsidRPr="00F33B54" w:rsidRDefault="005862DC" w:rsidP="006C4B95">
                  <w:pPr>
                    <w:pStyle w:val="a6"/>
                    <w:tabs>
                      <w:tab w:val="left" w:pos="9639"/>
                    </w:tabs>
                    <w:ind w:left="3" w:right="110"/>
                    <w:jc w:val="both"/>
                    <w:rPr>
                      <w:rFonts w:ascii="Times New Roman" w:hAnsi="Times New Roman" w:cs="Times New Roman"/>
                    </w:rPr>
                  </w:pPr>
                  <w:bookmarkStart w:id="1" w:name="z38"/>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
                <w:p w14:paraId="6003C15E" w14:textId="77777777" w:rsidR="005862DC" w:rsidRPr="00F33B54" w:rsidRDefault="005862DC" w:rsidP="006C4B95">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0B1E1E99" w14:textId="77777777" w:rsidR="005862DC" w:rsidRPr="00F33B54" w:rsidRDefault="005862DC" w:rsidP="006C4B95">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lastRenderedPageBreak/>
                    <w:t>— — в сосудах емкостью 2 литра или менее:</w:t>
                  </w:r>
                </w:p>
                <w:p w14:paraId="1D889931" w14:textId="77777777" w:rsidR="005862DC" w:rsidRPr="00F33B54" w:rsidRDefault="005862DC" w:rsidP="006C4B95">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 арманьяк (Armagnac)</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9BCD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2208201400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6CC7B"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F7DC432" w14:textId="72CCADDC" w:rsidR="005862DC" w:rsidRPr="00F33B54" w:rsidRDefault="005862DC" w:rsidP="005862DC">
                  <w:pPr>
                    <w:pStyle w:val="a6"/>
                    <w:tabs>
                      <w:tab w:val="left" w:pos="9639"/>
                    </w:tabs>
                    <w:jc w:val="both"/>
                    <w:rPr>
                      <w:rFonts w:ascii="Times New Roman" w:hAnsi="Times New Roman" w:cs="Times New Roman"/>
                    </w:rPr>
                  </w:pPr>
                  <w:r w:rsidRPr="00370539">
                    <w:rPr>
                      <w:rFonts w:ascii="Times New Roman" w:hAnsi="Times New Roman" w:cs="Times New Roman"/>
                      <w:b/>
                      <w:color w:val="000000"/>
                    </w:rPr>
                    <w:t>2023 года</w:t>
                  </w:r>
                </w:p>
              </w:tc>
            </w:tr>
            <w:tr w:rsidR="005862DC" w:rsidRPr="00F33B54" w14:paraId="66D4E46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D32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D4141" w14:textId="77777777" w:rsidR="005862DC" w:rsidRPr="00F33B54" w:rsidRDefault="005862DC" w:rsidP="004867B6">
                  <w:pPr>
                    <w:pStyle w:val="a6"/>
                    <w:tabs>
                      <w:tab w:val="left" w:pos="9639"/>
                    </w:tabs>
                    <w:ind w:left="3" w:right="110"/>
                    <w:jc w:val="both"/>
                    <w:rPr>
                      <w:rFonts w:ascii="Times New Roman" w:hAnsi="Times New Roman" w:cs="Times New Roman"/>
                    </w:rPr>
                  </w:pPr>
                  <w:bookmarkStart w:id="2" w:name="z4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
                <w:p w14:paraId="09BB442D" w14:textId="77777777" w:rsidR="005862DC" w:rsidRPr="00F33B54" w:rsidRDefault="005862DC" w:rsidP="004867B6">
                  <w:pPr>
                    <w:pStyle w:val="a6"/>
                    <w:tabs>
                      <w:tab w:val="left" w:pos="9639"/>
                    </w:tabs>
                    <w:ind w:left="3" w:right="110"/>
                    <w:jc w:val="both"/>
                    <w:rPr>
                      <w:rFonts w:ascii="Times New Roman" w:hAnsi="Times New Roman" w:cs="Times New Roman"/>
                      <w:color w:val="000000"/>
                    </w:rPr>
                  </w:pPr>
                  <w:r w:rsidRPr="00F33B54">
                    <w:rPr>
                      <w:rFonts w:ascii="Times New Roman" w:hAnsi="Times New Roman" w:cs="Times New Roman"/>
                      <w:color w:val="000000"/>
                    </w:rPr>
                    <w:t xml:space="preserve">— спиртовые настойки, полученные в результате дистилляции виноградного вина или выжимок винограда: </w:t>
                  </w:r>
                </w:p>
                <w:p w14:paraId="744D0E16" w14:textId="08B40BE4"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4B225A07" w14:textId="77777777"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 граппа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4981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2208202600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55B3D"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FAB39CA" w14:textId="0A026DA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536E59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B44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07AE2" w14:textId="77777777" w:rsidR="005862DC" w:rsidRPr="00F33B54" w:rsidRDefault="005862DC" w:rsidP="004867B6">
                  <w:pPr>
                    <w:pStyle w:val="a6"/>
                    <w:tabs>
                      <w:tab w:val="left" w:pos="9639"/>
                    </w:tabs>
                    <w:ind w:left="3" w:right="110"/>
                    <w:jc w:val="both"/>
                    <w:rPr>
                      <w:rFonts w:ascii="Times New Roman" w:hAnsi="Times New Roman" w:cs="Times New Roman"/>
                    </w:rPr>
                  </w:pPr>
                  <w:bookmarkStart w:id="3" w:name="z4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
                <w:p w14:paraId="6BC6FE66" w14:textId="77777777"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4C1A8823" w14:textId="77777777"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lastRenderedPageBreak/>
                    <w:t>— — в сосудах емкостью 2 литра или менее:</w:t>
                  </w:r>
                </w:p>
                <w:p w14:paraId="30E594F0" w14:textId="77777777" w:rsidR="005862DC" w:rsidRPr="00F33B54" w:rsidRDefault="005862DC" w:rsidP="004867B6">
                  <w:pPr>
                    <w:pStyle w:val="a6"/>
                    <w:tabs>
                      <w:tab w:val="left" w:pos="9639"/>
                    </w:tabs>
                    <w:ind w:left="3"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w:t>
                  </w:r>
                  <w:r w:rsidRPr="00F33B54">
                    <w:rPr>
                      <w:rFonts w:ascii="Times New Roman" w:hAnsi="Times New Roman" w:cs="Times New Roman"/>
                      <w:color w:val="000000"/>
                    </w:rPr>
                    <w:t>хересный</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бренди</w:t>
                  </w:r>
                  <w:r w:rsidRPr="00F33B54">
                    <w:rPr>
                      <w:rFonts w:ascii="Times New Roman" w:hAnsi="Times New Roman" w:cs="Times New Roman"/>
                      <w:color w:val="000000"/>
                      <w:lang w:val="en-US"/>
                    </w:rPr>
                    <w:t xml:space="preserve"> (Brandy de Jerez)</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F761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2208202700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88384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4B1D4A1" w14:textId="1C5B16D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579E07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318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DC0E8" w14:textId="77777777" w:rsidR="005862DC" w:rsidRPr="00F33B54" w:rsidRDefault="005862DC" w:rsidP="004867B6">
                  <w:pPr>
                    <w:pStyle w:val="a6"/>
                    <w:tabs>
                      <w:tab w:val="left" w:pos="9639"/>
                    </w:tabs>
                    <w:ind w:left="3" w:right="110"/>
                    <w:jc w:val="both"/>
                    <w:rPr>
                      <w:rFonts w:ascii="Times New Roman" w:hAnsi="Times New Roman" w:cs="Times New Roman"/>
                    </w:rPr>
                  </w:pPr>
                  <w:bookmarkStart w:id="4" w:name="z46"/>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
                <w:p w14:paraId="25CE7054" w14:textId="77777777"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7BB81DA7" w14:textId="77777777"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1569962" w14:textId="77777777" w:rsidR="005862DC" w:rsidRPr="00F33B54" w:rsidRDefault="005862DC" w:rsidP="004867B6">
                  <w:pPr>
                    <w:pStyle w:val="a6"/>
                    <w:tabs>
                      <w:tab w:val="left" w:pos="9639"/>
                    </w:tabs>
                    <w:ind w:left="3" w:right="110"/>
                    <w:jc w:val="both"/>
                    <w:rPr>
                      <w:rFonts w:ascii="Times New Roman" w:hAnsi="Times New Roman" w:cs="Times New Roman"/>
                    </w:rPr>
                  </w:pPr>
                  <w:r w:rsidRPr="00F33B54">
                    <w:rPr>
                      <w:rFonts w:ascii="Times New Roman" w:hAnsi="Times New Roman" w:cs="Times New Roman"/>
                      <w:color w:val="000000"/>
                    </w:rPr>
                    <w:t>—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73F6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2208202900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481C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2586DD3" w14:textId="174B0CBE"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54EB39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5F5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5CA4F" w14:textId="77777777" w:rsidR="005862DC" w:rsidRPr="00F33B54" w:rsidRDefault="005862DC" w:rsidP="005862DC">
                  <w:pPr>
                    <w:pStyle w:val="a6"/>
                    <w:tabs>
                      <w:tab w:val="left" w:pos="9639"/>
                    </w:tabs>
                    <w:ind w:right="110"/>
                    <w:jc w:val="both"/>
                    <w:rPr>
                      <w:rFonts w:ascii="Times New Roman" w:hAnsi="Times New Roman" w:cs="Times New Roman"/>
                    </w:rPr>
                  </w:pPr>
                  <w:bookmarkStart w:id="5" w:name="z4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
                <w:p w14:paraId="151F1E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65E01564" w14:textId="2AD300B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более </w:t>
                  </w:r>
                  <w:r w:rsidRPr="00F33B54">
                    <w:rPr>
                      <w:rFonts w:ascii="Times New Roman" w:hAnsi="Times New Roman" w:cs="Times New Roman"/>
                      <w:color w:val="000000"/>
                    </w:rPr>
                    <w:br/>
                    <w:t>2 литров:</w:t>
                  </w:r>
                </w:p>
                <w:p w14:paraId="60A181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дистилляты необработанные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50C5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2208204000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1B22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9E65B71" w14:textId="371A970E"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00A88E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DD6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B2FD0" w14:textId="77777777" w:rsidR="005862DC" w:rsidRPr="00F33B54" w:rsidRDefault="005862DC" w:rsidP="005862DC">
                  <w:pPr>
                    <w:pStyle w:val="a6"/>
                    <w:tabs>
                      <w:tab w:val="left" w:pos="9639"/>
                    </w:tabs>
                    <w:ind w:right="110"/>
                    <w:jc w:val="both"/>
                    <w:rPr>
                      <w:rFonts w:ascii="Times New Roman" w:hAnsi="Times New Roman" w:cs="Times New Roman"/>
                    </w:rPr>
                  </w:pPr>
                  <w:bookmarkStart w:id="6" w:name="z5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6"/>
                <w:p w14:paraId="4E05F0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54F81D3E" w14:textId="4047E950"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4D86C4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62812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коньяк (Cognac)</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4505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2208206200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CB11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56A74AA" w14:textId="36595E8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72E465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2FC6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8F5BE" w14:textId="77777777" w:rsidR="005862DC" w:rsidRPr="00F33B54" w:rsidRDefault="005862DC" w:rsidP="005862DC">
                  <w:pPr>
                    <w:pStyle w:val="a6"/>
                    <w:tabs>
                      <w:tab w:val="left" w:pos="9639"/>
                    </w:tabs>
                    <w:ind w:right="110"/>
                    <w:jc w:val="both"/>
                    <w:rPr>
                      <w:rFonts w:ascii="Times New Roman" w:hAnsi="Times New Roman" w:cs="Times New Roman"/>
                    </w:rPr>
                  </w:pPr>
                  <w:bookmarkStart w:id="7" w:name="z56"/>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7"/>
                <w:p w14:paraId="4413E84D"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 спиртовые настойки, полученные в результате дистилляции </w:t>
                  </w:r>
                  <w:r w:rsidRPr="00F33B54">
                    <w:rPr>
                      <w:rFonts w:ascii="Times New Roman" w:hAnsi="Times New Roman" w:cs="Times New Roman"/>
                      <w:color w:val="000000"/>
                    </w:rPr>
                    <w:lastRenderedPageBreak/>
                    <w:t xml:space="preserve">виноградного вина или выжимок винограда: </w:t>
                  </w:r>
                </w:p>
                <w:p w14:paraId="5CC8786D" w14:textId="0138846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11C0D7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E2848E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арманьяк (Armagnac)</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1D3C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2208206400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6ACAB"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1A58D65" w14:textId="4207E706"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82291D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C57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6A42A" w14:textId="77777777" w:rsidR="005862DC" w:rsidRPr="00F33B54" w:rsidRDefault="005862DC" w:rsidP="005862DC">
                  <w:pPr>
                    <w:pStyle w:val="a6"/>
                    <w:tabs>
                      <w:tab w:val="left" w:pos="9639"/>
                    </w:tabs>
                    <w:ind w:right="110"/>
                    <w:jc w:val="both"/>
                    <w:rPr>
                      <w:rFonts w:ascii="Times New Roman" w:hAnsi="Times New Roman" w:cs="Times New Roman"/>
                    </w:rPr>
                  </w:pPr>
                  <w:bookmarkStart w:id="8" w:name="z5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8"/>
                <w:p w14:paraId="1A49E5BB"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 спиртовые настойки, полученные в результате дистилляции виноградного вина или выжимок винограда: </w:t>
                  </w:r>
                </w:p>
                <w:p w14:paraId="75C4B4AC" w14:textId="3BD2193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16542D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65DEF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граппа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7C4F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2208208600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520C85"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B3D423A" w14:textId="78E2F15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EAD3DF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2F9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B7BE6" w14:textId="77777777" w:rsidR="005862DC" w:rsidRPr="00F33B54" w:rsidRDefault="005862DC" w:rsidP="005862DC">
                  <w:pPr>
                    <w:pStyle w:val="a6"/>
                    <w:tabs>
                      <w:tab w:val="left" w:pos="9639"/>
                    </w:tabs>
                    <w:ind w:right="110"/>
                    <w:jc w:val="both"/>
                    <w:rPr>
                      <w:rFonts w:ascii="Times New Roman" w:hAnsi="Times New Roman" w:cs="Times New Roman"/>
                    </w:rPr>
                  </w:pPr>
                  <w:bookmarkStart w:id="9" w:name="z6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9"/>
                <w:p w14:paraId="02CEF7D4"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lastRenderedPageBreak/>
                    <w:t xml:space="preserve">— спиртовые настойки, полученные в результате дистилляции виноградного вина или выжимок винограда: </w:t>
                  </w:r>
                </w:p>
                <w:p w14:paraId="394D0F3B" w14:textId="41E0F542"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5C4E1A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B6553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хересный бренди (Brandy de Jerez)</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422DB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2208208700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5A535"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AE0D737" w14:textId="595889A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C50D80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FC0B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01F77" w14:textId="77777777" w:rsidR="005862DC" w:rsidRPr="00F33B54" w:rsidRDefault="005862DC" w:rsidP="005862DC">
                  <w:pPr>
                    <w:pStyle w:val="a6"/>
                    <w:tabs>
                      <w:tab w:val="left" w:pos="9639"/>
                    </w:tabs>
                    <w:ind w:right="110"/>
                    <w:jc w:val="both"/>
                    <w:rPr>
                      <w:rFonts w:ascii="Times New Roman" w:hAnsi="Times New Roman" w:cs="Times New Roman"/>
                    </w:rPr>
                  </w:pPr>
                  <w:bookmarkStart w:id="10" w:name="z6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0"/>
                <w:p w14:paraId="25C3F7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6A0AA41F" w14:textId="682EDD0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35472A7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63575C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3CC2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2208208900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8188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1 апреля</w:t>
                  </w:r>
                </w:p>
                <w:p w14:paraId="62ECAA5F" w14:textId="5D9A4C6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F452DD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D46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535FA" w14:textId="77777777" w:rsidR="005862DC" w:rsidRPr="00F33B54" w:rsidRDefault="005862DC" w:rsidP="005862DC">
                  <w:pPr>
                    <w:pStyle w:val="a6"/>
                    <w:tabs>
                      <w:tab w:val="left" w:pos="9639"/>
                    </w:tabs>
                    <w:ind w:right="110"/>
                    <w:jc w:val="both"/>
                    <w:rPr>
                      <w:rFonts w:ascii="Times New Roman" w:hAnsi="Times New Roman" w:cs="Times New Roman"/>
                    </w:rPr>
                  </w:pPr>
                  <w:bookmarkStart w:id="11" w:name="z69"/>
                  <w:r w:rsidRPr="00F33B54">
                    <w:rPr>
                      <w:rFonts w:ascii="Times New Roman" w:hAnsi="Times New Roman" w:cs="Times New Roman"/>
                      <w:color w:val="000000"/>
                    </w:rPr>
                    <w:t xml:space="preserve">Спирт этиловый неденатурированный с концентрацией спирта менее 80 объемных процентов; спиртовые настойки, ликеры и </w:t>
                  </w:r>
                  <w:r w:rsidRPr="00F33B54">
                    <w:rPr>
                      <w:rFonts w:ascii="Times New Roman" w:hAnsi="Times New Roman" w:cs="Times New Roman"/>
                      <w:color w:val="000000"/>
                    </w:rPr>
                    <w:lastRenderedPageBreak/>
                    <w:t>прочие спиртные напитки:</w:t>
                  </w:r>
                </w:p>
                <w:bookmarkEnd w:id="11"/>
                <w:p w14:paraId="59C484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631DC8B2" w14:textId="34E91FC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«Бурбон», в сосудах емкостью:</w:t>
                  </w:r>
                </w:p>
                <w:p w14:paraId="08A94CB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0486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8CE4C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A16FF18" w14:textId="5716DF9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7F7D1D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C36B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C11B9" w14:textId="77777777" w:rsidR="005862DC" w:rsidRPr="00F33B54" w:rsidRDefault="005862DC" w:rsidP="005862DC">
                  <w:pPr>
                    <w:pStyle w:val="a6"/>
                    <w:tabs>
                      <w:tab w:val="left" w:pos="9639"/>
                    </w:tabs>
                    <w:ind w:right="110"/>
                    <w:jc w:val="both"/>
                    <w:rPr>
                      <w:rFonts w:ascii="Times New Roman" w:hAnsi="Times New Roman" w:cs="Times New Roman"/>
                    </w:rPr>
                  </w:pPr>
                  <w:bookmarkStart w:id="12" w:name="z7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2"/>
                <w:p w14:paraId="30D0E11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585804FF" w14:textId="35434CF2"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«Бурбон», в сосудах емкостью:</w:t>
                  </w:r>
                </w:p>
                <w:p w14:paraId="43C49C14" w14:textId="07F72FC2"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4854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2208301900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EDF9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A98EE3A" w14:textId="5456704B"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BF35B4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A8D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4857C" w14:textId="77777777" w:rsidR="005862DC" w:rsidRPr="00F33B54" w:rsidRDefault="005862DC" w:rsidP="005862DC">
                  <w:pPr>
                    <w:pStyle w:val="a6"/>
                    <w:tabs>
                      <w:tab w:val="left" w:pos="9639"/>
                    </w:tabs>
                    <w:ind w:right="110"/>
                    <w:jc w:val="both"/>
                    <w:rPr>
                      <w:rFonts w:ascii="Times New Roman" w:hAnsi="Times New Roman" w:cs="Times New Roman"/>
                    </w:rPr>
                  </w:pPr>
                  <w:bookmarkStart w:id="13" w:name="z7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3"/>
                <w:p w14:paraId="739188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313A783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2B21C7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односолодовое:</w:t>
                  </w:r>
                </w:p>
                <w:p w14:paraId="49F0ED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в сосудах емкостью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E25DB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2208303001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07AF7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9318621" w14:textId="3FEE6E3B"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D24CF3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0C0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E3F4F0" w14:textId="77777777" w:rsidR="005862DC" w:rsidRPr="00F33B54" w:rsidRDefault="005862DC" w:rsidP="005862DC">
                  <w:pPr>
                    <w:pStyle w:val="a6"/>
                    <w:tabs>
                      <w:tab w:val="left" w:pos="9639"/>
                    </w:tabs>
                    <w:ind w:right="110"/>
                    <w:jc w:val="both"/>
                    <w:rPr>
                      <w:rFonts w:ascii="Times New Roman" w:hAnsi="Times New Roman" w:cs="Times New Roman"/>
                    </w:rPr>
                  </w:pPr>
                  <w:bookmarkStart w:id="14" w:name="z7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4"/>
                <w:p w14:paraId="31386A0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5C47D23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4A58CC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односолодовое:</w:t>
                  </w:r>
                </w:p>
                <w:p w14:paraId="4BA7EEEE" w14:textId="16C8020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в сосудах емкостью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5FF2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2208303009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AECE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39B053E" w14:textId="752F5F6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ED6542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EA4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1518D" w14:textId="77777777" w:rsidR="005862DC" w:rsidRPr="00F33B54" w:rsidRDefault="005862DC" w:rsidP="005862DC">
                  <w:pPr>
                    <w:pStyle w:val="a6"/>
                    <w:tabs>
                      <w:tab w:val="left" w:pos="9639"/>
                    </w:tabs>
                    <w:ind w:right="110"/>
                    <w:jc w:val="both"/>
                    <w:rPr>
                      <w:rFonts w:ascii="Times New Roman" w:hAnsi="Times New Roman" w:cs="Times New Roman"/>
                    </w:rPr>
                  </w:pPr>
                  <w:bookmarkStart w:id="15" w:name="z8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5"/>
                <w:p w14:paraId="0082373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1E8CD3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1BA660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солодовое купажированное, в сосудах емкостью:</w:t>
                  </w:r>
                </w:p>
                <w:p w14:paraId="58D98B3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E6B5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2208304100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19DD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0282313" w14:textId="77D80C0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29D94E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794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9B88C" w14:textId="77777777" w:rsidR="005862DC" w:rsidRPr="00F33B54" w:rsidRDefault="005862DC" w:rsidP="005862DC">
                  <w:pPr>
                    <w:pStyle w:val="a6"/>
                    <w:tabs>
                      <w:tab w:val="left" w:pos="9639"/>
                    </w:tabs>
                    <w:ind w:right="110"/>
                    <w:jc w:val="both"/>
                    <w:rPr>
                      <w:rFonts w:ascii="Times New Roman" w:hAnsi="Times New Roman" w:cs="Times New Roman"/>
                    </w:rPr>
                  </w:pPr>
                  <w:bookmarkStart w:id="16" w:name="z87"/>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6"/>
                <w:p w14:paraId="6CB981E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23B9CA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299C1C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солодовое купажированное, в сосудах емкостью:</w:t>
                  </w:r>
                </w:p>
                <w:p w14:paraId="650E6F2F" w14:textId="18347BC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C5C0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2208304900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33F83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BF35F58" w14:textId="23FFED0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A6B906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624E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29A98" w14:textId="77777777" w:rsidR="005862DC" w:rsidRPr="00F33B54" w:rsidRDefault="005862DC" w:rsidP="005862DC">
                  <w:pPr>
                    <w:pStyle w:val="a6"/>
                    <w:tabs>
                      <w:tab w:val="left" w:pos="9639"/>
                    </w:tabs>
                    <w:ind w:right="110"/>
                    <w:jc w:val="both"/>
                    <w:rPr>
                      <w:rFonts w:ascii="Times New Roman" w:hAnsi="Times New Roman" w:cs="Times New Roman"/>
                    </w:rPr>
                  </w:pPr>
                  <w:bookmarkStart w:id="17" w:name="z9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7"/>
                <w:p w14:paraId="2011A0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5F48E0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09E68A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однозерновое и купажированное зерновое, в сосудах емкостью:</w:t>
                  </w:r>
                </w:p>
                <w:p w14:paraId="6C6E37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FD55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2208306100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4CDA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0B92921" w14:textId="4815BDF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76BA1F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EDE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1CCC0" w14:textId="77777777" w:rsidR="005862DC" w:rsidRPr="00F33B54" w:rsidRDefault="005862DC" w:rsidP="005862DC">
                  <w:pPr>
                    <w:pStyle w:val="a6"/>
                    <w:tabs>
                      <w:tab w:val="left" w:pos="9639"/>
                    </w:tabs>
                    <w:ind w:right="110"/>
                    <w:jc w:val="both"/>
                    <w:rPr>
                      <w:rFonts w:ascii="Times New Roman" w:hAnsi="Times New Roman" w:cs="Times New Roman"/>
                    </w:rPr>
                  </w:pPr>
                  <w:bookmarkStart w:id="18" w:name="z9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8"/>
                <w:p w14:paraId="771887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031F1AE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5B5795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однозерновое и купажированное зерновое, в сосудах емкостью:</w:t>
                  </w:r>
                </w:p>
                <w:p w14:paraId="4A21D9BD" w14:textId="38ED00E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AF57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2208306900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A0D7A"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C9691FF" w14:textId="1FB1F894"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6E5413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31D2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395C9" w14:textId="77777777" w:rsidR="005862DC" w:rsidRPr="00F33B54" w:rsidRDefault="005862DC" w:rsidP="005862DC">
                  <w:pPr>
                    <w:pStyle w:val="a6"/>
                    <w:tabs>
                      <w:tab w:val="left" w:pos="9639"/>
                    </w:tabs>
                    <w:ind w:right="110"/>
                    <w:jc w:val="both"/>
                    <w:rPr>
                      <w:rFonts w:ascii="Times New Roman" w:hAnsi="Times New Roman" w:cs="Times New Roman"/>
                    </w:rPr>
                  </w:pPr>
                  <w:bookmarkStart w:id="19" w:name="z9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19"/>
                <w:p w14:paraId="7076449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043154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7394EC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купажированное прочее, в сосудах емкостью:</w:t>
                  </w:r>
                </w:p>
                <w:p w14:paraId="33377A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931B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2208307100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A47E9"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2D595EB" w14:textId="41F2992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3027F7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2F9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79167" w14:textId="77777777" w:rsidR="005862DC" w:rsidRPr="00F33B54" w:rsidRDefault="005862DC" w:rsidP="005862DC">
                  <w:pPr>
                    <w:pStyle w:val="a6"/>
                    <w:tabs>
                      <w:tab w:val="left" w:pos="9639"/>
                    </w:tabs>
                    <w:ind w:right="110"/>
                    <w:jc w:val="both"/>
                    <w:rPr>
                      <w:rFonts w:ascii="Times New Roman" w:hAnsi="Times New Roman" w:cs="Times New Roman"/>
                    </w:rPr>
                  </w:pPr>
                  <w:bookmarkStart w:id="20" w:name="z10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0"/>
                <w:p w14:paraId="76020F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480E48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виски шотландское:</w:t>
                  </w:r>
                </w:p>
                <w:p w14:paraId="67035E5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виски купажированное прочее, в сосудах емкостью:</w:t>
                  </w:r>
                </w:p>
                <w:p w14:paraId="0747CE49" w14:textId="3F7D1955"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1785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2208307900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BD771E"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132C027" w14:textId="6D8DFA05"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AF33B9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1F11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EBFEEB" w14:textId="77777777" w:rsidR="005862DC" w:rsidRPr="00F33B54" w:rsidRDefault="005862DC" w:rsidP="005862DC">
                  <w:pPr>
                    <w:pStyle w:val="a6"/>
                    <w:tabs>
                      <w:tab w:val="left" w:pos="9639"/>
                    </w:tabs>
                    <w:ind w:right="110"/>
                    <w:jc w:val="both"/>
                    <w:rPr>
                      <w:rFonts w:ascii="Times New Roman" w:hAnsi="Times New Roman" w:cs="Times New Roman"/>
                    </w:rPr>
                  </w:pPr>
                  <w:bookmarkStart w:id="21" w:name="z107"/>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1"/>
                <w:p w14:paraId="5F9F29E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781672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 в сосудах емкостью:</w:t>
                  </w:r>
                </w:p>
                <w:p w14:paraId="1034A4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494F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2208308200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4186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524418B" w14:textId="0799ED5F"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FB5825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424F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E0545C" w14:textId="77777777" w:rsidR="005862DC" w:rsidRPr="00F33B54" w:rsidRDefault="005862DC" w:rsidP="005862DC">
                  <w:pPr>
                    <w:pStyle w:val="a6"/>
                    <w:tabs>
                      <w:tab w:val="left" w:pos="9639"/>
                    </w:tabs>
                    <w:ind w:right="110"/>
                    <w:jc w:val="both"/>
                    <w:rPr>
                      <w:rFonts w:ascii="Times New Roman" w:hAnsi="Times New Roman" w:cs="Times New Roman"/>
                    </w:rPr>
                  </w:pPr>
                  <w:bookmarkStart w:id="22" w:name="z110"/>
                  <w:r w:rsidRPr="00F33B54">
                    <w:rPr>
                      <w:rFonts w:ascii="Times New Roman" w:hAnsi="Times New Roman" w:cs="Times New Roman"/>
                      <w:color w:val="000000"/>
                    </w:rPr>
                    <w:t xml:space="preserve">Спирт этиловый неденатурированный с концентрацией спирта </w:t>
                  </w:r>
                  <w:r w:rsidRPr="00F33B54">
                    <w:rPr>
                      <w:rFonts w:ascii="Times New Roman" w:hAnsi="Times New Roman" w:cs="Times New Roman"/>
                      <w:color w:val="000000"/>
                    </w:rPr>
                    <w:lastRenderedPageBreak/>
                    <w:t>менее 80 объемных процентов; спиртовые настойки, ликеры и прочие спиртные напитки:</w:t>
                  </w:r>
                </w:p>
                <w:bookmarkEnd w:id="22"/>
                <w:p w14:paraId="4B1119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виски:</w:t>
                  </w:r>
                </w:p>
                <w:p w14:paraId="6A169E4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 в сосудах емкостью:</w:t>
                  </w:r>
                </w:p>
                <w:p w14:paraId="00C363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более 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FF36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2208308800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D762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8E9E2FA" w14:textId="0B7AEDB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A9DC5B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5FE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8A5E3" w14:textId="77777777" w:rsidR="005862DC" w:rsidRPr="00F33B54" w:rsidRDefault="005862DC" w:rsidP="005862DC">
                  <w:pPr>
                    <w:pStyle w:val="a6"/>
                    <w:tabs>
                      <w:tab w:val="left" w:pos="9639"/>
                    </w:tabs>
                    <w:ind w:right="110"/>
                    <w:jc w:val="both"/>
                    <w:rPr>
                      <w:rFonts w:ascii="Times New Roman" w:hAnsi="Times New Roman" w:cs="Times New Roman"/>
                    </w:rPr>
                  </w:pPr>
                  <w:bookmarkStart w:id="23" w:name="z11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3"/>
                <w:p w14:paraId="25D0C2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54D08A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F5D3D44" w14:textId="68DD9D9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ром с содержанием летучих веществ, кроме этилового и метилового спиртов, 225 г или более </w:t>
                  </w:r>
                  <w:r w:rsidRPr="00F33B54">
                    <w:rPr>
                      <w:rFonts w:ascii="Times New Roman" w:hAnsi="Times New Roman" w:cs="Times New Roman"/>
                      <w:color w:val="000000"/>
                    </w:rPr>
                    <w:br/>
                    <w:t>на 1 гектолитр чистого спирта (с допустимым отклонением 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4367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170A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7AA4821" w14:textId="0BAE7B0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92D778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80D3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25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E01FA5" w14:textId="77777777" w:rsidR="005862DC" w:rsidRPr="00F33B54" w:rsidRDefault="005862DC" w:rsidP="005862DC">
                  <w:pPr>
                    <w:pStyle w:val="a6"/>
                    <w:tabs>
                      <w:tab w:val="left" w:pos="9639"/>
                    </w:tabs>
                    <w:ind w:right="110"/>
                    <w:jc w:val="both"/>
                    <w:rPr>
                      <w:rFonts w:ascii="Times New Roman" w:hAnsi="Times New Roman" w:cs="Times New Roman"/>
                    </w:rPr>
                  </w:pPr>
                  <w:bookmarkStart w:id="24" w:name="z116"/>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4"/>
                <w:p w14:paraId="1D2AD1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0EC3B0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45FF5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0475053" w14:textId="3B0A0DC0"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стоимостью более </w:t>
                  </w:r>
                  <w:r w:rsidRPr="00F33B54">
                    <w:rPr>
                      <w:rFonts w:ascii="Times New Roman" w:hAnsi="Times New Roman" w:cs="Times New Roman"/>
                      <w:color w:val="000000"/>
                    </w:rPr>
                    <w:br/>
                    <w:t>7,9 евро за 1 литр чистого спирта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170F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2208403100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CA6C75"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5B8AF65" w14:textId="5722880E"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CAE91F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04F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549A5" w14:textId="77777777" w:rsidR="005862DC" w:rsidRPr="00F33B54" w:rsidRDefault="005862DC" w:rsidP="005862DC">
                  <w:pPr>
                    <w:pStyle w:val="a6"/>
                    <w:tabs>
                      <w:tab w:val="left" w:pos="9639"/>
                    </w:tabs>
                    <w:ind w:right="110"/>
                    <w:jc w:val="both"/>
                    <w:rPr>
                      <w:rFonts w:ascii="Times New Roman" w:hAnsi="Times New Roman" w:cs="Times New Roman"/>
                    </w:rPr>
                  </w:pPr>
                  <w:bookmarkStart w:id="25" w:name="z120"/>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5"/>
                <w:p w14:paraId="29E708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ром и прочие спиртовые настойки, полученные в результате дистилляции </w:t>
                  </w:r>
                  <w:r w:rsidRPr="00F33B54">
                    <w:rPr>
                      <w:rFonts w:ascii="Times New Roman" w:hAnsi="Times New Roman" w:cs="Times New Roman"/>
                      <w:color w:val="000000"/>
                    </w:rPr>
                    <w:lastRenderedPageBreak/>
                    <w:t>сброженных продуктов из сахарного тростника:</w:t>
                  </w:r>
                </w:p>
                <w:p w14:paraId="1F38FE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88E13D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D9C5B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FC42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2208403900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096F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EF589A7" w14:textId="54EB719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CA3D5E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1FF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9848E" w14:textId="77777777" w:rsidR="005862DC" w:rsidRPr="00F33B54" w:rsidRDefault="005862DC" w:rsidP="005862DC">
                  <w:pPr>
                    <w:pStyle w:val="a6"/>
                    <w:tabs>
                      <w:tab w:val="left" w:pos="9639"/>
                    </w:tabs>
                    <w:ind w:right="110"/>
                    <w:jc w:val="both"/>
                    <w:rPr>
                      <w:rFonts w:ascii="Times New Roman" w:hAnsi="Times New Roman" w:cs="Times New Roman"/>
                    </w:rPr>
                  </w:pPr>
                  <w:bookmarkStart w:id="26" w:name="z124"/>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6"/>
                <w:p w14:paraId="5C3F22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7D0B9269" w14:textId="73B08504"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3FFCBFFA" w14:textId="7620F91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ром с содержанием летучих веществ, кроме этилового и метилового спиртов, 225 г или более </w:t>
                  </w:r>
                  <w:r w:rsidRPr="00F33B54">
                    <w:rPr>
                      <w:rFonts w:ascii="Times New Roman" w:hAnsi="Times New Roman" w:cs="Times New Roman"/>
                      <w:color w:val="000000"/>
                    </w:rPr>
                    <w:br/>
                    <w:t>на 1 гектолитр чистого спирта (с допустимым отклонением 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DC12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2208405100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B920B"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DC794CA" w14:textId="45DFA64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00DCA4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12A6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46917" w14:textId="77777777" w:rsidR="005862DC" w:rsidRPr="00F33B54" w:rsidRDefault="005862DC" w:rsidP="005862DC">
                  <w:pPr>
                    <w:pStyle w:val="a6"/>
                    <w:tabs>
                      <w:tab w:val="left" w:pos="9639"/>
                    </w:tabs>
                    <w:ind w:right="110"/>
                    <w:jc w:val="both"/>
                    <w:rPr>
                      <w:rFonts w:ascii="Times New Roman" w:hAnsi="Times New Roman" w:cs="Times New Roman"/>
                    </w:rPr>
                  </w:pPr>
                  <w:bookmarkStart w:id="27" w:name="z127"/>
                  <w:r w:rsidRPr="00F33B54">
                    <w:rPr>
                      <w:rFonts w:ascii="Times New Roman" w:hAnsi="Times New Roman" w:cs="Times New Roman"/>
                      <w:color w:val="000000"/>
                    </w:rPr>
                    <w:t xml:space="preserve">Спирт этиловый неденатурированный с концентрацией спирта </w:t>
                  </w:r>
                  <w:r w:rsidRPr="00F33B54">
                    <w:rPr>
                      <w:rFonts w:ascii="Times New Roman" w:hAnsi="Times New Roman" w:cs="Times New Roman"/>
                      <w:color w:val="000000"/>
                    </w:rPr>
                    <w:lastRenderedPageBreak/>
                    <w:t>менее 80 объемных процентов; спиртовые настойки, ликеры и прочие спиртные напитки:</w:t>
                  </w:r>
                </w:p>
                <w:bookmarkEnd w:id="27"/>
                <w:p w14:paraId="77D06F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1256FF8E" w14:textId="339BA38B"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p w14:paraId="2E96A78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4A4CD3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095A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2208409900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2819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15A4B77" w14:textId="45F2BB9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C799A6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14F8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7C0B46" w14:textId="77777777" w:rsidR="005862DC" w:rsidRPr="00F33B54" w:rsidRDefault="005862DC" w:rsidP="005862DC">
                  <w:pPr>
                    <w:pStyle w:val="a6"/>
                    <w:tabs>
                      <w:tab w:val="left" w:pos="9639"/>
                    </w:tabs>
                    <w:ind w:right="110"/>
                    <w:jc w:val="both"/>
                    <w:rPr>
                      <w:rFonts w:ascii="Times New Roman" w:hAnsi="Times New Roman" w:cs="Times New Roman"/>
                    </w:rPr>
                  </w:pPr>
                  <w:bookmarkStart w:id="28" w:name="z13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28"/>
                <w:p w14:paraId="30C931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316AC7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джин, в сосудах емкостью:</w:t>
                  </w:r>
                </w:p>
                <w:p w14:paraId="6861A6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91E2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2208501100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41B5B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B4761A3" w14:textId="4859348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E5A9E0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4784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27B53A" w14:textId="77777777" w:rsidR="005862DC" w:rsidRPr="00F33B54" w:rsidRDefault="005862DC" w:rsidP="005862DC">
                  <w:pPr>
                    <w:pStyle w:val="a6"/>
                    <w:tabs>
                      <w:tab w:val="left" w:pos="9639"/>
                    </w:tabs>
                    <w:ind w:right="110"/>
                    <w:jc w:val="both"/>
                    <w:rPr>
                      <w:rFonts w:ascii="Times New Roman" w:hAnsi="Times New Roman" w:cs="Times New Roman"/>
                    </w:rPr>
                  </w:pPr>
                  <w:bookmarkStart w:id="29" w:name="z134"/>
                  <w:r w:rsidRPr="00F33B54">
                    <w:rPr>
                      <w:rFonts w:ascii="Times New Roman" w:hAnsi="Times New Roman" w:cs="Times New Roman"/>
                      <w:color w:val="000000"/>
                    </w:rPr>
                    <w:t xml:space="preserve">Спирт этиловый неденатурированный с концентрацией спирта менее 80 объемных </w:t>
                  </w:r>
                  <w:r w:rsidRPr="00F33B54">
                    <w:rPr>
                      <w:rFonts w:ascii="Times New Roman" w:hAnsi="Times New Roman" w:cs="Times New Roman"/>
                      <w:color w:val="000000"/>
                    </w:rPr>
                    <w:lastRenderedPageBreak/>
                    <w:t>процентов; спиртовые настойки, ликеры и прочие спиртные напитки:</w:t>
                  </w:r>
                </w:p>
                <w:bookmarkEnd w:id="29"/>
                <w:p w14:paraId="786066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25382E2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джин, в сосудах емкостью:</w:t>
                  </w:r>
                </w:p>
                <w:p w14:paraId="775087BB" w14:textId="14FB622D"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3F5C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2208501900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D13B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6A90CBD" w14:textId="6B11574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0473FF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6C630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0F011" w14:textId="77777777" w:rsidR="005862DC" w:rsidRPr="00F33B54" w:rsidRDefault="005862DC" w:rsidP="005862DC">
                  <w:pPr>
                    <w:pStyle w:val="a6"/>
                    <w:tabs>
                      <w:tab w:val="left" w:pos="9639"/>
                    </w:tabs>
                    <w:ind w:right="110"/>
                    <w:jc w:val="both"/>
                    <w:rPr>
                      <w:rFonts w:ascii="Times New Roman" w:hAnsi="Times New Roman" w:cs="Times New Roman"/>
                    </w:rPr>
                  </w:pPr>
                  <w:bookmarkStart w:id="30" w:name="z137"/>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0"/>
                <w:p w14:paraId="3CA6B0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61C3FBD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можжевеловая настойка, в сосудах емкостью:</w:t>
                  </w:r>
                </w:p>
                <w:p w14:paraId="36A20FB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2F0A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2208509100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3C6B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D16D71C" w14:textId="327AB5F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5631F6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DBB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69B1F" w14:textId="77777777" w:rsidR="005862DC" w:rsidRPr="00F33B54" w:rsidRDefault="005862DC" w:rsidP="005862DC">
                  <w:pPr>
                    <w:pStyle w:val="a6"/>
                    <w:tabs>
                      <w:tab w:val="left" w:pos="9639"/>
                    </w:tabs>
                    <w:ind w:right="110"/>
                    <w:jc w:val="both"/>
                    <w:rPr>
                      <w:rFonts w:ascii="Times New Roman" w:hAnsi="Times New Roman" w:cs="Times New Roman"/>
                    </w:rPr>
                  </w:pPr>
                  <w:bookmarkStart w:id="31" w:name="z140"/>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1"/>
                <w:p w14:paraId="5239A6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джин и можжевеловая настойка:</w:t>
                  </w:r>
                </w:p>
                <w:p w14:paraId="08B9B1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можжевеловая настойка, в сосудах емкостью:</w:t>
                  </w:r>
                </w:p>
                <w:p w14:paraId="56D294E8" w14:textId="5A6AF9A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7773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2208509900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C638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E96AC77" w14:textId="4AC75DF5"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C66024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7B7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032111" w14:textId="77777777" w:rsidR="005862DC" w:rsidRPr="00F33B54" w:rsidRDefault="005862DC" w:rsidP="005862DC">
                  <w:pPr>
                    <w:pStyle w:val="a6"/>
                    <w:tabs>
                      <w:tab w:val="left" w:pos="9639"/>
                    </w:tabs>
                    <w:ind w:right="110"/>
                    <w:jc w:val="both"/>
                    <w:rPr>
                      <w:rFonts w:ascii="Times New Roman" w:hAnsi="Times New Roman" w:cs="Times New Roman"/>
                    </w:rPr>
                  </w:pPr>
                  <w:bookmarkStart w:id="32" w:name="z14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2"/>
                <w:p w14:paraId="101843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водка:</w:t>
                  </w:r>
                </w:p>
                <w:p w14:paraId="0DDB78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концентрацией спирта 45,4 объемных процентов или менее, в сосудах емкостью:</w:t>
                  </w:r>
                </w:p>
                <w:p w14:paraId="37B747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5C4E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2208601100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F4B5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2CFE3E0" w14:textId="57A7150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A6E825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272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7CE43" w14:textId="77777777" w:rsidR="005862DC" w:rsidRPr="00F33B54" w:rsidRDefault="005862DC" w:rsidP="005862DC">
                  <w:pPr>
                    <w:pStyle w:val="a6"/>
                    <w:tabs>
                      <w:tab w:val="left" w:pos="9639"/>
                    </w:tabs>
                    <w:ind w:right="110"/>
                    <w:jc w:val="both"/>
                    <w:rPr>
                      <w:rFonts w:ascii="Times New Roman" w:hAnsi="Times New Roman" w:cs="Times New Roman"/>
                    </w:rPr>
                  </w:pPr>
                  <w:bookmarkStart w:id="33" w:name="z146"/>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3"/>
                <w:p w14:paraId="47D0B5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водка:</w:t>
                  </w:r>
                </w:p>
                <w:p w14:paraId="2CCE30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с концентрацией спирта 45,4 объемных </w:t>
                  </w:r>
                  <w:r w:rsidRPr="00F33B54">
                    <w:rPr>
                      <w:rFonts w:ascii="Times New Roman" w:hAnsi="Times New Roman" w:cs="Times New Roman"/>
                      <w:color w:val="000000"/>
                    </w:rPr>
                    <w:lastRenderedPageBreak/>
                    <w:t>процентов или менее, в сосудах емкостью:</w:t>
                  </w:r>
                </w:p>
                <w:p w14:paraId="7D28A1E0" w14:textId="1876CEA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D711B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2208601900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BA121D"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7CFD015" w14:textId="29360066"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7D7284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8BB6E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4673A" w14:textId="77777777" w:rsidR="005862DC" w:rsidRPr="00F33B54" w:rsidRDefault="005862DC" w:rsidP="005862DC">
                  <w:pPr>
                    <w:pStyle w:val="a6"/>
                    <w:tabs>
                      <w:tab w:val="left" w:pos="9639"/>
                    </w:tabs>
                    <w:ind w:right="110"/>
                    <w:jc w:val="both"/>
                    <w:rPr>
                      <w:rFonts w:ascii="Times New Roman" w:hAnsi="Times New Roman" w:cs="Times New Roman"/>
                    </w:rPr>
                  </w:pPr>
                  <w:bookmarkStart w:id="34" w:name="z14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4"/>
                <w:p w14:paraId="0928F5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водка:</w:t>
                  </w:r>
                </w:p>
                <w:p w14:paraId="035D7E19" w14:textId="08F4E4D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с концентрацией спирта более </w:t>
                  </w:r>
                  <w:r w:rsidRPr="00F33B54">
                    <w:rPr>
                      <w:rFonts w:ascii="Times New Roman" w:hAnsi="Times New Roman" w:cs="Times New Roman"/>
                      <w:color w:val="000000"/>
                    </w:rPr>
                    <w:br/>
                    <w:t>45,4 объемных процентов, в сосудах емкостью:</w:t>
                  </w:r>
                </w:p>
                <w:p w14:paraId="34BB2A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592FF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2208609100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16A75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790C4B4" w14:textId="38B10B9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E5D6DA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0DB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132FB" w14:textId="77777777" w:rsidR="005862DC" w:rsidRPr="00F33B54" w:rsidRDefault="005862DC" w:rsidP="005862DC">
                  <w:pPr>
                    <w:pStyle w:val="a6"/>
                    <w:tabs>
                      <w:tab w:val="left" w:pos="9639"/>
                    </w:tabs>
                    <w:ind w:right="110"/>
                    <w:jc w:val="both"/>
                    <w:rPr>
                      <w:rFonts w:ascii="Times New Roman" w:hAnsi="Times New Roman" w:cs="Times New Roman"/>
                    </w:rPr>
                  </w:pPr>
                  <w:bookmarkStart w:id="35" w:name="z15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5"/>
                <w:p w14:paraId="631DA1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водка:</w:t>
                  </w:r>
                </w:p>
                <w:p w14:paraId="02BCF499" w14:textId="36396A73"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с концентрацией спирта более </w:t>
                  </w:r>
                  <w:r w:rsidRPr="00F33B54">
                    <w:rPr>
                      <w:rFonts w:ascii="Times New Roman" w:hAnsi="Times New Roman" w:cs="Times New Roman"/>
                      <w:color w:val="000000"/>
                    </w:rPr>
                    <w:br/>
                    <w:t>45,4 объемных процентов, в сосудах емкостью:</w:t>
                  </w:r>
                </w:p>
                <w:p w14:paraId="26003C5E" w14:textId="73A44C3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18B11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2208609900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96547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84FF457" w14:textId="47C7370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324A01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451E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B2C525" w14:textId="77777777" w:rsidR="005862DC" w:rsidRPr="00F33B54" w:rsidRDefault="005862DC" w:rsidP="005862DC">
                  <w:pPr>
                    <w:pStyle w:val="a6"/>
                    <w:tabs>
                      <w:tab w:val="left" w:pos="9639"/>
                    </w:tabs>
                    <w:ind w:right="110"/>
                    <w:jc w:val="both"/>
                    <w:rPr>
                      <w:rFonts w:ascii="Times New Roman" w:hAnsi="Times New Roman" w:cs="Times New Roman"/>
                    </w:rPr>
                  </w:pPr>
                  <w:bookmarkStart w:id="36" w:name="z15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6"/>
                <w:p w14:paraId="1C41EA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ликеры:</w:t>
                  </w:r>
                </w:p>
                <w:p w14:paraId="27DA2D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4CA2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2208701000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A20EF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09B5BFC" w14:textId="174329A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4669CF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1EB8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627B0" w14:textId="77777777" w:rsidR="005862DC" w:rsidRPr="00F33B54" w:rsidRDefault="005862DC" w:rsidP="005862DC">
                  <w:pPr>
                    <w:pStyle w:val="a6"/>
                    <w:tabs>
                      <w:tab w:val="left" w:pos="9639"/>
                    </w:tabs>
                    <w:ind w:right="110"/>
                    <w:jc w:val="both"/>
                    <w:rPr>
                      <w:rFonts w:ascii="Times New Roman" w:hAnsi="Times New Roman" w:cs="Times New Roman"/>
                    </w:rPr>
                  </w:pPr>
                  <w:bookmarkStart w:id="37" w:name="z157"/>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7"/>
                <w:p w14:paraId="594D500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ликеры:</w:t>
                  </w:r>
                </w:p>
                <w:p w14:paraId="0603BBCB" w14:textId="32A0FEB2"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8046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2208709000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DB138"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DDDE352" w14:textId="3BE4195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942AF6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0002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2A4E6" w14:textId="77777777" w:rsidR="005862DC" w:rsidRPr="00F33B54" w:rsidRDefault="005862DC" w:rsidP="005862DC">
                  <w:pPr>
                    <w:pStyle w:val="a6"/>
                    <w:tabs>
                      <w:tab w:val="left" w:pos="9639"/>
                    </w:tabs>
                    <w:ind w:right="110"/>
                    <w:jc w:val="both"/>
                    <w:rPr>
                      <w:rFonts w:ascii="Times New Roman" w:hAnsi="Times New Roman" w:cs="Times New Roman"/>
                    </w:rPr>
                  </w:pPr>
                  <w:bookmarkStart w:id="38" w:name="z15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8"/>
                <w:p w14:paraId="19ECBF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2A6967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аррак, в сосудах емкостью:</w:t>
                  </w:r>
                </w:p>
                <w:p w14:paraId="28B772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336C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8EC39"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0787C3B" w14:textId="2D14DB2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CEACCD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030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F5110" w14:textId="77777777" w:rsidR="005862DC" w:rsidRPr="00F33B54" w:rsidRDefault="005862DC" w:rsidP="005862DC">
                  <w:pPr>
                    <w:pStyle w:val="a6"/>
                    <w:tabs>
                      <w:tab w:val="left" w:pos="9639"/>
                    </w:tabs>
                    <w:ind w:right="110"/>
                    <w:jc w:val="both"/>
                    <w:rPr>
                      <w:rFonts w:ascii="Times New Roman" w:hAnsi="Times New Roman" w:cs="Times New Roman"/>
                    </w:rPr>
                  </w:pPr>
                  <w:bookmarkStart w:id="39" w:name="z16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39"/>
                <w:p w14:paraId="5EE5A8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2B7C5B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аррак, в сосудах емкостью:</w:t>
                  </w:r>
                </w:p>
                <w:p w14:paraId="5CD23D1E" w14:textId="4199A62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F878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2208901900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17639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F7E5760" w14:textId="14E1B63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EBFADD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18BE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10C6A" w14:textId="77777777" w:rsidR="005862DC" w:rsidRPr="00F33B54" w:rsidRDefault="005862DC" w:rsidP="005862DC">
                  <w:pPr>
                    <w:pStyle w:val="a6"/>
                    <w:tabs>
                      <w:tab w:val="left" w:pos="9639"/>
                    </w:tabs>
                    <w:ind w:right="110"/>
                    <w:jc w:val="both"/>
                    <w:rPr>
                      <w:rFonts w:ascii="Times New Roman" w:hAnsi="Times New Roman" w:cs="Times New Roman"/>
                    </w:rPr>
                  </w:pPr>
                  <w:bookmarkStart w:id="40" w:name="z16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0"/>
                <w:p w14:paraId="50E5FC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221F0F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сливовая, грушевая или вишневая спиртовая настойка (исключая ликеры), в сосудах емкостью:</w:t>
                  </w:r>
                </w:p>
                <w:p w14:paraId="1CA627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8F2B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2208903300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9316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8646691" w14:textId="2D0F090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05EE4E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7C80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4B1002" w14:textId="77777777" w:rsidR="005862DC" w:rsidRPr="00F33B54" w:rsidRDefault="005862DC" w:rsidP="005862DC">
                  <w:pPr>
                    <w:pStyle w:val="a6"/>
                    <w:tabs>
                      <w:tab w:val="left" w:pos="9639"/>
                    </w:tabs>
                    <w:ind w:right="110"/>
                    <w:jc w:val="both"/>
                    <w:rPr>
                      <w:rFonts w:ascii="Times New Roman" w:hAnsi="Times New Roman" w:cs="Times New Roman"/>
                    </w:rPr>
                  </w:pPr>
                  <w:bookmarkStart w:id="41" w:name="z168"/>
                  <w:r w:rsidRPr="00F33B54">
                    <w:rPr>
                      <w:rFonts w:ascii="Times New Roman" w:hAnsi="Times New Roman" w:cs="Times New Roman"/>
                      <w:color w:val="000000"/>
                    </w:rPr>
                    <w:t xml:space="preserve">Спирт этиловый неденатурированный с </w:t>
                  </w:r>
                  <w:r w:rsidRPr="00F33B54">
                    <w:rPr>
                      <w:rFonts w:ascii="Times New Roman" w:hAnsi="Times New Roman" w:cs="Times New Roman"/>
                      <w:color w:val="000000"/>
                    </w:rPr>
                    <w:lastRenderedPageBreak/>
                    <w:t>концентрацией спирта менее 80 объемных процентов; спиртовые настойки, ликеры и прочие спиртные напитки:</w:t>
                  </w:r>
                </w:p>
                <w:bookmarkEnd w:id="41"/>
                <w:p w14:paraId="2BB1D6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608A212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сливовая, грушевая или вишневая спиртовая настойка (исключая ликеры), в сосудах емкостью:</w:t>
                  </w:r>
                </w:p>
                <w:p w14:paraId="2E27D015" w14:textId="3CB0C74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667E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2208903800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ACBE0"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F0E3DA0" w14:textId="6FAEEF9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FC5E91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80AA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9BEE9" w14:textId="77777777" w:rsidR="005862DC" w:rsidRPr="00F33B54" w:rsidRDefault="005862DC" w:rsidP="005862DC">
                  <w:pPr>
                    <w:pStyle w:val="a6"/>
                    <w:tabs>
                      <w:tab w:val="left" w:pos="9639"/>
                    </w:tabs>
                    <w:ind w:right="110"/>
                    <w:jc w:val="both"/>
                    <w:rPr>
                      <w:rFonts w:ascii="Times New Roman" w:hAnsi="Times New Roman" w:cs="Times New Roman"/>
                    </w:rPr>
                  </w:pPr>
                  <w:bookmarkStart w:id="42" w:name="z17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2"/>
                <w:p w14:paraId="7E8DA1B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1A820F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0A890F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473261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узо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1ACF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2208904100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C46D8"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0E5ED1A" w14:textId="79CF6B1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6AAF85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B1D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FCA92" w14:textId="77777777" w:rsidR="005862DC" w:rsidRPr="00F33B54" w:rsidRDefault="005862DC" w:rsidP="005862DC">
                  <w:pPr>
                    <w:pStyle w:val="a6"/>
                    <w:tabs>
                      <w:tab w:val="left" w:pos="9639"/>
                    </w:tabs>
                    <w:ind w:right="110"/>
                    <w:jc w:val="both"/>
                    <w:rPr>
                      <w:rFonts w:ascii="Times New Roman" w:hAnsi="Times New Roman" w:cs="Times New Roman"/>
                    </w:rPr>
                  </w:pPr>
                  <w:bookmarkStart w:id="43" w:name="z175"/>
                  <w:r w:rsidRPr="00F33B54">
                    <w:rPr>
                      <w:rFonts w:ascii="Times New Roman" w:hAnsi="Times New Roman" w:cs="Times New Roman"/>
                      <w:color w:val="000000"/>
                    </w:rPr>
                    <w:t xml:space="preserve">Спирт этиловый неденатурированный с концентрацией спирта менее 80 объемных </w:t>
                  </w:r>
                  <w:r w:rsidRPr="00F33B54">
                    <w:rPr>
                      <w:rFonts w:ascii="Times New Roman" w:hAnsi="Times New Roman" w:cs="Times New Roman"/>
                      <w:color w:val="000000"/>
                    </w:rPr>
                    <w:lastRenderedPageBreak/>
                    <w:t>процентов; спиртовые настойки, ликеры и прочие спиртные напитки:</w:t>
                  </w:r>
                </w:p>
                <w:bookmarkEnd w:id="43"/>
                <w:p w14:paraId="273B145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208804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1D142F0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2A5BDC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213581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1CAF21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перегнанные из фруктов:</w:t>
                  </w:r>
                </w:p>
                <w:p w14:paraId="05B718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кальвадос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7F9A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2208904500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0E620"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A7070F9" w14:textId="3D84D7A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0C8FAC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613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3ECC7" w14:textId="77777777" w:rsidR="005862DC" w:rsidRPr="00F33B54" w:rsidRDefault="005862DC" w:rsidP="005862DC">
                  <w:pPr>
                    <w:pStyle w:val="a6"/>
                    <w:tabs>
                      <w:tab w:val="left" w:pos="9639"/>
                    </w:tabs>
                    <w:ind w:right="110"/>
                    <w:jc w:val="both"/>
                    <w:rPr>
                      <w:rFonts w:ascii="Times New Roman" w:hAnsi="Times New Roman" w:cs="Times New Roman"/>
                    </w:rPr>
                  </w:pPr>
                  <w:bookmarkStart w:id="44" w:name="z18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4"/>
                <w:p w14:paraId="493F60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2E2C64BE"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 — спиртовые настойки прочие и спиртные напитки прочие, в сосудах емкостью: </w:t>
                  </w:r>
                </w:p>
                <w:p w14:paraId="1F5CDF9B" w14:textId="67BBE42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2 литра или менее:</w:t>
                  </w:r>
                </w:p>
                <w:p w14:paraId="48FAFB0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F7DEE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7D45AA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перегнанные из фруктов:</w:t>
                  </w:r>
                </w:p>
                <w:p w14:paraId="74B2E3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7036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2208904800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E43EEE"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6DB2937" w14:textId="3D7C5C0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4CE844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A39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AECB6" w14:textId="77777777" w:rsidR="005862DC" w:rsidRPr="00F33B54" w:rsidRDefault="005862DC" w:rsidP="005862DC">
                  <w:pPr>
                    <w:pStyle w:val="a6"/>
                    <w:tabs>
                      <w:tab w:val="left" w:pos="9639"/>
                    </w:tabs>
                    <w:ind w:right="110"/>
                    <w:jc w:val="both"/>
                    <w:rPr>
                      <w:rFonts w:ascii="Times New Roman" w:hAnsi="Times New Roman" w:cs="Times New Roman"/>
                    </w:rPr>
                  </w:pPr>
                  <w:bookmarkStart w:id="45" w:name="z188"/>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5"/>
                <w:p w14:paraId="7FA7C66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62723C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539800E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096674B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3A98FE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1A5DDE2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1E21156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текила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FCF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2208905400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D5B6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906CC0B" w14:textId="59370A9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4DC3F6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69B0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47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6043B" w14:textId="77777777" w:rsidR="005862DC" w:rsidRPr="00F33B54" w:rsidRDefault="005862DC" w:rsidP="005862DC">
                  <w:pPr>
                    <w:pStyle w:val="a6"/>
                    <w:tabs>
                      <w:tab w:val="left" w:pos="9639"/>
                    </w:tabs>
                    <w:ind w:right="110"/>
                    <w:jc w:val="both"/>
                    <w:rPr>
                      <w:rFonts w:ascii="Times New Roman" w:hAnsi="Times New Roman" w:cs="Times New Roman"/>
                    </w:rPr>
                  </w:pPr>
                  <w:bookmarkStart w:id="46" w:name="z195"/>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6"/>
                <w:p w14:paraId="25BD17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622C78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5F1951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69586FA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00BFE6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5CEB797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50A0AE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F6237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мескаль</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A69D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2208905601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70E53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CEC6B45" w14:textId="2C5EA1C6"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EA2CBD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9770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87095" w14:textId="77777777" w:rsidR="005862DC" w:rsidRPr="00F33B54" w:rsidRDefault="005862DC" w:rsidP="005862DC">
                  <w:pPr>
                    <w:pStyle w:val="a6"/>
                    <w:tabs>
                      <w:tab w:val="left" w:pos="9639"/>
                    </w:tabs>
                    <w:ind w:right="110"/>
                    <w:jc w:val="both"/>
                    <w:rPr>
                      <w:rFonts w:ascii="Times New Roman" w:hAnsi="Times New Roman" w:cs="Times New Roman"/>
                    </w:rPr>
                  </w:pPr>
                  <w:bookmarkStart w:id="47" w:name="z20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7"/>
                <w:p w14:paraId="4063D5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510553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спиртовые настойки прочие и спиртные напитки прочие, в сосудах емкостью:</w:t>
                  </w:r>
                </w:p>
                <w:p w14:paraId="545798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3F8F3AB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4CD14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7AA54E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32B1245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0CB032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шочу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5C7B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2208905602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15A985"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B0A8BD1" w14:textId="31BA7B3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58669C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199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27BE8D" w14:textId="77777777" w:rsidR="005862DC" w:rsidRPr="00F33B54" w:rsidRDefault="005862DC" w:rsidP="005862DC">
                  <w:pPr>
                    <w:pStyle w:val="a6"/>
                    <w:tabs>
                      <w:tab w:val="left" w:pos="9639"/>
                    </w:tabs>
                    <w:ind w:right="110"/>
                    <w:jc w:val="both"/>
                    <w:rPr>
                      <w:rFonts w:ascii="Times New Roman" w:hAnsi="Times New Roman" w:cs="Times New Roman"/>
                    </w:rPr>
                  </w:pPr>
                  <w:bookmarkStart w:id="48" w:name="z21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8"/>
                <w:p w14:paraId="52C5DAD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0B69967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6CBD3E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3307F98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3FB8EB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спиртовые настойки (исключая ликеры):</w:t>
                  </w:r>
                </w:p>
                <w:p w14:paraId="749F26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188C27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3E0556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9B13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2208905608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5F33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04FEEBC" w14:textId="65481FB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ED3F9B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4DC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B8424" w14:textId="77777777" w:rsidR="005862DC" w:rsidRPr="00F33B54" w:rsidRDefault="005862DC" w:rsidP="005862DC">
                  <w:pPr>
                    <w:pStyle w:val="a6"/>
                    <w:tabs>
                      <w:tab w:val="left" w:pos="9639"/>
                    </w:tabs>
                    <w:ind w:right="110"/>
                    <w:jc w:val="both"/>
                    <w:rPr>
                      <w:rFonts w:ascii="Times New Roman" w:hAnsi="Times New Roman" w:cs="Times New Roman"/>
                    </w:rPr>
                  </w:pPr>
                  <w:bookmarkStart w:id="49" w:name="z21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49"/>
                <w:p w14:paraId="3F993E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7503AA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28AA59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2A39FB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0D6859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спиртные напитки прочие:</w:t>
                  </w:r>
                </w:p>
                <w:p w14:paraId="774CFD3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с фактической концентрацией спирта не более 7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9AA66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2208906901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B4F3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AEDC60F" w14:textId="6CA98FB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011C48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02A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D09C3" w14:textId="77777777" w:rsidR="005862DC" w:rsidRPr="00F33B54" w:rsidRDefault="005862DC" w:rsidP="005862DC">
                  <w:pPr>
                    <w:pStyle w:val="a6"/>
                    <w:tabs>
                      <w:tab w:val="left" w:pos="9639"/>
                    </w:tabs>
                    <w:ind w:right="110"/>
                    <w:jc w:val="both"/>
                    <w:rPr>
                      <w:rFonts w:ascii="Times New Roman" w:hAnsi="Times New Roman" w:cs="Times New Roman"/>
                    </w:rPr>
                  </w:pPr>
                  <w:bookmarkStart w:id="50" w:name="z225"/>
                  <w:r w:rsidRPr="00F33B54">
                    <w:rPr>
                      <w:rFonts w:ascii="Times New Roman" w:hAnsi="Times New Roman" w:cs="Times New Roman"/>
                      <w:color w:val="000000"/>
                    </w:rPr>
                    <w:t xml:space="preserve">Спирт этиловый неденатурированный с концентрацией спирта </w:t>
                  </w:r>
                  <w:r w:rsidRPr="00F33B54">
                    <w:rPr>
                      <w:rFonts w:ascii="Times New Roman" w:hAnsi="Times New Roman" w:cs="Times New Roman"/>
                      <w:color w:val="000000"/>
                    </w:rPr>
                    <w:lastRenderedPageBreak/>
                    <w:t>менее 80 объемных процентов; спиртовые настойки, ликеры и прочие спиртные напитки:</w:t>
                  </w:r>
                </w:p>
                <w:bookmarkEnd w:id="50"/>
                <w:p w14:paraId="3B0C7B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68E4C2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2B029E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1E806C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3FCBA9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спиртные напитки прочие:</w:t>
                  </w:r>
                </w:p>
                <w:p w14:paraId="033627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A684A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2208906909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2F01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23C583C" w14:textId="3E3C6D1E"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2C3F52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E050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3B30A" w14:textId="77777777" w:rsidR="005862DC" w:rsidRPr="00F33B54" w:rsidRDefault="005862DC" w:rsidP="005862DC">
                  <w:pPr>
                    <w:pStyle w:val="a6"/>
                    <w:tabs>
                      <w:tab w:val="left" w:pos="9639"/>
                    </w:tabs>
                    <w:ind w:right="110"/>
                    <w:jc w:val="both"/>
                    <w:rPr>
                      <w:rFonts w:ascii="Times New Roman" w:hAnsi="Times New Roman" w:cs="Times New Roman"/>
                    </w:rPr>
                  </w:pPr>
                  <w:bookmarkStart w:id="51" w:name="z23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1"/>
                <w:p w14:paraId="3FF843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324CE5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4B004BC2" w14:textId="1FECB9B0"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p w14:paraId="656720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спиртовые настойки (исключая ликеры):</w:t>
                  </w:r>
                </w:p>
                <w:p w14:paraId="405A86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перегнанные из фруктов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EA361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2208907100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C197E"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32A8F31" w14:textId="3ECCE5E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613903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00B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C26F6" w14:textId="77777777" w:rsidR="005862DC" w:rsidRPr="00F33B54" w:rsidRDefault="005862DC" w:rsidP="005862DC">
                  <w:pPr>
                    <w:pStyle w:val="a6"/>
                    <w:tabs>
                      <w:tab w:val="left" w:pos="9639"/>
                    </w:tabs>
                    <w:ind w:right="110"/>
                    <w:jc w:val="both"/>
                    <w:rPr>
                      <w:rFonts w:ascii="Times New Roman" w:hAnsi="Times New Roman" w:cs="Times New Roman"/>
                    </w:rPr>
                  </w:pPr>
                  <w:bookmarkStart w:id="52" w:name="z236"/>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2"/>
                <w:p w14:paraId="38CF72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095ED4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16109E27" w14:textId="7A5D147B"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p w14:paraId="168FFA5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2C8389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текила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313B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6310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1593359" w14:textId="0245915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C52DD1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9027E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7C36E" w14:textId="77777777" w:rsidR="005862DC" w:rsidRPr="00F33B54" w:rsidRDefault="005862DC" w:rsidP="005862DC">
                  <w:pPr>
                    <w:pStyle w:val="a6"/>
                    <w:tabs>
                      <w:tab w:val="left" w:pos="9639"/>
                    </w:tabs>
                    <w:ind w:right="110"/>
                    <w:jc w:val="both"/>
                    <w:rPr>
                      <w:rFonts w:ascii="Times New Roman" w:hAnsi="Times New Roman" w:cs="Times New Roman"/>
                    </w:rPr>
                  </w:pPr>
                  <w:bookmarkStart w:id="53" w:name="z241"/>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3"/>
                <w:p w14:paraId="61F105C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7676E9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спиртовые настойки прочие и спиртные напитки прочие, в сосудах емкостью:</w:t>
                  </w:r>
                </w:p>
                <w:p w14:paraId="4AE991CC" w14:textId="3B1B749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00B70976">
                    <w:rPr>
                      <w:rFonts w:ascii="Times New Roman" w:hAnsi="Times New Roman" w:cs="Times New Roman"/>
                      <w:color w:val="000000"/>
                    </w:rPr>
                    <w:br/>
                  </w:r>
                  <w:r w:rsidRPr="00F33B54">
                    <w:rPr>
                      <w:rFonts w:ascii="Times New Roman" w:hAnsi="Times New Roman" w:cs="Times New Roman"/>
                      <w:color w:val="000000"/>
                    </w:rPr>
                    <w:t>2 литров:</w:t>
                  </w:r>
                </w:p>
                <w:p w14:paraId="7D8B09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5A0A0D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4EC0D0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мескаль</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2A78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2208907701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003CAB"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4B20412" w14:textId="73106BB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F00738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877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9A388" w14:textId="77777777" w:rsidR="005862DC" w:rsidRPr="00F33B54" w:rsidRDefault="005862DC" w:rsidP="005862DC">
                  <w:pPr>
                    <w:pStyle w:val="a6"/>
                    <w:tabs>
                      <w:tab w:val="left" w:pos="9639"/>
                    </w:tabs>
                    <w:ind w:right="110"/>
                    <w:jc w:val="both"/>
                    <w:rPr>
                      <w:rFonts w:ascii="Times New Roman" w:hAnsi="Times New Roman" w:cs="Times New Roman"/>
                    </w:rPr>
                  </w:pPr>
                  <w:bookmarkStart w:id="54" w:name="z247"/>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4"/>
                <w:p w14:paraId="46A3762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07F825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55D045A7" w14:textId="204863F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p w14:paraId="320CF96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36C7AC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252A94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шочу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8E686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2208907702</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C20A9"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B491D94" w14:textId="64E52F8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B03D17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5D0E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56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507FF" w14:textId="77777777" w:rsidR="005862DC" w:rsidRPr="00F33B54" w:rsidRDefault="005862DC" w:rsidP="005862DC">
                  <w:pPr>
                    <w:pStyle w:val="a6"/>
                    <w:tabs>
                      <w:tab w:val="left" w:pos="9639"/>
                    </w:tabs>
                    <w:ind w:right="110"/>
                    <w:jc w:val="both"/>
                    <w:rPr>
                      <w:rFonts w:ascii="Times New Roman" w:hAnsi="Times New Roman" w:cs="Times New Roman"/>
                    </w:rPr>
                  </w:pPr>
                  <w:bookmarkStart w:id="55" w:name="z253"/>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5"/>
                <w:p w14:paraId="064097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77124F1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147040CE" w14:textId="5883CB50"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p w14:paraId="3172DB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1E5F88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520C08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0B04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2208907708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556D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99883C4" w14:textId="6EF49DC4"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2A682D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7A5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D9E06F" w14:textId="77777777" w:rsidR="005862DC" w:rsidRPr="00F33B54" w:rsidRDefault="005862DC" w:rsidP="005862DC">
                  <w:pPr>
                    <w:pStyle w:val="a6"/>
                    <w:tabs>
                      <w:tab w:val="left" w:pos="9639"/>
                    </w:tabs>
                    <w:ind w:right="110"/>
                    <w:jc w:val="both"/>
                    <w:rPr>
                      <w:rFonts w:ascii="Times New Roman" w:hAnsi="Times New Roman" w:cs="Times New Roman"/>
                    </w:rPr>
                  </w:pPr>
                  <w:bookmarkStart w:id="56" w:name="z259"/>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6"/>
                <w:p w14:paraId="0383D7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73F590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2EBC9A69" w14:textId="76A3D04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 более </w:t>
                  </w:r>
                  <w:r w:rsidRPr="00F33B54">
                    <w:rPr>
                      <w:rFonts w:ascii="Times New Roman" w:hAnsi="Times New Roman" w:cs="Times New Roman"/>
                      <w:color w:val="000000"/>
                    </w:rPr>
                    <w:br/>
                    <w:t>2 литров:</w:t>
                  </w:r>
                </w:p>
                <w:p w14:paraId="147C8C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спиртные напитки прочие:</w:t>
                  </w:r>
                </w:p>
                <w:p w14:paraId="092058B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7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85B6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2208907801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64301"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AD6EF49" w14:textId="06809EB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7F7156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F611E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898D1" w14:textId="77777777" w:rsidR="005862DC" w:rsidRPr="00F33B54" w:rsidRDefault="005862DC" w:rsidP="005862DC">
                  <w:pPr>
                    <w:pStyle w:val="a6"/>
                    <w:tabs>
                      <w:tab w:val="left" w:pos="9639"/>
                    </w:tabs>
                    <w:ind w:right="110"/>
                    <w:jc w:val="both"/>
                    <w:rPr>
                      <w:rFonts w:ascii="Times New Roman" w:hAnsi="Times New Roman" w:cs="Times New Roman"/>
                    </w:rPr>
                  </w:pPr>
                  <w:bookmarkStart w:id="57" w:name="z264"/>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7"/>
                <w:p w14:paraId="51AB46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32C0FA2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304AAE4C" w14:textId="1F6A985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p w14:paraId="3C0D6F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спиртные напитки прочие:</w:t>
                  </w:r>
                </w:p>
                <w:p w14:paraId="6A7D5B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F96D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2208907809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2DD8B"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4EB0A4D" w14:textId="59006295"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E17A22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CB3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8B672" w14:textId="77777777" w:rsidR="005862DC" w:rsidRPr="00F33B54" w:rsidRDefault="005862DC" w:rsidP="005862DC">
                  <w:pPr>
                    <w:pStyle w:val="a6"/>
                    <w:tabs>
                      <w:tab w:val="left" w:pos="9639"/>
                    </w:tabs>
                    <w:ind w:right="110"/>
                    <w:jc w:val="both"/>
                    <w:rPr>
                      <w:rFonts w:ascii="Times New Roman" w:hAnsi="Times New Roman" w:cs="Times New Roman"/>
                    </w:rPr>
                  </w:pPr>
                  <w:bookmarkStart w:id="58" w:name="z269"/>
                  <w:r w:rsidRPr="00F33B54">
                    <w:rPr>
                      <w:rFonts w:ascii="Times New Roman" w:hAnsi="Times New Roman" w:cs="Times New Roman"/>
                      <w:color w:val="000000"/>
                    </w:rPr>
                    <w:t xml:space="preserve">Спирт этиловый неденатурированный с концентрацией спирта менее 80 объемных процентов; спиртовые настойки, ликеры и </w:t>
                  </w:r>
                  <w:r w:rsidRPr="00F33B54">
                    <w:rPr>
                      <w:rFonts w:ascii="Times New Roman" w:hAnsi="Times New Roman" w:cs="Times New Roman"/>
                      <w:color w:val="000000"/>
                    </w:rPr>
                    <w:lastRenderedPageBreak/>
                    <w:t>прочие спиртные напитки:</w:t>
                  </w:r>
                </w:p>
                <w:bookmarkEnd w:id="58"/>
                <w:p w14:paraId="52FC02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2905BA4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 этиловый неденатурированный с концентрацией спирта менее 80 объемных процентов, в сосудах емкостью:</w:t>
                  </w:r>
                </w:p>
                <w:p w14:paraId="5BC7731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7B9B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6F789"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0BB577A" w14:textId="0738BBB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8C0EF3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5CE1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16E94" w14:textId="77777777" w:rsidR="005862DC" w:rsidRPr="00F33B54" w:rsidRDefault="005862DC" w:rsidP="005862DC">
                  <w:pPr>
                    <w:pStyle w:val="a6"/>
                    <w:tabs>
                      <w:tab w:val="left" w:pos="9639"/>
                    </w:tabs>
                    <w:ind w:right="110"/>
                    <w:jc w:val="both"/>
                    <w:rPr>
                      <w:rFonts w:ascii="Times New Roman" w:hAnsi="Times New Roman" w:cs="Times New Roman"/>
                    </w:rPr>
                  </w:pPr>
                  <w:bookmarkStart w:id="59" w:name="z272"/>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bookmarkEnd w:id="59"/>
                <w:p w14:paraId="09EBEC3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3AD212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 этиловый неденатурированный с концентрацией спирта менее 80 объемных процентов, в сосудах емкостью:</w:t>
                  </w:r>
                </w:p>
                <w:p w14:paraId="282F23F1" w14:textId="1B48F92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более </w:t>
                  </w:r>
                  <w:r w:rsidRPr="00F33B54">
                    <w:rPr>
                      <w:rFonts w:ascii="Times New Roman" w:hAnsi="Times New Roman" w:cs="Times New Roman"/>
                      <w:color w:val="000000"/>
                    </w:rPr>
                    <w:br/>
                    <w:t>2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2989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2208909900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2C30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42489A3" w14:textId="1095C99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BDC513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598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A1A0A" w14:textId="77777777" w:rsidR="005862DC" w:rsidRPr="00F33B54" w:rsidRDefault="005862DC" w:rsidP="005862DC">
                  <w:pPr>
                    <w:pStyle w:val="a6"/>
                    <w:tabs>
                      <w:tab w:val="left" w:pos="9639"/>
                    </w:tabs>
                    <w:ind w:right="110"/>
                    <w:jc w:val="both"/>
                    <w:rPr>
                      <w:rFonts w:ascii="Times New Roman" w:hAnsi="Times New Roman" w:cs="Times New Roman"/>
                    </w:rPr>
                  </w:pPr>
                  <w:bookmarkStart w:id="60" w:name="z27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0"/>
                <w:p w14:paraId="2525A9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30EB4CF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DF4173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шампанское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A718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14B90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F51B010" w14:textId="2DA3E1A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BC0E5B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4B1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970F4" w14:textId="77777777" w:rsidR="005862DC" w:rsidRPr="00F33B54" w:rsidRDefault="005862DC" w:rsidP="005862DC">
                  <w:pPr>
                    <w:pStyle w:val="a6"/>
                    <w:tabs>
                      <w:tab w:val="left" w:pos="9639"/>
                    </w:tabs>
                    <w:ind w:right="110"/>
                    <w:jc w:val="both"/>
                    <w:rPr>
                      <w:rFonts w:ascii="Times New Roman" w:hAnsi="Times New Roman" w:cs="Times New Roman"/>
                    </w:rPr>
                  </w:pPr>
                  <w:bookmarkStart w:id="61" w:name="z27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1"/>
                <w:p w14:paraId="152F46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51AF069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29CB4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Асти спуманте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292D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7AE98"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DB6E020" w14:textId="34E9AC6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6EEFE3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8AE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450AB" w14:textId="77777777" w:rsidR="005862DC" w:rsidRPr="00F33B54" w:rsidRDefault="005862DC" w:rsidP="005862DC">
                  <w:pPr>
                    <w:pStyle w:val="a6"/>
                    <w:tabs>
                      <w:tab w:val="left" w:pos="9639"/>
                    </w:tabs>
                    <w:ind w:right="110"/>
                    <w:jc w:val="both"/>
                    <w:rPr>
                      <w:rFonts w:ascii="Times New Roman" w:hAnsi="Times New Roman" w:cs="Times New Roman"/>
                    </w:rPr>
                  </w:pPr>
                  <w:bookmarkStart w:id="62" w:name="z28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2"/>
                <w:p w14:paraId="0BE778F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4A17F16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39497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691FF6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с фактической концентрацией спирта </w:t>
                  </w:r>
                  <w:r w:rsidRPr="00F33B54">
                    <w:rPr>
                      <w:rFonts w:ascii="Times New Roman" w:hAnsi="Times New Roman" w:cs="Times New Roman"/>
                      <w:color w:val="000000"/>
                    </w:rPr>
                    <w:lastRenderedPageBreak/>
                    <w:t>не менее 8,5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FEF1C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2204109301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0A8D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48E01FB" w14:textId="4266CA0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AE440C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B13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C13C4" w14:textId="77777777" w:rsidR="005862DC" w:rsidRPr="00F33B54" w:rsidRDefault="005862DC" w:rsidP="005862DC">
                  <w:pPr>
                    <w:pStyle w:val="a6"/>
                    <w:tabs>
                      <w:tab w:val="left" w:pos="9639"/>
                    </w:tabs>
                    <w:ind w:right="110"/>
                    <w:jc w:val="both"/>
                    <w:rPr>
                      <w:rFonts w:ascii="Times New Roman" w:hAnsi="Times New Roman" w:cs="Times New Roman"/>
                    </w:rPr>
                  </w:pPr>
                  <w:bookmarkStart w:id="63" w:name="z28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3"/>
                <w:p w14:paraId="34CF45A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0EB016D3"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46859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23E238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4881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2204109309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020B0"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E46BD97" w14:textId="77D053E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2A7C7E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583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85B15" w14:textId="77777777" w:rsidR="005862DC" w:rsidRPr="00F33B54" w:rsidRDefault="005862DC" w:rsidP="005862DC">
                  <w:pPr>
                    <w:pStyle w:val="a6"/>
                    <w:tabs>
                      <w:tab w:val="left" w:pos="9639"/>
                    </w:tabs>
                    <w:ind w:right="110"/>
                    <w:jc w:val="both"/>
                    <w:rPr>
                      <w:rFonts w:ascii="Times New Roman" w:hAnsi="Times New Roman" w:cs="Times New Roman"/>
                    </w:rPr>
                  </w:pPr>
                  <w:bookmarkStart w:id="64" w:name="z28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4"/>
                <w:p w14:paraId="1A2AF6A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7D44CC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защищенным географическим указанием (Protected Geographical Indication, PGI):</w:t>
                  </w:r>
                </w:p>
                <w:p w14:paraId="5361F7D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 фактической концентрацией спирта не менее 8,5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EA38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2204109401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C144E"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F84BF32" w14:textId="5D69367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2B5D98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AC50C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442DB" w14:textId="77777777" w:rsidR="005862DC" w:rsidRPr="00F33B54" w:rsidRDefault="005862DC" w:rsidP="005862DC">
                  <w:pPr>
                    <w:pStyle w:val="a6"/>
                    <w:tabs>
                      <w:tab w:val="left" w:pos="9639"/>
                    </w:tabs>
                    <w:ind w:right="110"/>
                    <w:jc w:val="both"/>
                    <w:rPr>
                      <w:rFonts w:ascii="Times New Roman" w:hAnsi="Times New Roman" w:cs="Times New Roman"/>
                    </w:rPr>
                  </w:pPr>
                  <w:bookmarkStart w:id="65" w:name="z292"/>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65"/>
                <w:p w14:paraId="52A5A4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37A48D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защищенным географическим указанием (Protected Geographical Indication, PGI):</w:t>
                  </w:r>
                </w:p>
                <w:p w14:paraId="3ECCC14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F642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2204109409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213F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F52488B" w14:textId="4654D45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18C463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80D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51DC5" w14:textId="77777777" w:rsidR="005862DC" w:rsidRPr="00F33B54" w:rsidRDefault="005862DC" w:rsidP="005862DC">
                  <w:pPr>
                    <w:pStyle w:val="a6"/>
                    <w:tabs>
                      <w:tab w:val="left" w:pos="9639"/>
                    </w:tabs>
                    <w:ind w:right="110"/>
                    <w:jc w:val="both"/>
                    <w:rPr>
                      <w:rFonts w:ascii="Times New Roman" w:hAnsi="Times New Roman" w:cs="Times New Roman"/>
                    </w:rPr>
                  </w:pPr>
                  <w:bookmarkStart w:id="66" w:name="z29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6"/>
                <w:p w14:paraId="61E3F3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010F7B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 сортовые вина:</w:t>
                  </w:r>
                </w:p>
                <w:p w14:paraId="4A0817C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 фактической концентрацией спирта не менее 8,5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5F4A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2204109601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471A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507A687" w14:textId="3BD15B3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224987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D5B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49E32" w14:textId="77777777" w:rsidR="005862DC" w:rsidRPr="00F33B54" w:rsidRDefault="005862DC" w:rsidP="005862DC">
                  <w:pPr>
                    <w:pStyle w:val="a6"/>
                    <w:tabs>
                      <w:tab w:val="left" w:pos="9639"/>
                    </w:tabs>
                    <w:ind w:right="110"/>
                    <w:jc w:val="both"/>
                    <w:rPr>
                      <w:rFonts w:ascii="Times New Roman" w:hAnsi="Times New Roman" w:cs="Times New Roman"/>
                    </w:rPr>
                  </w:pPr>
                  <w:bookmarkStart w:id="67" w:name="z29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7"/>
                <w:p w14:paraId="3445C7E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74126C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 сортовые вина:</w:t>
                  </w:r>
                </w:p>
                <w:p w14:paraId="01EB12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714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2204109609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D6945"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048C119" w14:textId="2B53A1A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B55F13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A43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21024" w14:textId="77777777" w:rsidR="005862DC" w:rsidRPr="00F33B54" w:rsidRDefault="005862DC" w:rsidP="005862DC">
                  <w:pPr>
                    <w:pStyle w:val="a6"/>
                    <w:tabs>
                      <w:tab w:val="left" w:pos="9639"/>
                    </w:tabs>
                    <w:ind w:right="110"/>
                    <w:jc w:val="both"/>
                    <w:rPr>
                      <w:rFonts w:ascii="Times New Roman" w:hAnsi="Times New Roman" w:cs="Times New Roman"/>
                    </w:rPr>
                  </w:pPr>
                  <w:bookmarkStart w:id="68" w:name="z301"/>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68"/>
                <w:p w14:paraId="206209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6C1428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5C5CFA4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 фактической концентрацией спирта не менее 8,5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98FA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2397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20956DC" w14:textId="565CED8E"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D88E04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12B2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E3797" w14:textId="77777777" w:rsidR="005862DC" w:rsidRPr="00F33B54" w:rsidRDefault="005862DC" w:rsidP="005862DC">
                  <w:pPr>
                    <w:pStyle w:val="a6"/>
                    <w:tabs>
                      <w:tab w:val="left" w:pos="9639"/>
                    </w:tabs>
                    <w:ind w:right="110"/>
                    <w:jc w:val="both"/>
                    <w:rPr>
                      <w:rFonts w:ascii="Times New Roman" w:hAnsi="Times New Roman" w:cs="Times New Roman"/>
                    </w:rPr>
                  </w:pPr>
                  <w:bookmarkStart w:id="69" w:name="z30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69"/>
                <w:p w14:paraId="1EB787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игристые:</w:t>
                  </w:r>
                </w:p>
                <w:p w14:paraId="01E85F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AAF4CF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8098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2204109809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4D69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503600F" w14:textId="00B5777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CED370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048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C3C27E" w14:textId="77777777" w:rsidR="005862DC" w:rsidRPr="00F33B54" w:rsidRDefault="005862DC" w:rsidP="005862DC">
                  <w:pPr>
                    <w:pStyle w:val="a6"/>
                    <w:tabs>
                      <w:tab w:val="left" w:pos="9639"/>
                    </w:tabs>
                    <w:ind w:right="110"/>
                    <w:jc w:val="both"/>
                    <w:rPr>
                      <w:rFonts w:ascii="Times New Roman" w:hAnsi="Times New Roman" w:cs="Times New Roman"/>
                    </w:rPr>
                  </w:pPr>
                  <w:bookmarkStart w:id="70" w:name="z30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0"/>
                <w:p w14:paraId="2F0946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1DB9C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11DCBC3" w14:textId="7A60DC7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5F1ECC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 защищенным наименованием по происхождению (Protected Designation of Origin, PDO)</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6DA2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E129FD"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B0C2B7E" w14:textId="4B9FEA0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D90D24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4A82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32128" w14:textId="77777777" w:rsidR="005862DC" w:rsidRPr="00F33B54" w:rsidRDefault="005862DC" w:rsidP="005862DC">
                  <w:pPr>
                    <w:pStyle w:val="a6"/>
                    <w:tabs>
                      <w:tab w:val="left" w:pos="9639"/>
                    </w:tabs>
                    <w:ind w:right="110"/>
                    <w:jc w:val="both"/>
                    <w:rPr>
                      <w:rFonts w:ascii="Times New Roman" w:hAnsi="Times New Roman" w:cs="Times New Roman"/>
                    </w:rPr>
                  </w:pPr>
                  <w:bookmarkStart w:id="71" w:name="z31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1"/>
                <w:p w14:paraId="526BB83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098741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4E84FFF" w14:textId="50D3AED4"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7F51BF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 защищенным географическим указанием (Protected Geographical Indication, PGI)</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F77B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3382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E10977F" w14:textId="5C23529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270C79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EEF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3D7FB" w14:textId="77777777" w:rsidR="005862DC" w:rsidRPr="00F33B54" w:rsidRDefault="005862DC" w:rsidP="005862DC">
                  <w:pPr>
                    <w:pStyle w:val="a6"/>
                    <w:tabs>
                      <w:tab w:val="left" w:pos="9639"/>
                    </w:tabs>
                    <w:ind w:right="110"/>
                    <w:jc w:val="both"/>
                    <w:rPr>
                      <w:rFonts w:ascii="Times New Roman" w:hAnsi="Times New Roman" w:cs="Times New Roman"/>
                    </w:rPr>
                  </w:pPr>
                  <w:bookmarkStart w:id="72" w:name="z31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2"/>
                <w:p w14:paraId="4EA19F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298269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B219140" w14:textId="7A47C58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21CE0B6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 сортовые вина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96A3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8F635E"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08D2929" w14:textId="125081C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244D752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4A5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1A098" w14:textId="77777777" w:rsidR="005862DC" w:rsidRPr="00F33B54" w:rsidRDefault="005862DC" w:rsidP="005862DC">
                  <w:pPr>
                    <w:pStyle w:val="a6"/>
                    <w:tabs>
                      <w:tab w:val="left" w:pos="9639"/>
                    </w:tabs>
                    <w:ind w:right="110"/>
                    <w:jc w:val="both"/>
                    <w:rPr>
                      <w:rFonts w:ascii="Times New Roman" w:hAnsi="Times New Roman" w:cs="Times New Roman"/>
                    </w:rPr>
                  </w:pPr>
                  <w:bookmarkStart w:id="73" w:name="z31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3"/>
                <w:p w14:paraId="302AC2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73628C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6B2953B" w14:textId="3A83077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2C13CB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9A47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477A0"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BA7ED74" w14:textId="6161757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7611C2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31B6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E080C" w14:textId="77777777" w:rsidR="005862DC" w:rsidRPr="00F33B54" w:rsidRDefault="005862DC" w:rsidP="005862DC">
                  <w:pPr>
                    <w:pStyle w:val="a6"/>
                    <w:tabs>
                      <w:tab w:val="left" w:pos="9639"/>
                    </w:tabs>
                    <w:ind w:right="110"/>
                    <w:jc w:val="both"/>
                    <w:rPr>
                      <w:rFonts w:ascii="Times New Roman" w:hAnsi="Times New Roman" w:cs="Times New Roman"/>
                    </w:rPr>
                  </w:pPr>
                  <w:bookmarkStart w:id="74" w:name="z32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4"/>
                <w:p w14:paraId="4BD7637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211095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45414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89947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B4663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65115A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FB7630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295FF8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Эльзас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5E1F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3244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F799BF6" w14:textId="2CD48F8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FA57E7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22B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9BF88" w14:textId="77777777" w:rsidR="005862DC" w:rsidRPr="00F33B54" w:rsidRDefault="005862DC" w:rsidP="005862DC">
                  <w:pPr>
                    <w:pStyle w:val="a6"/>
                    <w:tabs>
                      <w:tab w:val="left" w:pos="9639"/>
                    </w:tabs>
                    <w:ind w:right="110"/>
                    <w:jc w:val="both"/>
                    <w:rPr>
                      <w:rFonts w:ascii="Times New Roman" w:hAnsi="Times New Roman" w:cs="Times New Roman"/>
                    </w:rPr>
                  </w:pPr>
                  <w:bookmarkStart w:id="75" w:name="z33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5"/>
                <w:p w14:paraId="57F56D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7D869BF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01A83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441780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EA738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02126A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2D588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4ECEA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0767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A4B54A"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12CD2F3" w14:textId="0D7167B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D794A2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1219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2D548" w14:textId="77777777" w:rsidR="005862DC" w:rsidRPr="00F33B54" w:rsidRDefault="005862DC" w:rsidP="005862DC">
                  <w:pPr>
                    <w:pStyle w:val="a6"/>
                    <w:tabs>
                      <w:tab w:val="left" w:pos="9639"/>
                    </w:tabs>
                    <w:ind w:right="110"/>
                    <w:jc w:val="both"/>
                    <w:rPr>
                      <w:rFonts w:ascii="Times New Roman" w:hAnsi="Times New Roman" w:cs="Times New Roman"/>
                    </w:rPr>
                  </w:pPr>
                  <w:bookmarkStart w:id="76" w:name="z33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6"/>
                <w:p w14:paraId="14DCF7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7C1B931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48E5EF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81B68F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E96CA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9EF437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AFAEA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06F63C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1575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5CDF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A31398B" w14:textId="607F380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B51914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ED7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90E22" w14:textId="77777777" w:rsidR="005862DC" w:rsidRPr="00F33B54" w:rsidRDefault="005862DC" w:rsidP="005862DC">
                  <w:pPr>
                    <w:pStyle w:val="a6"/>
                    <w:tabs>
                      <w:tab w:val="left" w:pos="9639"/>
                    </w:tabs>
                    <w:ind w:right="110"/>
                    <w:jc w:val="both"/>
                    <w:rPr>
                      <w:rFonts w:ascii="Times New Roman" w:hAnsi="Times New Roman" w:cs="Times New Roman"/>
                    </w:rPr>
                  </w:pPr>
                  <w:bookmarkStart w:id="77" w:name="z34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77"/>
                <w:p w14:paraId="72E0183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1A0E35C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E32AC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921B7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D9ABEA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4917459"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B2946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197285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A5BF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1ADFA"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BF75A57" w14:textId="03197A3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1A34D0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3E0F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EE381" w14:textId="77777777" w:rsidR="005862DC" w:rsidRPr="00F33B54" w:rsidRDefault="005862DC" w:rsidP="005862DC">
                  <w:pPr>
                    <w:pStyle w:val="a6"/>
                    <w:tabs>
                      <w:tab w:val="left" w:pos="9639"/>
                    </w:tabs>
                    <w:ind w:right="110"/>
                    <w:jc w:val="both"/>
                    <w:rPr>
                      <w:rFonts w:ascii="Times New Roman" w:hAnsi="Times New Roman" w:cs="Times New Roman"/>
                    </w:rPr>
                  </w:pPr>
                  <w:bookmarkStart w:id="78" w:name="z355"/>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78"/>
                <w:p w14:paraId="57CAAB7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521121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0C064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FE737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451CA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0C1AC7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10142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586954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Мозель</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1F92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DFC2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14F7E0C" w14:textId="1C6E6B1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321D21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EE7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71567" w14:textId="77777777" w:rsidR="005862DC" w:rsidRPr="00F33B54" w:rsidRDefault="005862DC" w:rsidP="005862DC">
                  <w:pPr>
                    <w:pStyle w:val="a6"/>
                    <w:tabs>
                      <w:tab w:val="left" w:pos="9639"/>
                    </w:tabs>
                    <w:ind w:right="110"/>
                    <w:jc w:val="both"/>
                    <w:rPr>
                      <w:rFonts w:ascii="Times New Roman" w:hAnsi="Times New Roman" w:cs="Times New Roman"/>
                    </w:rPr>
                  </w:pPr>
                  <w:bookmarkStart w:id="79" w:name="z363"/>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79"/>
                <w:p w14:paraId="40ECE7D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B87BB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13BF8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4AD586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92530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2CCFAB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CBB0F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5F5642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Пфальц</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B9DE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A0C6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9259DC2" w14:textId="7B0E756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4DB89E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85F2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38DDE" w14:textId="77777777" w:rsidR="005862DC" w:rsidRPr="00F33B54" w:rsidRDefault="005862DC" w:rsidP="005862DC">
                  <w:pPr>
                    <w:pStyle w:val="a6"/>
                    <w:tabs>
                      <w:tab w:val="left" w:pos="9639"/>
                    </w:tabs>
                    <w:ind w:right="110"/>
                    <w:jc w:val="both"/>
                    <w:rPr>
                      <w:rFonts w:ascii="Times New Roman" w:hAnsi="Times New Roman" w:cs="Times New Roman"/>
                    </w:rPr>
                  </w:pPr>
                  <w:bookmarkStart w:id="80" w:name="z371"/>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80"/>
                <w:p w14:paraId="5D2625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B883D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4B3B36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CF632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C0818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D9FBBA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3EF3D3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C0BC2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Рейнхессен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403D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A1AA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8858210" w14:textId="3056E5C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27C7C5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6914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01E46" w14:textId="77777777" w:rsidR="005862DC" w:rsidRPr="00F33B54" w:rsidRDefault="005862DC" w:rsidP="005862DC">
                  <w:pPr>
                    <w:pStyle w:val="a6"/>
                    <w:tabs>
                      <w:tab w:val="left" w:pos="9639"/>
                    </w:tabs>
                    <w:ind w:right="110"/>
                    <w:jc w:val="both"/>
                    <w:rPr>
                      <w:rFonts w:ascii="Times New Roman" w:hAnsi="Times New Roman" w:cs="Times New Roman"/>
                    </w:rPr>
                  </w:pPr>
                  <w:bookmarkStart w:id="81" w:name="z379"/>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81"/>
                <w:p w14:paraId="29D60F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42B60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F12EF4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4737B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D45456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584F8A8"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94416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541691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Токай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ADB8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FECB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72506A3" w14:textId="5DB80CC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BE53CF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A4AA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FB67A" w14:textId="77777777" w:rsidR="005862DC" w:rsidRPr="00F33B54" w:rsidRDefault="005862DC" w:rsidP="005862DC">
                  <w:pPr>
                    <w:pStyle w:val="a6"/>
                    <w:tabs>
                      <w:tab w:val="left" w:pos="9639"/>
                    </w:tabs>
                    <w:ind w:right="110"/>
                    <w:jc w:val="both"/>
                    <w:rPr>
                      <w:rFonts w:ascii="Times New Roman" w:hAnsi="Times New Roman" w:cs="Times New Roman"/>
                    </w:rPr>
                  </w:pPr>
                  <w:bookmarkStart w:id="82" w:name="z387"/>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82"/>
                <w:p w14:paraId="389821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F560A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2EEAC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956A2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B9C76B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C839E0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0515D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3C7A59B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Лацио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FCA7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7B5A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A9832E5" w14:textId="1BB6B4E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9BAD8E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12F1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87140" w14:textId="77777777" w:rsidR="005862DC" w:rsidRPr="00F33B54" w:rsidRDefault="005862DC" w:rsidP="005862DC">
                  <w:pPr>
                    <w:pStyle w:val="a6"/>
                    <w:tabs>
                      <w:tab w:val="left" w:pos="9639"/>
                    </w:tabs>
                    <w:ind w:right="110"/>
                    <w:jc w:val="both"/>
                    <w:rPr>
                      <w:rFonts w:ascii="Times New Roman" w:hAnsi="Times New Roman" w:cs="Times New Roman"/>
                    </w:rPr>
                  </w:pPr>
                  <w:bookmarkStart w:id="83" w:name="z395"/>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83"/>
                <w:p w14:paraId="0EFD93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116E4C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653A8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271E47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655CAB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44FD95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65234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AC728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Тоскана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5BFEA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F6310"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54596E6" w14:textId="6F9097E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28F1F4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037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E3C08" w14:textId="77777777" w:rsidR="005862DC" w:rsidRPr="00F33B54" w:rsidRDefault="005862DC" w:rsidP="005862DC">
                  <w:pPr>
                    <w:pStyle w:val="a6"/>
                    <w:tabs>
                      <w:tab w:val="left" w:pos="9639"/>
                    </w:tabs>
                    <w:ind w:right="110"/>
                    <w:jc w:val="both"/>
                    <w:rPr>
                      <w:rFonts w:ascii="Times New Roman" w:hAnsi="Times New Roman" w:cs="Times New Roman"/>
                    </w:rPr>
                  </w:pPr>
                  <w:bookmarkStart w:id="84" w:name="z403"/>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84"/>
                <w:p w14:paraId="2481CE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2CCBB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33F015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324328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EB3A5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CD6C51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654CCF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3E47FA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Трентино, Альто-Адидже и Фриули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4C54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B705A"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CC0266F" w14:textId="29C1028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EFD14F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B0C8E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183063" w14:textId="77777777" w:rsidR="005862DC" w:rsidRPr="00F33B54" w:rsidRDefault="005862DC" w:rsidP="005862DC">
                  <w:pPr>
                    <w:pStyle w:val="a6"/>
                    <w:tabs>
                      <w:tab w:val="left" w:pos="9639"/>
                    </w:tabs>
                    <w:ind w:right="110"/>
                    <w:jc w:val="both"/>
                    <w:rPr>
                      <w:rFonts w:ascii="Times New Roman" w:hAnsi="Times New Roman" w:cs="Times New Roman"/>
                    </w:rPr>
                  </w:pPr>
                  <w:bookmarkStart w:id="85" w:name="z411"/>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85"/>
                <w:p w14:paraId="5F054A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90589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488F7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5880D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F8DD8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FC4647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C4F9B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503B4B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Венето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817B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8079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4F17AB4" w14:textId="706B36F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C887E4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A56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894FF" w14:textId="77777777" w:rsidR="005862DC" w:rsidRPr="00F33B54" w:rsidRDefault="005862DC" w:rsidP="005862DC">
                  <w:pPr>
                    <w:pStyle w:val="a6"/>
                    <w:tabs>
                      <w:tab w:val="left" w:pos="9639"/>
                    </w:tabs>
                    <w:ind w:right="110"/>
                    <w:jc w:val="both"/>
                    <w:rPr>
                      <w:rFonts w:ascii="Times New Roman" w:hAnsi="Times New Roman" w:cs="Times New Roman"/>
                    </w:rPr>
                  </w:pPr>
                  <w:bookmarkStart w:id="86" w:name="z419"/>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86"/>
                <w:p w14:paraId="3E28F1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3CA4B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42C65A2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E7C90D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BCE1E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D81EC8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C5CE4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2AD048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Виньо Верде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2848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B1C1B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9F2392E" w14:textId="391DE39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29827E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0C76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E85F1" w14:textId="77777777" w:rsidR="005862DC" w:rsidRPr="00F33B54" w:rsidRDefault="005862DC" w:rsidP="005862DC">
                  <w:pPr>
                    <w:pStyle w:val="a6"/>
                    <w:tabs>
                      <w:tab w:val="left" w:pos="9639"/>
                    </w:tabs>
                    <w:ind w:right="110"/>
                    <w:jc w:val="both"/>
                    <w:rPr>
                      <w:rFonts w:ascii="Times New Roman" w:hAnsi="Times New Roman" w:cs="Times New Roman"/>
                    </w:rPr>
                  </w:pPr>
                  <w:bookmarkStart w:id="87" w:name="z427"/>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87"/>
                <w:p w14:paraId="5FF572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630AD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7482BA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627A0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95813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2E77C6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59D5D4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51114EE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Пенедес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CDE6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5730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8BC8071" w14:textId="4277355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CBE248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05D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C1BFF" w14:textId="77777777" w:rsidR="005862DC" w:rsidRPr="00F33B54" w:rsidRDefault="005862DC" w:rsidP="005862DC">
                  <w:pPr>
                    <w:pStyle w:val="a6"/>
                    <w:tabs>
                      <w:tab w:val="left" w:pos="9639"/>
                    </w:tabs>
                    <w:ind w:right="110"/>
                    <w:jc w:val="both"/>
                    <w:rPr>
                      <w:rFonts w:ascii="Times New Roman" w:hAnsi="Times New Roman" w:cs="Times New Roman"/>
                    </w:rPr>
                  </w:pPr>
                  <w:bookmarkStart w:id="88" w:name="z435"/>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88"/>
                <w:p w14:paraId="54DAEE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E0979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7C89396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76C890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9D18C3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6FCD61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CAD644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2EDD0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Риойя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7AE3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36E5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6C2DDA7" w14:textId="7A36C9A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E08B7E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8D7A6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ED129" w14:textId="77777777" w:rsidR="005862DC" w:rsidRPr="00F33B54" w:rsidRDefault="005862DC" w:rsidP="005862DC">
                  <w:pPr>
                    <w:pStyle w:val="a6"/>
                    <w:tabs>
                      <w:tab w:val="left" w:pos="9639"/>
                    </w:tabs>
                    <w:ind w:right="110"/>
                    <w:jc w:val="both"/>
                    <w:rPr>
                      <w:rFonts w:ascii="Times New Roman" w:hAnsi="Times New Roman" w:cs="Times New Roman"/>
                    </w:rPr>
                  </w:pPr>
                  <w:bookmarkStart w:id="89" w:name="z443"/>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89"/>
                <w:p w14:paraId="7ACAED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60FF9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DE29A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9520B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B94880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C33A0B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3A9E9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386207A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Валенсия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CA25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D46A3"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C7D4D3A" w14:textId="32BA2C2B"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AED5B6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439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413E1" w14:textId="77777777" w:rsidR="005862DC" w:rsidRPr="00F33B54" w:rsidRDefault="005862DC" w:rsidP="005862DC">
                  <w:pPr>
                    <w:pStyle w:val="a6"/>
                    <w:tabs>
                      <w:tab w:val="left" w:pos="9639"/>
                    </w:tabs>
                    <w:ind w:right="110"/>
                    <w:jc w:val="both"/>
                    <w:rPr>
                      <w:rFonts w:ascii="Times New Roman" w:hAnsi="Times New Roman" w:cs="Times New Roman"/>
                    </w:rPr>
                  </w:pPr>
                  <w:bookmarkStart w:id="90" w:name="z451"/>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0"/>
                <w:p w14:paraId="279B8DA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59553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CA1B85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32A3F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6D1B2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5AEB6BC"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AA511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98DA9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1D1F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BA5D9"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CFFC31F" w14:textId="3F7E2198"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906916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90BE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ABB787" w14:textId="77777777" w:rsidR="005862DC" w:rsidRPr="00F33B54" w:rsidRDefault="005862DC" w:rsidP="005862DC">
                  <w:pPr>
                    <w:pStyle w:val="a6"/>
                    <w:tabs>
                      <w:tab w:val="left" w:pos="9639"/>
                    </w:tabs>
                    <w:ind w:right="110"/>
                    <w:jc w:val="both"/>
                    <w:rPr>
                      <w:rFonts w:ascii="Times New Roman" w:hAnsi="Times New Roman" w:cs="Times New Roman"/>
                    </w:rPr>
                  </w:pPr>
                  <w:bookmarkStart w:id="91" w:name="z459"/>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1"/>
                <w:p w14:paraId="01AC788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097CB1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A58516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938F2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8C5B1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33292D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638B3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8491F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A86C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E9DAE"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8525152" w14:textId="01597F2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206E01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0400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21B31" w14:textId="77777777" w:rsidR="005862DC" w:rsidRPr="00F33B54" w:rsidRDefault="005862DC" w:rsidP="005862DC">
                  <w:pPr>
                    <w:pStyle w:val="a6"/>
                    <w:tabs>
                      <w:tab w:val="left" w:pos="9639"/>
                    </w:tabs>
                    <w:ind w:right="110"/>
                    <w:jc w:val="both"/>
                    <w:rPr>
                      <w:rFonts w:ascii="Times New Roman" w:hAnsi="Times New Roman" w:cs="Times New Roman"/>
                    </w:rPr>
                  </w:pPr>
                  <w:bookmarkStart w:id="92" w:name="z467"/>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2"/>
                <w:p w14:paraId="55F9F8C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1C992D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D12B31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16E798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6387A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FCD8BA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B73881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A39C9E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2948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8684A"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C09E0EE" w14:textId="309ED4D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AE0D70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036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67C75" w14:textId="77777777" w:rsidR="005862DC" w:rsidRPr="00F33B54" w:rsidRDefault="005862DC" w:rsidP="005862DC">
                  <w:pPr>
                    <w:pStyle w:val="a6"/>
                    <w:tabs>
                      <w:tab w:val="left" w:pos="9639"/>
                    </w:tabs>
                    <w:ind w:right="110"/>
                    <w:jc w:val="both"/>
                    <w:rPr>
                      <w:rFonts w:ascii="Times New Roman" w:hAnsi="Times New Roman" w:cs="Times New Roman"/>
                    </w:rPr>
                  </w:pPr>
                  <w:bookmarkStart w:id="93" w:name="z475"/>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3"/>
                <w:p w14:paraId="517164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63308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ECE35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7F909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7E91D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516488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2E91A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3BB565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Божоле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CD3D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8D31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C881028" w14:textId="68716266"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5A4AA7F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6E5C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95417" w14:textId="77777777" w:rsidR="005862DC" w:rsidRPr="00F33B54" w:rsidRDefault="005862DC" w:rsidP="005862DC">
                  <w:pPr>
                    <w:pStyle w:val="a6"/>
                    <w:tabs>
                      <w:tab w:val="left" w:pos="9639"/>
                    </w:tabs>
                    <w:ind w:right="110"/>
                    <w:jc w:val="both"/>
                    <w:rPr>
                      <w:rFonts w:ascii="Times New Roman" w:hAnsi="Times New Roman" w:cs="Times New Roman"/>
                    </w:rPr>
                  </w:pPr>
                  <w:bookmarkStart w:id="94" w:name="z483"/>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4"/>
                <w:p w14:paraId="2DABBFB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0E67C4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53AEE3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0D06F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764505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E6AEBE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6E7DB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7CF14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Вале-дю-Рон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F685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402D5"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6762F47F" w14:textId="763B165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1E722DA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B9E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A71A87" w14:textId="77777777" w:rsidR="005862DC" w:rsidRPr="00F33B54" w:rsidRDefault="005862DC" w:rsidP="005862DC">
                  <w:pPr>
                    <w:pStyle w:val="a6"/>
                    <w:tabs>
                      <w:tab w:val="left" w:pos="9639"/>
                    </w:tabs>
                    <w:ind w:right="110"/>
                    <w:jc w:val="both"/>
                    <w:rPr>
                      <w:rFonts w:ascii="Times New Roman" w:hAnsi="Times New Roman" w:cs="Times New Roman"/>
                    </w:rPr>
                  </w:pPr>
                  <w:bookmarkStart w:id="95" w:name="z491"/>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5"/>
                <w:p w14:paraId="50B165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09417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C4AA6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6F053F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CD2D3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F03C1C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E2D8F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4F5D1E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826E0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8A9E7"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7C4A81E" w14:textId="32C72E5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4D8AA51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4D9C8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7AF0D6" w14:textId="77777777" w:rsidR="005862DC" w:rsidRPr="00F33B54" w:rsidRDefault="005862DC" w:rsidP="005862DC">
                  <w:pPr>
                    <w:pStyle w:val="a6"/>
                    <w:tabs>
                      <w:tab w:val="left" w:pos="9639"/>
                    </w:tabs>
                    <w:ind w:right="110"/>
                    <w:jc w:val="both"/>
                    <w:rPr>
                      <w:rFonts w:ascii="Times New Roman" w:hAnsi="Times New Roman" w:cs="Times New Roman"/>
                    </w:rPr>
                  </w:pPr>
                  <w:bookmarkStart w:id="96" w:name="z499"/>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96"/>
                <w:p w14:paraId="18761D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64392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95211C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C81215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0E9C2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2D1E12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8B80CB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07CD41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49E34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373C6"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5A17176" w14:textId="1B1F0F1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043105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B57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88494" w14:textId="77777777" w:rsidR="005862DC" w:rsidRPr="00F33B54" w:rsidRDefault="005862DC" w:rsidP="005862DC">
                  <w:pPr>
                    <w:pStyle w:val="a6"/>
                    <w:tabs>
                      <w:tab w:val="left" w:pos="9639"/>
                    </w:tabs>
                    <w:ind w:right="110"/>
                    <w:jc w:val="both"/>
                    <w:rPr>
                      <w:rFonts w:ascii="Times New Roman" w:hAnsi="Times New Roman" w:cs="Times New Roman"/>
                    </w:rPr>
                  </w:pPr>
                  <w:bookmarkStart w:id="97" w:name="z507"/>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97"/>
                <w:p w14:paraId="2322C9B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8A0D1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C830D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AA596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D8EC97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9D4A7D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E36A38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12BC7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Пьемонт</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AF38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2204216200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3846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8AE42BC" w14:textId="3F36D9EF"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37AC3D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5F4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FD7BE" w14:textId="77777777" w:rsidR="005862DC" w:rsidRPr="00F33B54" w:rsidRDefault="005862DC" w:rsidP="005862DC">
                  <w:pPr>
                    <w:pStyle w:val="a6"/>
                    <w:tabs>
                      <w:tab w:val="left" w:pos="9639"/>
                    </w:tabs>
                    <w:ind w:right="110"/>
                    <w:jc w:val="both"/>
                    <w:rPr>
                      <w:rFonts w:ascii="Times New Roman" w:hAnsi="Times New Roman" w:cs="Times New Roman"/>
                    </w:rPr>
                  </w:pPr>
                  <w:bookmarkStart w:id="98" w:name="z515"/>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98"/>
                <w:p w14:paraId="28D4401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1AB37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08F3D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22B9D2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E39A4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4651A8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5B854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7B9F3A2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Тоскана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5CDA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2204216600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45559C"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762EFBB2" w14:textId="5DD5DB27"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74389B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B6EEF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B0D04" w14:textId="77777777" w:rsidR="005862DC" w:rsidRPr="00F33B54" w:rsidRDefault="005862DC" w:rsidP="005862DC">
                  <w:pPr>
                    <w:pStyle w:val="a6"/>
                    <w:tabs>
                      <w:tab w:val="left" w:pos="9639"/>
                    </w:tabs>
                    <w:ind w:right="110"/>
                    <w:jc w:val="both"/>
                    <w:rPr>
                      <w:rFonts w:ascii="Times New Roman" w:hAnsi="Times New Roman" w:cs="Times New Roman"/>
                    </w:rPr>
                  </w:pPr>
                  <w:bookmarkStart w:id="99" w:name="z523"/>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99"/>
                <w:p w14:paraId="3D2F39A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7C2B3E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37C53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39475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15F64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3A38FC9"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4CFE7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46E030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Трентино и Альто-Адидже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FAF9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2204216700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95DC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51C0A9EB" w14:textId="146C4A41"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C790FF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625A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FC6D7" w14:textId="77777777" w:rsidR="005862DC" w:rsidRPr="00F33B54" w:rsidRDefault="005862DC" w:rsidP="005862DC">
                  <w:pPr>
                    <w:pStyle w:val="a6"/>
                    <w:tabs>
                      <w:tab w:val="left" w:pos="9639"/>
                    </w:tabs>
                    <w:ind w:right="110"/>
                    <w:jc w:val="both"/>
                    <w:rPr>
                      <w:rFonts w:ascii="Times New Roman" w:hAnsi="Times New Roman" w:cs="Times New Roman"/>
                    </w:rPr>
                  </w:pPr>
                  <w:bookmarkStart w:id="100" w:name="z53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0"/>
                <w:p w14:paraId="5EDC2F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01246B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83000A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4969B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0DF29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C550FD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64CC8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ABA6E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Венето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121A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2204216800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F1C88"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0E496C7" w14:textId="6436476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8A7EAB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6F92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15FCD" w14:textId="77777777" w:rsidR="005862DC" w:rsidRPr="00F33B54" w:rsidRDefault="005862DC" w:rsidP="005862DC">
                  <w:pPr>
                    <w:pStyle w:val="a6"/>
                    <w:tabs>
                      <w:tab w:val="left" w:pos="9639"/>
                    </w:tabs>
                    <w:ind w:right="110"/>
                    <w:jc w:val="both"/>
                    <w:rPr>
                      <w:rFonts w:ascii="Times New Roman" w:hAnsi="Times New Roman" w:cs="Times New Roman"/>
                    </w:rPr>
                  </w:pPr>
                  <w:bookmarkStart w:id="101" w:name="z53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1"/>
                <w:p w14:paraId="407527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974309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97808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CE4A7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AE8A4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A0C6C84"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9AC025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6E3476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Дао, Беррада и Дуро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64AC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2204216900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621A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5DF7569" w14:textId="36B31FC2"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C9048A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3BFA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C2F59" w14:textId="77777777" w:rsidR="005862DC" w:rsidRPr="00F33B54" w:rsidRDefault="005862DC" w:rsidP="005862DC">
                  <w:pPr>
                    <w:pStyle w:val="a6"/>
                    <w:tabs>
                      <w:tab w:val="left" w:pos="9639"/>
                    </w:tabs>
                    <w:ind w:right="110"/>
                    <w:jc w:val="both"/>
                    <w:rPr>
                      <w:rFonts w:ascii="Times New Roman" w:hAnsi="Times New Roman" w:cs="Times New Roman"/>
                    </w:rPr>
                  </w:pPr>
                  <w:bookmarkStart w:id="102" w:name="z54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2"/>
                <w:p w14:paraId="67F166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2FD435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90DD6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2EE6B9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FA19E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64B566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33E20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717B71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Наварра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09F4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FA6A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3AADA95" w14:textId="37EE903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760CF9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086F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75AAC" w14:textId="77777777" w:rsidR="005862DC" w:rsidRPr="00F33B54" w:rsidRDefault="005862DC" w:rsidP="005862DC">
                  <w:pPr>
                    <w:pStyle w:val="a6"/>
                    <w:tabs>
                      <w:tab w:val="left" w:pos="9639"/>
                    </w:tabs>
                    <w:ind w:right="110"/>
                    <w:jc w:val="both"/>
                    <w:rPr>
                      <w:rFonts w:ascii="Times New Roman" w:hAnsi="Times New Roman" w:cs="Times New Roman"/>
                    </w:rPr>
                  </w:pPr>
                  <w:bookmarkStart w:id="103" w:name="z55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3"/>
                <w:p w14:paraId="77AE4C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4B316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5665F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37B5E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EF14F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A8741A1"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1ED75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0DAEBE6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Пенедес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BEFE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8042A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1BF6A60" w14:textId="73DDEAA9"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628460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8070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376F5" w14:textId="77777777" w:rsidR="005862DC" w:rsidRPr="00F33B54" w:rsidRDefault="005862DC" w:rsidP="005862DC">
                  <w:pPr>
                    <w:pStyle w:val="a6"/>
                    <w:tabs>
                      <w:tab w:val="left" w:pos="9639"/>
                    </w:tabs>
                    <w:ind w:right="110"/>
                    <w:jc w:val="both"/>
                    <w:rPr>
                      <w:rFonts w:ascii="Times New Roman" w:hAnsi="Times New Roman" w:cs="Times New Roman"/>
                    </w:rPr>
                  </w:pPr>
                  <w:bookmarkStart w:id="104" w:name="z56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4"/>
                <w:p w14:paraId="1AF76AC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0C8ED2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73DB6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58A3A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30147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3121619"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7E6B2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0868DD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Риойя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9916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D6438"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364B69D8" w14:textId="691181CC"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14263C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2799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F7EE8" w14:textId="77777777" w:rsidR="005862DC" w:rsidRPr="00F33B54" w:rsidRDefault="005862DC" w:rsidP="005862DC">
                  <w:pPr>
                    <w:pStyle w:val="a6"/>
                    <w:tabs>
                      <w:tab w:val="left" w:pos="9639"/>
                    </w:tabs>
                    <w:ind w:right="110"/>
                    <w:jc w:val="both"/>
                    <w:rPr>
                      <w:rFonts w:ascii="Times New Roman" w:hAnsi="Times New Roman" w:cs="Times New Roman"/>
                    </w:rPr>
                  </w:pPr>
                  <w:bookmarkStart w:id="105" w:name="z57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5"/>
                <w:p w14:paraId="184457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0CDA1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BB713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969E4E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E8022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4C3F00F"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BDD44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293B61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Вальдепениас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BD6D3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407C2"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1912CCAA" w14:textId="187F837D"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3AD391B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9E6A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13C648" w14:textId="77777777" w:rsidR="005862DC" w:rsidRPr="00F33B54" w:rsidRDefault="005862DC" w:rsidP="005862DC">
                  <w:pPr>
                    <w:pStyle w:val="a6"/>
                    <w:tabs>
                      <w:tab w:val="left" w:pos="9639"/>
                    </w:tabs>
                    <w:ind w:right="110"/>
                    <w:jc w:val="both"/>
                    <w:rPr>
                      <w:rFonts w:ascii="Times New Roman" w:hAnsi="Times New Roman" w:cs="Times New Roman"/>
                    </w:rPr>
                  </w:pPr>
                  <w:bookmarkStart w:id="106" w:name="z57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6"/>
                <w:p w14:paraId="61AA7D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490994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A54737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4DF353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20938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6C1BA1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10CCF3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3760F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531F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E0424"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409BFA06" w14:textId="38967F4A"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67CD036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A1C0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13C3E" w14:textId="77777777" w:rsidR="005862DC" w:rsidRPr="00F33B54" w:rsidRDefault="005862DC" w:rsidP="005862DC">
                  <w:pPr>
                    <w:pStyle w:val="a6"/>
                    <w:tabs>
                      <w:tab w:val="left" w:pos="9639"/>
                    </w:tabs>
                    <w:ind w:right="110"/>
                    <w:jc w:val="both"/>
                    <w:rPr>
                      <w:rFonts w:ascii="Times New Roman" w:hAnsi="Times New Roman" w:cs="Times New Roman"/>
                    </w:rPr>
                  </w:pPr>
                  <w:bookmarkStart w:id="107" w:name="z58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07"/>
                <w:p w14:paraId="4F50BC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76B2A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542C40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D665A1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A9BFF2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D973A6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5DA767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2F8A0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48A3F"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0CCE778D" w14:textId="58AE1410"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0820165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08ACE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DE3159" w14:textId="77777777" w:rsidR="005862DC" w:rsidRPr="00F33B54" w:rsidRDefault="005862DC" w:rsidP="005862DC">
                  <w:pPr>
                    <w:pStyle w:val="a6"/>
                    <w:tabs>
                      <w:tab w:val="left" w:pos="9639"/>
                    </w:tabs>
                    <w:ind w:right="110"/>
                    <w:jc w:val="both"/>
                    <w:rPr>
                      <w:rFonts w:ascii="Times New Roman" w:hAnsi="Times New Roman" w:cs="Times New Roman"/>
                    </w:rPr>
                  </w:pPr>
                  <w:bookmarkStart w:id="108" w:name="z594"/>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108"/>
                <w:p w14:paraId="491800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8E52C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4AE215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E4EE7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40FECB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1F875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73B349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89F3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B2F68" w14:textId="77777777" w:rsidR="005862DC" w:rsidRPr="00370539" w:rsidRDefault="005862DC" w:rsidP="005862DC">
                  <w:pPr>
                    <w:pStyle w:val="a6"/>
                    <w:tabs>
                      <w:tab w:val="left" w:pos="9639"/>
                    </w:tabs>
                    <w:jc w:val="both"/>
                    <w:rPr>
                      <w:rFonts w:ascii="Times New Roman" w:hAnsi="Times New Roman" w:cs="Times New Roman"/>
                      <w:b/>
                      <w:color w:val="000000"/>
                    </w:rPr>
                  </w:pPr>
                  <w:r w:rsidRPr="00370539">
                    <w:rPr>
                      <w:rFonts w:ascii="Times New Roman" w:hAnsi="Times New Roman" w:cs="Times New Roman"/>
                      <w:b/>
                      <w:color w:val="000000"/>
                    </w:rPr>
                    <w:t xml:space="preserve">1 апреля </w:t>
                  </w:r>
                </w:p>
                <w:p w14:paraId="25D21944" w14:textId="1058E523" w:rsidR="005862DC" w:rsidRPr="00370539" w:rsidRDefault="005862DC" w:rsidP="005862DC">
                  <w:pPr>
                    <w:pStyle w:val="a6"/>
                    <w:tabs>
                      <w:tab w:val="left" w:pos="9639"/>
                    </w:tabs>
                    <w:jc w:val="both"/>
                    <w:rPr>
                      <w:rFonts w:ascii="Times New Roman" w:hAnsi="Times New Roman" w:cs="Times New Roman"/>
                      <w:b/>
                    </w:rPr>
                  </w:pPr>
                  <w:r w:rsidRPr="00370539">
                    <w:rPr>
                      <w:rFonts w:ascii="Times New Roman" w:hAnsi="Times New Roman" w:cs="Times New Roman"/>
                      <w:b/>
                      <w:color w:val="000000"/>
                    </w:rPr>
                    <w:t>2023 года</w:t>
                  </w:r>
                </w:p>
              </w:tc>
            </w:tr>
            <w:tr w:rsidR="005862DC" w:rsidRPr="00F33B54" w14:paraId="72D4274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5591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70F76" w14:textId="77777777" w:rsidR="005862DC" w:rsidRPr="00F33B54" w:rsidRDefault="005862DC" w:rsidP="005862DC">
                  <w:pPr>
                    <w:pStyle w:val="a6"/>
                    <w:tabs>
                      <w:tab w:val="left" w:pos="9639"/>
                    </w:tabs>
                    <w:ind w:right="110"/>
                    <w:jc w:val="both"/>
                    <w:rPr>
                      <w:rFonts w:ascii="Times New Roman" w:hAnsi="Times New Roman" w:cs="Times New Roman"/>
                    </w:rPr>
                  </w:pPr>
                  <w:bookmarkStart w:id="109" w:name="z601"/>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109"/>
                <w:p w14:paraId="0558E86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ED781C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C9B17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4D5B9D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646936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C9239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50B2D8D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6087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1F53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BF0E027" w14:textId="7771212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BED021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403A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DA38A" w14:textId="77777777" w:rsidR="005862DC" w:rsidRPr="00F33B54" w:rsidRDefault="005862DC" w:rsidP="005862DC">
                  <w:pPr>
                    <w:pStyle w:val="a6"/>
                    <w:tabs>
                      <w:tab w:val="left" w:pos="9639"/>
                    </w:tabs>
                    <w:ind w:right="110"/>
                    <w:jc w:val="both"/>
                    <w:rPr>
                      <w:rFonts w:ascii="Times New Roman" w:hAnsi="Times New Roman" w:cs="Times New Roman"/>
                    </w:rPr>
                  </w:pPr>
                  <w:bookmarkStart w:id="110" w:name="z60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0"/>
                <w:p w14:paraId="5AB7DEF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5AF190E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050F2B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C7B450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014A1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28644F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441067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6880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C10AC"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C7C69A1" w14:textId="6FBA961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055FD4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69DA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9D877" w14:textId="77777777" w:rsidR="005862DC" w:rsidRPr="00F33B54" w:rsidRDefault="005862DC" w:rsidP="005862DC">
                  <w:pPr>
                    <w:pStyle w:val="a6"/>
                    <w:tabs>
                      <w:tab w:val="left" w:pos="9639"/>
                    </w:tabs>
                    <w:ind w:right="110"/>
                    <w:jc w:val="both"/>
                    <w:rPr>
                      <w:rFonts w:ascii="Times New Roman" w:hAnsi="Times New Roman" w:cs="Times New Roman"/>
                    </w:rPr>
                  </w:pPr>
                  <w:bookmarkStart w:id="111" w:name="z61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1"/>
                <w:p w14:paraId="7E4249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FFD948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4E3778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41064E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A0C459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3D6420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3DB05C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80B1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617B3"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82F0EC2" w14:textId="4873404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902A05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317C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374CC" w14:textId="77777777" w:rsidR="005862DC" w:rsidRPr="00F33B54" w:rsidRDefault="005862DC" w:rsidP="005862DC">
                  <w:pPr>
                    <w:pStyle w:val="a6"/>
                    <w:tabs>
                      <w:tab w:val="left" w:pos="9639"/>
                    </w:tabs>
                    <w:ind w:right="110"/>
                    <w:jc w:val="both"/>
                    <w:rPr>
                      <w:rFonts w:ascii="Times New Roman" w:hAnsi="Times New Roman" w:cs="Times New Roman"/>
                    </w:rPr>
                  </w:pPr>
                  <w:bookmarkStart w:id="112" w:name="z62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2"/>
                <w:p w14:paraId="717491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0026C1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7FA13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FC1C7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81B1B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w:t>
                  </w:r>
                  <w:r w:rsidRPr="00F33B54">
                    <w:rPr>
                      <w:rFonts w:ascii="Times New Roman" w:hAnsi="Times New Roman" w:cs="Times New Roman"/>
                      <w:color w:val="000000"/>
                    </w:rPr>
                    <w:lastRenderedPageBreak/>
                    <w:t>не более 15 объемных процентов:</w:t>
                  </w:r>
                </w:p>
                <w:p w14:paraId="42EF6C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7634EA5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E1F6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40CD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3D7CDE5" w14:textId="43E8071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0A2890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EBEE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EFA83" w14:textId="77777777" w:rsidR="005862DC" w:rsidRPr="00F33B54" w:rsidRDefault="005862DC" w:rsidP="005862DC">
                  <w:pPr>
                    <w:pStyle w:val="a6"/>
                    <w:tabs>
                      <w:tab w:val="left" w:pos="9639"/>
                    </w:tabs>
                    <w:ind w:right="110"/>
                    <w:jc w:val="both"/>
                    <w:rPr>
                      <w:rFonts w:ascii="Times New Roman" w:hAnsi="Times New Roman" w:cs="Times New Roman"/>
                    </w:rPr>
                  </w:pPr>
                  <w:bookmarkStart w:id="113" w:name="z62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3"/>
                <w:p w14:paraId="245D55D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BB238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F20E1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B8AC5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5C600D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81AB15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lastRenderedPageBreak/>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431309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DE08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A5875"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87CA3BE" w14:textId="4F141AF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088ECD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0166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767AC" w14:textId="77777777" w:rsidR="005862DC" w:rsidRPr="00F33B54" w:rsidRDefault="005862DC" w:rsidP="005862DC">
                  <w:pPr>
                    <w:pStyle w:val="a6"/>
                    <w:tabs>
                      <w:tab w:val="left" w:pos="9639"/>
                    </w:tabs>
                    <w:ind w:right="110"/>
                    <w:jc w:val="both"/>
                    <w:rPr>
                      <w:rFonts w:ascii="Times New Roman" w:hAnsi="Times New Roman" w:cs="Times New Roman"/>
                    </w:rPr>
                  </w:pPr>
                  <w:bookmarkStart w:id="114" w:name="z63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4"/>
                <w:p w14:paraId="5DF102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1FBEF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93152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443A48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20A9B4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более 15 объемных </w:t>
                  </w:r>
                  <w:r w:rsidRPr="00F33B54">
                    <w:rPr>
                      <w:rFonts w:ascii="Times New Roman" w:hAnsi="Times New Roman" w:cs="Times New Roman"/>
                      <w:color w:val="000000"/>
                    </w:rPr>
                    <w:lastRenderedPageBreak/>
                    <w:t>процентов, но не более 22 объемных процентов:</w:t>
                  </w:r>
                </w:p>
                <w:p w14:paraId="0BF4491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5A4BD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херес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EDE7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DFF93"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1792B8F" w14:textId="691BA2B6"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93DEAB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37A9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2649E" w14:textId="77777777" w:rsidR="005862DC" w:rsidRPr="00F33B54" w:rsidRDefault="005862DC" w:rsidP="005862DC">
                  <w:pPr>
                    <w:pStyle w:val="a6"/>
                    <w:tabs>
                      <w:tab w:val="left" w:pos="9639"/>
                    </w:tabs>
                    <w:ind w:right="110"/>
                    <w:jc w:val="both"/>
                    <w:rPr>
                      <w:rFonts w:ascii="Times New Roman" w:hAnsi="Times New Roman" w:cs="Times New Roman"/>
                    </w:rPr>
                  </w:pPr>
                  <w:bookmarkStart w:id="115" w:name="z64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5"/>
                <w:p w14:paraId="58CAEE1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C1DE4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1C9F5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BD11E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09DB75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3D8FFEC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82E78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марсала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B17D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D68E6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F5F61F6" w14:textId="7E2508FB"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3E6AEF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1575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0E35F" w14:textId="77777777" w:rsidR="005862DC" w:rsidRPr="00F33B54" w:rsidRDefault="005862DC" w:rsidP="005862DC">
                  <w:pPr>
                    <w:pStyle w:val="a6"/>
                    <w:tabs>
                      <w:tab w:val="left" w:pos="9639"/>
                    </w:tabs>
                    <w:ind w:right="110"/>
                    <w:jc w:val="both"/>
                    <w:rPr>
                      <w:rFonts w:ascii="Times New Roman" w:hAnsi="Times New Roman" w:cs="Times New Roman"/>
                    </w:rPr>
                  </w:pPr>
                  <w:bookmarkStart w:id="116" w:name="z65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6"/>
                <w:p w14:paraId="5BFF9F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884E8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1DE878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7A67A8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5AE86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35F428C"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888BD9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F182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833D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9AFAF59" w14:textId="3C6A2E8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8D6827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2239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B97F2" w14:textId="77777777" w:rsidR="005862DC" w:rsidRPr="00F33B54" w:rsidRDefault="005862DC" w:rsidP="005862DC">
                  <w:pPr>
                    <w:pStyle w:val="a6"/>
                    <w:tabs>
                      <w:tab w:val="left" w:pos="9639"/>
                    </w:tabs>
                    <w:ind w:right="110"/>
                    <w:jc w:val="both"/>
                    <w:rPr>
                      <w:rFonts w:ascii="Times New Roman" w:hAnsi="Times New Roman" w:cs="Times New Roman"/>
                    </w:rPr>
                  </w:pPr>
                  <w:bookmarkStart w:id="117" w:name="z65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7"/>
                <w:p w14:paraId="44F0D4B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661D33F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96064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1E92D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99062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332A45AF"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7C018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портвейн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871C1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99FD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D4DB2F1" w14:textId="4DD802A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F26F76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7206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3438B" w14:textId="77777777" w:rsidR="005862DC" w:rsidRPr="00F33B54" w:rsidRDefault="005862DC" w:rsidP="005862DC">
                  <w:pPr>
                    <w:pStyle w:val="a6"/>
                    <w:tabs>
                      <w:tab w:val="left" w:pos="9639"/>
                    </w:tabs>
                    <w:ind w:right="110"/>
                    <w:jc w:val="both"/>
                    <w:rPr>
                      <w:rFonts w:ascii="Times New Roman" w:hAnsi="Times New Roman" w:cs="Times New Roman"/>
                    </w:rPr>
                  </w:pPr>
                  <w:bookmarkStart w:id="118" w:name="z66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18"/>
                <w:p w14:paraId="53C31E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7F81DA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395BE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2AA75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0615D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224594F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270857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D403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59CBF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4551583" w14:textId="690A1F2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A64CE8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E798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8BF42" w14:textId="77777777" w:rsidR="005862DC" w:rsidRPr="00F33B54" w:rsidRDefault="005862DC" w:rsidP="005862DC">
                  <w:pPr>
                    <w:pStyle w:val="a6"/>
                    <w:tabs>
                      <w:tab w:val="left" w:pos="9639"/>
                    </w:tabs>
                    <w:ind w:right="110"/>
                    <w:jc w:val="both"/>
                    <w:rPr>
                      <w:rFonts w:ascii="Times New Roman" w:hAnsi="Times New Roman" w:cs="Times New Roman"/>
                    </w:rPr>
                  </w:pPr>
                  <w:bookmarkStart w:id="119" w:name="z671"/>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119"/>
                <w:p w14:paraId="498DF5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6132E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8E0F3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8D962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6ABC46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69B057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DF3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931BC"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1E49CEB" w14:textId="615F750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C27146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53949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746C1" w14:textId="77777777" w:rsidR="005862DC" w:rsidRPr="00F33B54" w:rsidRDefault="005862DC" w:rsidP="005862DC">
                  <w:pPr>
                    <w:pStyle w:val="a6"/>
                    <w:tabs>
                      <w:tab w:val="left" w:pos="9639"/>
                    </w:tabs>
                    <w:ind w:right="110"/>
                    <w:jc w:val="both"/>
                    <w:rPr>
                      <w:rFonts w:ascii="Times New Roman" w:hAnsi="Times New Roman" w:cs="Times New Roman"/>
                    </w:rPr>
                  </w:pPr>
                  <w:bookmarkStart w:id="120" w:name="z67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0"/>
                <w:p w14:paraId="6FE2504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582E788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09D1B6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D4295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E78A0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22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1301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9EA06"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C8F2FBC" w14:textId="25BDCFCE"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1228AB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70D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DF1150" w14:textId="77777777" w:rsidR="005862DC" w:rsidRPr="00F33B54" w:rsidRDefault="005862DC" w:rsidP="005862DC">
                  <w:pPr>
                    <w:pStyle w:val="a6"/>
                    <w:tabs>
                      <w:tab w:val="left" w:pos="9639"/>
                    </w:tabs>
                    <w:ind w:right="110"/>
                    <w:jc w:val="both"/>
                    <w:rPr>
                      <w:rFonts w:ascii="Times New Roman" w:hAnsi="Times New Roman" w:cs="Times New Roman"/>
                    </w:rPr>
                  </w:pPr>
                  <w:bookmarkStart w:id="121" w:name="z68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1"/>
                <w:p w14:paraId="5AA8346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1EE69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32651F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C7CE0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0DC2547C"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w:t>
                  </w:r>
                  <w:r w:rsidRPr="00F33B54">
                    <w:rPr>
                      <w:rFonts w:ascii="Times New Roman" w:hAnsi="Times New Roman" w:cs="Times New Roman"/>
                      <w:color w:val="000000"/>
                    </w:rPr>
                    <w:lastRenderedPageBreak/>
                    <w:t xml:space="preserve">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32FE4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8193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9082B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1CC9951" w14:textId="30C6C56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90E6E2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FB97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9D150" w14:textId="77777777" w:rsidR="005862DC" w:rsidRPr="00F33B54" w:rsidRDefault="005862DC" w:rsidP="005862DC">
                  <w:pPr>
                    <w:pStyle w:val="a6"/>
                    <w:tabs>
                      <w:tab w:val="left" w:pos="9639"/>
                    </w:tabs>
                    <w:ind w:right="110"/>
                    <w:jc w:val="both"/>
                    <w:rPr>
                      <w:rFonts w:ascii="Times New Roman" w:hAnsi="Times New Roman" w:cs="Times New Roman"/>
                    </w:rPr>
                  </w:pPr>
                  <w:bookmarkStart w:id="122" w:name="z68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2"/>
                <w:p w14:paraId="2F0F92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3721B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4BA6E8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D2EC14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5B9EFC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92F77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0C73D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0503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1C5B71C" w14:textId="60F6860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75F8FD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3FAB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D58889" w14:textId="77777777" w:rsidR="005862DC" w:rsidRPr="00F33B54" w:rsidRDefault="005862DC" w:rsidP="005862DC">
                  <w:pPr>
                    <w:pStyle w:val="a6"/>
                    <w:tabs>
                      <w:tab w:val="left" w:pos="9639"/>
                    </w:tabs>
                    <w:ind w:right="110"/>
                    <w:jc w:val="both"/>
                    <w:rPr>
                      <w:rFonts w:ascii="Times New Roman" w:hAnsi="Times New Roman" w:cs="Times New Roman"/>
                    </w:rPr>
                  </w:pPr>
                  <w:bookmarkStart w:id="123" w:name="z69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3"/>
                <w:p w14:paraId="54E3AB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D3C6B1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1E4A7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BEB32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90A23E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350FCE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280F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DA73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FFAE63C" w14:textId="0EA8C72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E98C30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D473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2510B" w14:textId="77777777" w:rsidR="005862DC" w:rsidRPr="00F33B54" w:rsidRDefault="005862DC" w:rsidP="005862DC">
                  <w:pPr>
                    <w:pStyle w:val="a6"/>
                    <w:tabs>
                      <w:tab w:val="left" w:pos="9639"/>
                    </w:tabs>
                    <w:ind w:right="110"/>
                    <w:jc w:val="both"/>
                    <w:rPr>
                      <w:rFonts w:ascii="Times New Roman" w:hAnsi="Times New Roman" w:cs="Times New Roman"/>
                    </w:rPr>
                  </w:pPr>
                  <w:bookmarkStart w:id="124" w:name="z70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4"/>
                <w:p w14:paraId="092BC5E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6F52E2A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59CE67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E6F226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8882B6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4AF5E1A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F090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FB1441"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86A3C50" w14:textId="7DB5794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09F479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F721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97258" w14:textId="77777777" w:rsidR="005862DC" w:rsidRPr="00F33B54" w:rsidRDefault="005862DC" w:rsidP="005862DC">
                  <w:pPr>
                    <w:pStyle w:val="a6"/>
                    <w:tabs>
                      <w:tab w:val="left" w:pos="9639"/>
                    </w:tabs>
                    <w:ind w:right="110"/>
                    <w:jc w:val="both"/>
                    <w:rPr>
                      <w:rFonts w:ascii="Times New Roman" w:hAnsi="Times New Roman" w:cs="Times New Roman"/>
                    </w:rPr>
                  </w:pPr>
                  <w:bookmarkStart w:id="125" w:name="z70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5"/>
                <w:p w14:paraId="3DB449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865279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BAC87B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4DFA31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227F9B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147DF6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E833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93BF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DAC28A0" w14:textId="0054F4A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3FD8C7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8A079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19A8C" w14:textId="77777777" w:rsidR="005862DC" w:rsidRPr="00F33B54" w:rsidRDefault="005862DC" w:rsidP="005862DC">
                  <w:pPr>
                    <w:pStyle w:val="a6"/>
                    <w:tabs>
                      <w:tab w:val="left" w:pos="9639"/>
                    </w:tabs>
                    <w:ind w:right="110"/>
                    <w:jc w:val="both"/>
                    <w:rPr>
                      <w:rFonts w:ascii="Times New Roman" w:hAnsi="Times New Roman" w:cs="Times New Roman"/>
                    </w:rPr>
                  </w:pPr>
                  <w:bookmarkStart w:id="126" w:name="z712"/>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126"/>
                <w:p w14:paraId="58A2C8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7E9EF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64A8661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B62898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E41F6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4393AD8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5437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3B41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4A97516" w14:textId="0E3494F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FAF69B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2389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13198" w14:textId="77777777" w:rsidR="005862DC" w:rsidRPr="00F33B54" w:rsidRDefault="005862DC" w:rsidP="005862DC">
                  <w:pPr>
                    <w:pStyle w:val="a6"/>
                    <w:tabs>
                      <w:tab w:val="left" w:pos="9639"/>
                    </w:tabs>
                    <w:ind w:right="110"/>
                    <w:jc w:val="both"/>
                    <w:rPr>
                      <w:rFonts w:ascii="Times New Roman" w:hAnsi="Times New Roman" w:cs="Times New Roman"/>
                    </w:rPr>
                  </w:pPr>
                  <w:bookmarkStart w:id="127" w:name="z71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7"/>
                <w:p w14:paraId="49189E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083F3A7" w14:textId="455DF6BD"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71271EE3" w14:textId="0280299B"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Pr>
                      <w:rFonts w:ascii="Times New Roman" w:hAnsi="Times New Roman" w:cs="Times New Roman"/>
                      <w:color w:val="000000"/>
                    </w:rPr>
                    <w:br/>
                  </w:r>
                  <w:r w:rsidRPr="00F33B54">
                    <w:rPr>
                      <w:rFonts w:ascii="Times New Roman" w:hAnsi="Times New Roman" w:cs="Times New Roman"/>
                      <w:color w:val="000000"/>
                    </w:rPr>
                    <w:t>1 бар, но менее 3 бар при температуре 20 °C</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8E6C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A63C0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019FA99" w14:textId="4C32B06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3D0621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6884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74252" w14:textId="77777777" w:rsidR="005862DC" w:rsidRPr="00F33B54" w:rsidRDefault="005862DC" w:rsidP="005862DC">
                  <w:pPr>
                    <w:pStyle w:val="a6"/>
                    <w:tabs>
                      <w:tab w:val="left" w:pos="9639"/>
                    </w:tabs>
                    <w:ind w:right="110"/>
                    <w:jc w:val="both"/>
                    <w:rPr>
                      <w:rFonts w:ascii="Times New Roman" w:hAnsi="Times New Roman" w:cs="Times New Roman"/>
                    </w:rPr>
                  </w:pPr>
                  <w:bookmarkStart w:id="128" w:name="z72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8"/>
                <w:p w14:paraId="639809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AB31DD1" w14:textId="3A1481BB"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248BD2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31AA1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4FAECF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051942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4AC93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BA643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Токай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DBB3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A8AFC"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0B53C1F" w14:textId="42EB3B3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B26BEE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06E9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E7289" w14:textId="77777777" w:rsidR="005862DC" w:rsidRPr="00F33B54" w:rsidRDefault="005862DC" w:rsidP="005862DC">
                  <w:pPr>
                    <w:pStyle w:val="a6"/>
                    <w:tabs>
                      <w:tab w:val="left" w:pos="9639"/>
                    </w:tabs>
                    <w:ind w:right="110"/>
                    <w:jc w:val="both"/>
                    <w:rPr>
                      <w:rFonts w:ascii="Times New Roman" w:hAnsi="Times New Roman" w:cs="Times New Roman"/>
                    </w:rPr>
                  </w:pPr>
                  <w:bookmarkStart w:id="129" w:name="z72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29"/>
                <w:p w14:paraId="436CE5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39A6581" w14:textId="73C94B45"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t>2 литров, но не более 10 литров:</w:t>
                  </w:r>
                </w:p>
                <w:p w14:paraId="1534CF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26014A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A8F7F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E0D9DB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B681E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2474022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2BF0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61DF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FE62503" w14:textId="7543DE5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B73A0C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6837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DC352" w14:textId="77777777" w:rsidR="005862DC" w:rsidRPr="00F33B54" w:rsidRDefault="005862DC" w:rsidP="005862DC">
                  <w:pPr>
                    <w:pStyle w:val="a6"/>
                    <w:tabs>
                      <w:tab w:val="left" w:pos="9639"/>
                    </w:tabs>
                    <w:ind w:right="110"/>
                    <w:jc w:val="both"/>
                    <w:rPr>
                      <w:rFonts w:ascii="Times New Roman" w:hAnsi="Times New Roman" w:cs="Times New Roman"/>
                    </w:rPr>
                  </w:pPr>
                  <w:bookmarkStart w:id="130" w:name="z73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0"/>
                <w:p w14:paraId="005AF3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C4B0FCD" w14:textId="11F28A1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sidRPr="00F33B54">
                    <w:rPr>
                      <w:rFonts w:ascii="Times New Roman" w:hAnsi="Times New Roman" w:cs="Times New Roman"/>
                      <w:color w:val="000000"/>
                    </w:rPr>
                    <w:br/>
                  </w:r>
                  <w:r w:rsidRPr="00F33B54">
                    <w:rPr>
                      <w:rFonts w:ascii="Times New Roman" w:hAnsi="Times New Roman" w:cs="Times New Roman"/>
                      <w:color w:val="000000"/>
                    </w:rPr>
                    <w:lastRenderedPageBreak/>
                    <w:t>2 литров, но не более 10 литров:</w:t>
                  </w:r>
                </w:p>
                <w:p w14:paraId="26A9F8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1A0C4E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FADE3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CEE1D7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5EDEA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235D27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F7FC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EB6B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895F20D" w14:textId="1766FCD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421065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B099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DCD5C1" w14:textId="77777777" w:rsidR="005862DC" w:rsidRPr="00F33B54" w:rsidRDefault="005862DC" w:rsidP="005862DC">
                  <w:pPr>
                    <w:pStyle w:val="a6"/>
                    <w:tabs>
                      <w:tab w:val="left" w:pos="9639"/>
                    </w:tabs>
                    <w:ind w:right="110"/>
                    <w:jc w:val="both"/>
                    <w:rPr>
                      <w:rFonts w:ascii="Times New Roman" w:hAnsi="Times New Roman" w:cs="Times New Roman"/>
                    </w:rPr>
                  </w:pPr>
                  <w:bookmarkStart w:id="131" w:name="z74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1"/>
                <w:p w14:paraId="2F0121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96B79E2" w14:textId="6A6A0CA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0B2FAA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EAE6F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4F306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A50DDD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B5A8AA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B85AF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BB6D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4BDFA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AC21EB6" w14:textId="546C502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E0BA8A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CD00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5A523" w14:textId="77777777" w:rsidR="005862DC" w:rsidRPr="00F33B54" w:rsidRDefault="005862DC" w:rsidP="005862DC">
                  <w:pPr>
                    <w:pStyle w:val="a6"/>
                    <w:tabs>
                      <w:tab w:val="left" w:pos="9639"/>
                    </w:tabs>
                    <w:ind w:right="110"/>
                    <w:jc w:val="both"/>
                    <w:rPr>
                      <w:rFonts w:ascii="Times New Roman" w:hAnsi="Times New Roman" w:cs="Times New Roman"/>
                    </w:rPr>
                  </w:pPr>
                  <w:bookmarkStart w:id="132" w:name="z75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2"/>
                <w:p w14:paraId="1B5D0E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5C04F597" w14:textId="4AEBB5E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454E9A0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37858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AF99B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4C9985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4E661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552EBD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2AC57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1B25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CE6D1CD" w14:textId="18702C5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8321FF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2AA6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60C648" w14:textId="77777777" w:rsidR="005862DC" w:rsidRPr="00F33B54" w:rsidRDefault="005862DC" w:rsidP="005862DC">
                  <w:pPr>
                    <w:pStyle w:val="a6"/>
                    <w:tabs>
                      <w:tab w:val="left" w:pos="9639"/>
                    </w:tabs>
                    <w:ind w:right="110"/>
                    <w:jc w:val="both"/>
                    <w:rPr>
                      <w:rFonts w:ascii="Times New Roman" w:hAnsi="Times New Roman" w:cs="Times New Roman"/>
                    </w:rPr>
                  </w:pPr>
                  <w:bookmarkStart w:id="133" w:name="z76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3"/>
                <w:p w14:paraId="31A371D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66538CCA" w14:textId="11E2AAF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2E4CFD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AB8E6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2732F9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7F54338"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72077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73A427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51ED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5B56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CFC5ABF" w14:textId="0ED4FAC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BC2F1B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1F52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2643D0" w14:textId="77777777" w:rsidR="005862DC" w:rsidRPr="00F33B54" w:rsidRDefault="005862DC" w:rsidP="005862DC">
                  <w:pPr>
                    <w:pStyle w:val="a6"/>
                    <w:tabs>
                      <w:tab w:val="left" w:pos="9639"/>
                    </w:tabs>
                    <w:ind w:right="110"/>
                    <w:jc w:val="both"/>
                    <w:rPr>
                      <w:rFonts w:ascii="Times New Roman" w:hAnsi="Times New Roman" w:cs="Times New Roman"/>
                    </w:rPr>
                  </w:pPr>
                  <w:bookmarkStart w:id="134" w:name="z76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4"/>
                <w:p w14:paraId="0B0465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42B29D9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 но не более 10 литров:</w:t>
                  </w:r>
                </w:p>
                <w:p w14:paraId="5953C7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E1E19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3D6241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932813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193B0B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9EF038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6D12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592F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0724B63" w14:textId="19ABCFF4"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1113BB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041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C445B" w14:textId="77777777" w:rsidR="005862DC" w:rsidRPr="00F33B54" w:rsidRDefault="005862DC" w:rsidP="005862DC">
                  <w:pPr>
                    <w:pStyle w:val="a6"/>
                    <w:tabs>
                      <w:tab w:val="left" w:pos="9639"/>
                    </w:tabs>
                    <w:ind w:right="110"/>
                    <w:jc w:val="both"/>
                    <w:rPr>
                      <w:rFonts w:ascii="Times New Roman" w:hAnsi="Times New Roman" w:cs="Times New Roman"/>
                    </w:rPr>
                  </w:pPr>
                  <w:bookmarkStart w:id="135" w:name="z77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5"/>
                <w:p w14:paraId="77F70D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w:t>
                  </w:r>
                  <w:r w:rsidRPr="00F33B54">
                    <w:rPr>
                      <w:rFonts w:ascii="Times New Roman" w:hAnsi="Times New Roman" w:cs="Times New Roman"/>
                      <w:color w:val="000000"/>
                    </w:rPr>
                    <w:lastRenderedPageBreak/>
                    <w:t>брожение которого было предотвращено или приостановлено путем добавления спирта:</w:t>
                  </w:r>
                </w:p>
                <w:p w14:paraId="5BCEF6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 но не более 10 литров:</w:t>
                  </w:r>
                </w:p>
                <w:p w14:paraId="2DCA83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D18C0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98F82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17E6681"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92F14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E33DC6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Божоле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A64C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8207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C1A1E81" w14:textId="3BDDBD6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7F2992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DABA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0333D" w14:textId="77777777" w:rsidR="005862DC" w:rsidRPr="00F33B54" w:rsidRDefault="005862DC" w:rsidP="005862DC">
                  <w:pPr>
                    <w:pStyle w:val="a6"/>
                    <w:tabs>
                      <w:tab w:val="left" w:pos="9639"/>
                    </w:tabs>
                    <w:ind w:right="110"/>
                    <w:jc w:val="both"/>
                    <w:rPr>
                      <w:rFonts w:ascii="Times New Roman" w:hAnsi="Times New Roman" w:cs="Times New Roman"/>
                    </w:rPr>
                  </w:pPr>
                  <w:bookmarkStart w:id="136" w:name="z78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6"/>
                <w:p w14:paraId="3A5A7C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3C70F0E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 но не более 10 литров:</w:t>
                  </w:r>
                </w:p>
                <w:p w14:paraId="53D679E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60F5E4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6A1591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6E4564C"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0CF744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1ABC8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Вале-дю-Рон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5ABA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3539C"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9D76961" w14:textId="4F097B7D"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BE66EB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A9B8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5D5786" w14:textId="77777777" w:rsidR="005862DC" w:rsidRPr="00F33B54" w:rsidRDefault="005862DC" w:rsidP="005862DC">
                  <w:pPr>
                    <w:pStyle w:val="a6"/>
                    <w:tabs>
                      <w:tab w:val="left" w:pos="9639"/>
                    </w:tabs>
                    <w:ind w:right="110"/>
                    <w:jc w:val="both"/>
                    <w:rPr>
                      <w:rFonts w:ascii="Times New Roman" w:hAnsi="Times New Roman" w:cs="Times New Roman"/>
                    </w:rPr>
                  </w:pPr>
                  <w:bookmarkStart w:id="137" w:name="z793"/>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137"/>
                <w:p w14:paraId="7EF35C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921935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 но не более 10 литров:</w:t>
                  </w:r>
                </w:p>
                <w:p w14:paraId="781F0D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A57F8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BDE45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9294F93"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0DE7C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25D89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60021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5F54A3"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33D90BD" w14:textId="3D34EC7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D291EE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223F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AB17D" w14:textId="77777777" w:rsidR="005862DC" w:rsidRPr="00F33B54" w:rsidRDefault="005862DC" w:rsidP="005862DC">
                  <w:pPr>
                    <w:pStyle w:val="a6"/>
                    <w:tabs>
                      <w:tab w:val="left" w:pos="9639"/>
                    </w:tabs>
                    <w:ind w:right="110"/>
                    <w:jc w:val="both"/>
                    <w:rPr>
                      <w:rFonts w:ascii="Times New Roman" w:hAnsi="Times New Roman" w:cs="Times New Roman"/>
                    </w:rPr>
                  </w:pPr>
                  <w:bookmarkStart w:id="138" w:name="z801"/>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138"/>
                <w:p w14:paraId="619804C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FFCA74E" w14:textId="0DBE74F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3AAB20B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21314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0FF9A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8C5E62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B1A27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4571E2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FDF7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658F3"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F2D0517" w14:textId="05CB1A2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E6CB9B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93F5D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140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BE69E" w14:textId="77777777" w:rsidR="005862DC" w:rsidRPr="00F33B54" w:rsidRDefault="005862DC" w:rsidP="005862DC">
                  <w:pPr>
                    <w:pStyle w:val="a6"/>
                    <w:tabs>
                      <w:tab w:val="left" w:pos="9639"/>
                    </w:tabs>
                    <w:ind w:right="110"/>
                    <w:jc w:val="both"/>
                    <w:rPr>
                      <w:rFonts w:ascii="Times New Roman" w:hAnsi="Times New Roman" w:cs="Times New Roman"/>
                    </w:rPr>
                  </w:pPr>
                  <w:bookmarkStart w:id="139" w:name="z80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39"/>
                <w:p w14:paraId="5ADB12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1579C02" w14:textId="555D7D25"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3908B7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E66C5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7BA89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A42F63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5ECA50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1283B9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28FD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2204225800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CAE44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0044234" w14:textId="5DDF6FA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395772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D0F0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72557" w14:textId="77777777" w:rsidR="005862DC" w:rsidRPr="00F33B54" w:rsidRDefault="005862DC" w:rsidP="005862DC">
                  <w:pPr>
                    <w:pStyle w:val="a6"/>
                    <w:tabs>
                      <w:tab w:val="left" w:pos="9639"/>
                    </w:tabs>
                    <w:ind w:right="110"/>
                    <w:jc w:val="both"/>
                    <w:rPr>
                      <w:rFonts w:ascii="Times New Roman" w:hAnsi="Times New Roman" w:cs="Times New Roman"/>
                    </w:rPr>
                  </w:pPr>
                  <w:bookmarkStart w:id="140" w:name="z81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0"/>
                <w:p w14:paraId="05C036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9EDFF34" w14:textId="5B67AA52"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7A6452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5BBB0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C60142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CF1673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6410B2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BCAD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2204227900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661EC"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C91772B" w14:textId="360C5F7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F0C856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9C8E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DDBD4" w14:textId="77777777" w:rsidR="005862DC" w:rsidRPr="00F33B54" w:rsidRDefault="005862DC" w:rsidP="005862DC">
                  <w:pPr>
                    <w:pStyle w:val="a6"/>
                    <w:tabs>
                      <w:tab w:val="left" w:pos="9639"/>
                    </w:tabs>
                    <w:ind w:right="110"/>
                    <w:jc w:val="both"/>
                    <w:rPr>
                      <w:rFonts w:ascii="Times New Roman" w:hAnsi="Times New Roman" w:cs="Times New Roman"/>
                    </w:rPr>
                  </w:pPr>
                  <w:bookmarkStart w:id="141" w:name="z82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1"/>
                <w:p w14:paraId="539722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817CFA1" w14:textId="611B4B20"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748531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4BE3A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0D5AA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FF2C8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4003AF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6DEC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F85B2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D7EA854" w14:textId="2B5B0C6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5D228E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6363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B344C" w14:textId="77777777" w:rsidR="005862DC" w:rsidRPr="00F33B54" w:rsidRDefault="005862DC" w:rsidP="005862DC">
                  <w:pPr>
                    <w:pStyle w:val="a6"/>
                    <w:tabs>
                      <w:tab w:val="left" w:pos="9639"/>
                    </w:tabs>
                    <w:ind w:right="110"/>
                    <w:jc w:val="both"/>
                    <w:rPr>
                      <w:rFonts w:ascii="Times New Roman" w:hAnsi="Times New Roman" w:cs="Times New Roman"/>
                    </w:rPr>
                  </w:pPr>
                  <w:bookmarkStart w:id="142" w:name="z83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2"/>
                <w:p w14:paraId="145230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0247011" w14:textId="5219E33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00EC18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C82A4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AE281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E9CBD0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7E0B67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F523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2204228100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5109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9218402" w14:textId="7F99635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18ADC3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705C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63695" w14:textId="77777777" w:rsidR="005862DC" w:rsidRPr="00F33B54" w:rsidRDefault="005862DC" w:rsidP="005862DC">
                  <w:pPr>
                    <w:pStyle w:val="a6"/>
                    <w:tabs>
                      <w:tab w:val="left" w:pos="9639"/>
                    </w:tabs>
                    <w:ind w:right="110"/>
                    <w:jc w:val="both"/>
                    <w:rPr>
                      <w:rFonts w:ascii="Times New Roman" w:hAnsi="Times New Roman" w:cs="Times New Roman"/>
                    </w:rPr>
                  </w:pPr>
                  <w:bookmarkStart w:id="143" w:name="z838"/>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143"/>
                <w:p w14:paraId="6C08B2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4C5A5F7" w14:textId="5AC92D8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4D7CBA3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4FFAB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F7205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4401D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5AB0DD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2F53B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BB049"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8AA8A5E" w14:textId="03302A1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BF7AE9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E057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37805" w14:textId="77777777" w:rsidR="005862DC" w:rsidRPr="00F33B54" w:rsidRDefault="005862DC" w:rsidP="005862DC">
                  <w:pPr>
                    <w:pStyle w:val="a6"/>
                    <w:tabs>
                      <w:tab w:val="left" w:pos="9639"/>
                    </w:tabs>
                    <w:ind w:right="110"/>
                    <w:jc w:val="both"/>
                    <w:rPr>
                      <w:rFonts w:ascii="Times New Roman" w:hAnsi="Times New Roman" w:cs="Times New Roman"/>
                    </w:rPr>
                  </w:pPr>
                  <w:bookmarkStart w:id="144" w:name="z84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4"/>
                <w:p w14:paraId="43704B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w:t>
                  </w:r>
                  <w:r w:rsidRPr="00F33B54">
                    <w:rPr>
                      <w:rFonts w:ascii="Times New Roman" w:hAnsi="Times New Roman" w:cs="Times New Roman"/>
                      <w:color w:val="000000"/>
                    </w:rPr>
                    <w:lastRenderedPageBreak/>
                    <w:t>брожение которого было предотвращено или приостановлено путем добавления спирта:</w:t>
                  </w:r>
                </w:p>
                <w:p w14:paraId="461EBE4F" w14:textId="099F074D"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2477C1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1436B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26EBB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D1709B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57DBD7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5303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401198"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446D21F" w14:textId="3C5F54A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93A212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129E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136FE" w14:textId="77777777" w:rsidR="005862DC" w:rsidRPr="00F33B54" w:rsidRDefault="005862DC" w:rsidP="005862DC">
                  <w:pPr>
                    <w:pStyle w:val="a6"/>
                    <w:tabs>
                      <w:tab w:val="left" w:pos="9639"/>
                    </w:tabs>
                    <w:ind w:right="110"/>
                    <w:jc w:val="both"/>
                    <w:rPr>
                      <w:rFonts w:ascii="Times New Roman" w:hAnsi="Times New Roman" w:cs="Times New Roman"/>
                    </w:rPr>
                  </w:pPr>
                  <w:bookmarkStart w:id="145" w:name="z85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5"/>
                <w:p w14:paraId="300791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D5F224D" w14:textId="34E85332"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35B3B5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A3B151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7A593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62269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713036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97605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DFEAA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7573FE0" w14:textId="2A9EA9A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96018A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7D36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14F8C4" w14:textId="77777777" w:rsidR="005862DC" w:rsidRPr="00F33B54" w:rsidRDefault="005862DC" w:rsidP="005862DC">
                  <w:pPr>
                    <w:pStyle w:val="a6"/>
                    <w:tabs>
                      <w:tab w:val="left" w:pos="9639"/>
                    </w:tabs>
                    <w:ind w:right="110"/>
                    <w:jc w:val="both"/>
                    <w:rPr>
                      <w:rFonts w:ascii="Times New Roman" w:hAnsi="Times New Roman" w:cs="Times New Roman"/>
                    </w:rPr>
                  </w:pPr>
                  <w:bookmarkStart w:id="146" w:name="z85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6"/>
                <w:p w14:paraId="4E9870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92CADD5" w14:textId="0A3816D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5215AF2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4ED3EC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3C8E9A2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5BBE08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3A123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79FB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FCBD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BE69E9F" w14:textId="1FD6413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D8993C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D63F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05977" w14:textId="77777777" w:rsidR="005862DC" w:rsidRPr="00F33B54" w:rsidRDefault="005862DC" w:rsidP="005862DC">
                  <w:pPr>
                    <w:pStyle w:val="a6"/>
                    <w:tabs>
                      <w:tab w:val="left" w:pos="9639"/>
                    </w:tabs>
                    <w:ind w:right="110"/>
                    <w:jc w:val="both"/>
                    <w:rPr>
                      <w:rFonts w:ascii="Times New Roman" w:hAnsi="Times New Roman" w:cs="Times New Roman"/>
                    </w:rPr>
                  </w:pPr>
                  <w:bookmarkStart w:id="147" w:name="z86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7"/>
                <w:p w14:paraId="2144EB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6BFFA325" w14:textId="23E470D5"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4922B54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3925C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0FB70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3921969F"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89C2A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херес</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27A5C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9F75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E0FC1C5" w14:textId="2EC7314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195054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74B1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9106B" w14:textId="77777777" w:rsidR="005862DC" w:rsidRPr="00F33B54" w:rsidRDefault="005862DC" w:rsidP="005862DC">
                  <w:pPr>
                    <w:pStyle w:val="a6"/>
                    <w:tabs>
                      <w:tab w:val="left" w:pos="9639"/>
                    </w:tabs>
                    <w:ind w:right="110"/>
                    <w:jc w:val="both"/>
                    <w:rPr>
                      <w:rFonts w:ascii="Times New Roman" w:hAnsi="Times New Roman" w:cs="Times New Roman"/>
                    </w:rPr>
                  </w:pPr>
                  <w:bookmarkStart w:id="148" w:name="z87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8"/>
                <w:p w14:paraId="41C7A8E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23A732BC" w14:textId="0BAD6374"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60520C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6A6DE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AB639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BD9D2C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E7707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марсала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72836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1FDCF"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F28215E" w14:textId="6105FB2E"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F58ACC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7CDC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150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D4CF7" w14:textId="77777777" w:rsidR="005862DC" w:rsidRPr="00F33B54" w:rsidRDefault="005862DC" w:rsidP="005862DC">
                  <w:pPr>
                    <w:pStyle w:val="a6"/>
                    <w:tabs>
                      <w:tab w:val="left" w:pos="9639"/>
                    </w:tabs>
                    <w:ind w:right="110"/>
                    <w:jc w:val="both"/>
                    <w:rPr>
                      <w:rFonts w:ascii="Times New Roman" w:hAnsi="Times New Roman" w:cs="Times New Roman"/>
                    </w:rPr>
                  </w:pPr>
                  <w:bookmarkStart w:id="149" w:name="z88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49"/>
                <w:p w14:paraId="429E70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3407801" w14:textId="097141B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6B48AC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E0631E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EB54C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7C468AB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указанием</w:t>
                  </w:r>
                  <w:r w:rsidRPr="00F33B54">
                    <w:rPr>
                      <w:rFonts w:ascii="Times New Roman" w:hAnsi="Times New Roman" w:cs="Times New Roman"/>
                      <w:color w:val="000000"/>
                      <w:lang w:val="en-US"/>
                    </w:rPr>
                    <w:t xml:space="preserve"> (Protected Geographical Indication, PGI):</w:t>
                  </w:r>
                </w:p>
                <w:p w14:paraId="3943C7D3"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5B88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8C1D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B95DD55" w14:textId="4160E54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17C563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E8BF7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5C6B2" w14:textId="77777777" w:rsidR="005862DC" w:rsidRPr="00F33B54" w:rsidRDefault="005862DC" w:rsidP="005862DC">
                  <w:pPr>
                    <w:pStyle w:val="a6"/>
                    <w:tabs>
                      <w:tab w:val="left" w:pos="9639"/>
                    </w:tabs>
                    <w:ind w:right="110"/>
                    <w:jc w:val="both"/>
                    <w:rPr>
                      <w:rFonts w:ascii="Times New Roman" w:hAnsi="Times New Roman" w:cs="Times New Roman"/>
                    </w:rPr>
                  </w:pPr>
                  <w:bookmarkStart w:id="150" w:name="z88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0"/>
                <w:p w14:paraId="53A450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1A9E8FF" w14:textId="16DD6D2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4E5C79F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CBFF82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BA0FB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9E8509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069AE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портвейн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1290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6D19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19EBB17" w14:textId="3E30897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9F228B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5702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C43A8" w14:textId="77777777" w:rsidR="005862DC" w:rsidRPr="00F33B54" w:rsidRDefault="005862DC" w:rsidP="005862DC">
                  <w:pPr>
                    <w:pStyle w:val="a6"/>
                    <w:tabs>
                      <w:tab w:val="left" w:pos="9639"/>
                    </w:tabs>
                    <w:ind w:right="110"/>
                    <w:jc w:val="both"/>
                    <w:rPr>
                      <w:rFonts w:ascii="Times New Roman" w:hAnsi="Times New Roman" w:cs="Times New Roman"/>
                    </w:rPr>
                  </w:pPr>
                  <w:bookmarkStart w:id="151" w:name="z89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1"/>
                <w:p w14:paraId="54AC8C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AA174CC" w14:textId="3343B73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1F0AB3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890D1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6CC9F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5321136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6F246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21F8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9FF57A"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5FF3071" w14:textId="01BAF6F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1BD1BC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0706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63382" w14:textId="77777777" w:rsidR="005862DC" w:rsidRPr="00F33B54" w:rsidRDefault="005862DC" w:rsidP="005862DC">
                  <w:pPr>
                    <w:pStyle w:val="a6"/>
                    <w:tabs>
                      <w:tab w:val="left" w:pos="9639"/>
                    </w:tabs>
                    <w:ind w:right="110"/>
                    <w:jc w:val="both"/>
                    <w:rPr>
                      <w:rFonts w:ascii="Times New Roman" w:hAnsi="Times New Roman" w:cs="Times New Roman"/>
                    </w:rPr>
                  </w:pPr>
                  <w:bookmarkStart w:id="152" w:name="z90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2"/>
                <w:p w14:paraId="4FE2CC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AC2C523" w14:textId="4F9072B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lastRenderedPageBreak/>
                    <w:t>2 литров, но не более 10 литров:</w:t>
                  </w:r>
                </w:p>
                <w:p w14:paraId="2D119C4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7A5B52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B234CB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2443077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2F55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E83E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D09F306" w14:textId="1D749FAD"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CD73CA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F58A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595483" w14:textId="77777777" w:rsidR="005862DC" w:rsidRPr="00F33B54" w:rsidRDefault="005862DC" w:rsidP="005862DC">
                  <w:pPr>
                    <w:pStyle w:val="a6"/>
                    <w:tabs>
                      <w:tab w:val="left" w:pos="9639"/>
                    </w:tabs>
                    <w:ind w:right="110"/>
                    <w:jc w:val="both"/>
                    <w:rPr>
                      <w:rFonts w:ascii="Times New Roman" w:hAnsi="Times New Roman" w:cs="Times New Roman"/>
                    </w:rPr>
                  </w:pPr>
                  <w:bookmarkStart w:id="153" w:name="z90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3"/>
                <w:p w14:paraId="730C0ED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0A31611" w14:textId="63E353E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7B9265A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A52FC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CA521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22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7342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DCBEF"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D681414" w14:textId="26D12A3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D8D5C9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E900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287A1E" w14:textId="77777777" w:rsidR="005862DC" w:rsidRPr="00F33B54" w:rsidRDefault="005862DC" w:rsidP="005862DC">
                  <w:pPr>
                    <w:pStyle w:val="a6"/>
                    <w:tabs>
                      <w:tab w:val="left" w:pos="9639"/>
                    </w:tabs>
                    <w:ind w:right="110"/>
                    <w:jc w:val="both"/>
                    <w:rPr>
                      <w:rFonts w:ascii="Times New Roman" w:hAnsi="Times New Roman" w:cs="Times New Roman"/>
                    </w:rPr>
                  </w:pPr>
                  <w:bookmarkStart w:id="154" w:name="z91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4"/>
                <w:p w14:paraId="02E1AA5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65186FB" w14:textId="47DEF80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20B412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742BF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6B10174"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F917F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3B22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ABB7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9376793" w14:textId="70AFAC8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719843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55C0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75BB7" w14:textId="77777777" w:rsidR="005862DC" w:rsidRPr="00F33B54" w:rsidRDefault="005862DC" w:rsidP="005862DC">
                  <w:pPr>
                    <w:pStyle w:val="a6"/>
                    <w:tabs>
                      <w:tab w:val="left" w:pos="9639"/>
                    </w:tabs>
                    <w:ind w:right="110"/>
                    <w:jc w:val="both"/>
                    <w:rPr>
                      <w:rFonts w:ascii="Times New Roman" w:hAnsi="Times New Roman" w:cs="Times New Roman"/>
                    </w:rPr>
                  </w:pPr>
                  <w:bookmarkStart w:id="155" w:name="z91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5"/>
                <w:p w14:paraId="7B9675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616C5B3" w14:textId="2FFB8BD5"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42AB55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20915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19B633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13921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3590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2204229400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9E74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20AE5AA" w14:textId="7D684C74"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32D34C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253E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98C8D" w14:textId="77777777" w:rsidR="005862DC" w:rsidRPr="00F33B54" w:rsidRDefault="005862DC" w:rsidP="005862DC">
                  <w:pPr>
                    <w:pStyle w:val="a6"/>
                    <w:tabs>
                      <w:tab w:val="left" w:pos="9639"/>
                    </w:tabs>
                    <w:ind w:right="110"/>
                    <w:jc w:val="both"/>
                    <w:rPr>
                      <w:rFonts w:ascii="Times New Roman" w:hAnsi="Times New Roman" w:cs="Times New Roman"/>
                    </w:rPr>
                  </w:pPr>
                  <w:bookmarkStart w:id="156" w:name="z924"/>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156"/>
                <w:p w14:paraId="3EE1C9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6FEE9C3" w14:textId="549C146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2C5AC41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1228A7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527C4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319F2D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33D3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625018"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B7002EF" w14:textId="55B672E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A5EA43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ED21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DC837" w14:textId="77777777" w:rsidR="005862DC" w:rsidRPr="00F33B54" w:rsidRDefault="005862DC" w:rsidP="005862DC">
                  <w:pPr>
                    <w:pStyle w:val="a6"/>
                    <w:tabs>
                      <w:tab w:val="left" w:pos="9639"/>
                    </w:tabs>
                    <w:ind w:right="110"/>
                    <w:jc w:val="both"/>
                    <w:rPr>
                      <w:rFonts w:ascii="Times New Roman" w:hAnsi="Times New Roman" w:cs="Times New Roman"/>
                    </w:rPr>
                  </w:pPr>
                  <w:bookmarkStart w:id="157" w:name="z93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7"/>
                <w:p w14:paraId="7156D1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AAA4EB3" w14:textId="3F81C4C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lastRenderedPageBreak/>
                    <w:t>2 литров, но не более 10 литров:</w:t>
                  </w:r>
                </w:p>
                <w:p w14:paraId="6299FD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8925A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3199437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5FBEEA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807E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F82A9"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293C7A4" w14:textId="3FDB6146"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CAF2F6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D95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BA969" w14:textId="77777777" w:rsidR="005862DC" w:rsidRPr="00F33B54" w:rsidRDefault="005862DC" w:rsidP="005862DC">
                  <w:pPr>
                    <w:pStyle w:val="a6"/>
                    <w:tabs>
                      <w:tab w:val="left" w:pos="9639"/>
                    </w:tabs>
                    <w:ind w:right="110"/>
                    <w:jc w:val="both"/>
                    <w:rPr>
                      <w:rFonts w:ascii="Times New Roman" w:hAnsi="Times New Roman" w:cs="Times New Roman"/>
                    </w:rPr>
                  </w:pPr>
                  <w:bookmarkStart w:id="158" w:name="z93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8"/>
                <w:p w14:paraId="53CED6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118C56D" w14:textId="2BC5AC2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6E5AB3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89E50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C95F20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7F728A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BAA7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2204229700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5E1E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E36F057" w14:textId="149958F1"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2D58B4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B9FDD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C449A" w14:textId="77777777" w:rsidR="005862DC" w:rsidRPr="00F33B54" w:rsidRDefault="005862DC" w:rsidP="005862DC">
                  <w:pPr>
                    <w:pStyle w:val="a6"/>
                    <w:tabs>
                      <w:tab w:val="left" w:pos="9639"/>
                    </w:tabs>
                    <w:ind w:right="110"/>
                    <w:jc w:val="both"/>
                    <w:rPr>
                      <w:rFonts w:ascii="Times New Roman" w:hAnsi="Times New Roman" w:cs="Times New Roman"/>
                    </w:rPr>
                  </w:pPr>
                  <w:bookmarkStart w:id="159" w:name="z94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59"/>
                <w:p w14:paraId="49F088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2BB59925" w14:textId="16A7EB2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70C0FD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6C7286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16596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015787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6F0F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07D88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D8783BC" w14:textId="1E9DA67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421BEF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C884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148D5F" w14:textId="77777777" w:rsidR="005862DC" w:rsidRPr="00F33B54" w:rsidRDefault="005862DC" w:rsidP="005862DC">
                  <w:pPr>
                    <w:pStyle w:val="a6"/>
                    <w:tabs>
                      <w:tab w:val="left" w:pos="9639"/>
                    </w:tabs>
                    <w:ind w:right="110"/>
                    <w:jc w:val="both"/>
                    <w:rPr>
                      <w:rFonts w:ascii="Times New Roman" w:hAnsi="Times New Roman" w:cs="Times New Roman"/>
                    </w:rPr>
                  </w:pPr>
                  <w:bookmarkStart w:id="160" w:name="z94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0"/>
                <w:p w14:paraId="238021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5A02F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D5938E7" w14:textId="12DC649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w:t>
                  </w:r>
                  <w:r w:rsidRPr="00F33B54">
                    <w:rPr>
                      <w:rFonts w:ascii="Times New Roman" w:hAnsi="Times New Roman" w:cs="Times New Roman"/>
                      <w:color w:val="000000"/>
                    </w:rPr>
                    <w:lastRenderedPageBreak/>
                    <w:t xml:space="preserve">пробками, удерживаемыми завязками или креплениями; вино в другой таре с избыточным давлением, обусловленным диоксидом углерода в напитке, не менее </w:t>
                  </w:r>
                  <w:r>
                    <w:rPr>
                      <w:rFonts w:ascii="Times New Roman" w:hAnsi="Times New Roman" w:cs="Times New Roman"/>
                      <w:color w:val="000000"/>
                    </w:rPr>
                    <w:br/>
                  </w:r>
                  <w:r w:rsidRPr="00F33B54">
                    <w:rPr>
                      <w:rFonts w:ascii="Times New Roman" w:hAnsi="Times New Roman" w:cs="Times New Roman"/>
                      <w:color w:val="000000"/>
                    </w:rPr>
                    <w:t>1 бар, но менее 3 бар при температуре 20 °C</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8ED4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2204290500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2085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CE3A446" w14:textId="69BEC03E"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943C8D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A8B42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4C1AA" w14:textId="77777777" w:rsidR="005862DC" w:rsidRPr="00F33B54" w:rsidRDefault="005862DC" w:rsidP="005862DC">
                  <w:pPr>
                    <w:pStyle w:val="a6"/>
                    <w:tabs>
                      <w:tab w:val="left" w:pos="9639"/>
                    </w:tabs>
                    <w:ind w:right="110"/>
                    <w:jc w:val="both"/>
                    <w:rPr>
                      <w:rFonts w:ascii="Times New Roman" w:hAnsi="Times New Roman" w:cs="Times New Roman"/>
                    </w:rPr>
                  </w:pPr>
                  <w:bookmarkStart w:id="161" w:name="z95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1"/>
                <w:p w14:paraId="4356944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B82B1C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FEAAD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91B81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F364E3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162A14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FD184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3C577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Токай:</w:t>
                  </w:r>
                </w:p>
                <w:p w14:paraId="79779109" w14:textId="0E12583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 — — в таре вместимостью </w:t>
                  </w:r>
                  <w:r>
                    <w:rPr>
                      <w:rFonts w:ascii="Times New Roman" w:hAnsi="Times New Roman" w:cs="Times New Roman"/>
                      <w:color w:val="000000"/>
                    </w:rPr>
                    <w:br/>
                  </w:r>
                  <w:r w:rsidRPr="00F33B54">
                    <w:rPr>
                      <w:rFonts w:ascii="Times New Roman" w:hAnsi="Times New Roman" w:cs="Times New Roman"/>
                      <w:color w:val="000000"/>
                    </w:rPr>
                    <w:t>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4100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2204291101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74F27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5E91126" w14:textId="0D7876DF"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E12CBB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C47A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6AFCF" w14:textId="77777777" w:rsidR="005862DC" w:rsidRPr="00F33B54" w:rsidRDefault="005862DC" w:rsidP="005862DC">
                  <w:pPr>
                    <w:pStyle w:val="a6"/>
                    <w:tabs>
                      <w:tab w:val="left" w:pos="9639"/>
                    </w:tabs>
                    <w:ind w:right="110"/>
                    <w:jc w:val="both"/>
                    <w:rPr>
                      <w:rFonts w:ascii="Times New Roman" w:hAnsi="Times New Roman" w:cs="Times New Roman"/>
                    </w:rPr>
                  </w:pPr>
                  <w:bookmarkStart w:id="162" w:name="z96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2"/>
                <w:p w14:paraId="11236A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6C107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65BEF7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FFD91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DD3FCB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w:t>
                  </w:r>
                  <w:r w:rsidRPr="00F33B54">
                    <w:rPr>
                      <w:rFonts w:ascii="Times New Roman" w:hAnsi="Times New Roman" w:cs="Times New Roman"/>
                      <w:color w:val="000000"/>
                    </w:rPr>
                    <w:lastRenderedPageBreak/>
                    <w:t>не более 15 объемных процентов:</w:t>
                  </w:r>
                </w:p>
                <w:p w14:paraId="1892436F"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E31BC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15096BC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Токай:</w:t>
                  </w:r>
                </w:p>
                <w:p w14:paraId="2577F4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CACF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2204291108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CFA29"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3B47C56" w14:textId="570D6EB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3922D7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D97C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46989" w14:textId="77777777" w:rsidR="005862DC" w:rsidRPr="00F33B54" w:rsidRDefault="005862DC" w:rsidP="005862DC">
                  <w:pPr>
                    <w:pStyle w:val="a6"/>
                    <w:tabs>
                      <w:tab w:val="left" w:pos="9639"/>
                    </w:tabs>
                    <w:ind w:right="110"/>
                    <w:jc w:val="both"/>
                    <w:rPr>
                      <w:rFonts w:ascii="Times New Roman" w:hAnsi="Times New Roman" w:cs="Times New Roman"/>
                    </w:rPr>
                  </w:pPr>
                  <w:bookmarkStart w:id="163" w:name="z96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3"/>
                <w:p w14:paraId="4561881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9AF5D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7ACAF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6C900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82CCB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w:t>
                  </w:r>
                  <w:r w:rsidRPr="00F33B54">
                    <w:rPr>
                      <w:rFonts w:ascii="Times New Roman" w:hAnsi="Times New Roman" w:cs="Times New Roman"/>
                      <w:color w:val="000000"/>
                    </w:rPr>
                    <w:lastRenderedPageBreak/>
                    <w:t>не более 15 объемных процентов:</w:t>
                  </w:r>
                </w:p>
                <w:p w14:paraId="79855D8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C62F0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4AB3DE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p w14:paraId="7174E05C" w14:textId="26C89B5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 — — в таре вместимостью </w:t>
                  </w:r>
                  <w:r>
                    <w:rPr>
                      <w:rFonts w:ascii="Times New Roman" w:hAnsi="Times New Roman" w:cs="Times New Roman"/>
                      <w:color w:val="000000"/>
                    </w:rPr>
                    <w:br/>
                  </w:r>
                  <w:r w:rsidRPr="00F33B54">
                    <w:rPr>
                      <w:rFonts w:ascii="Times New Roman" w:hAnsi="Times New Roman" w:cs="Times New Roman"/>
                      <w:color w:val="000000"/>
                    </w:rPr>
                    <w:t>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0124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2204291201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4265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858D938" w14:textId="0A42200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799800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7B65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B7F67" w14:textId="77777777" w:rsidR="005862DC" w:rsidRPr="00F33B54" w:rsidRDefault="005862DC" w:rsidP="005862DC">
                  <w:pPr>
                    <w:pStyle w:val="a6"/>
                    <w:tabs>
                      <w:tab w:val="left" w:pos="9639"/>
                    </w:tabs>
                    <w:ind w:right="110"/>
                    <w:jc w:val="both"/>
                    <w:rPr>
                      <w:rFonts w:ascii="Times New Roman" w:hAnsi="Times New Roman" w:cs="Times New Roman"/>
                    </w:rPr>
                  </w:pPr>
                  <w:bookmarkStart w:id="164" w:name="z97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4"/>
                <w:p w14:paraId="00634AB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C352B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ED5F7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18B9C8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40020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w:t>
                  </w:r>
                  <w:r w:rsidRPr="00F33B54">
                    <w:rPr>
                      <w:rFonts w:ascii="Times New Roman" w:hAnsi="Times New Roman" w:cs="Times New Roman"/>
                      <w:color w:val="000000"/>
                    </w:rPr>
                    <w:lastRenderedPageBreak/>
                    <w:t>концентрацией спирта не более 15 объемных процентов:</w:t>
                  </w:r>
                </w:p>
                <w:p w14:paraId="03E464EC"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C006C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7542D7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p w14:paraId="2361D5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9499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2204291208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149BE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5995D34" w14:textId="676E8C9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85E21B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0D10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0B105" w14:textId="77777777" w:rsidR="005862DC" w:rsidRPr="00F33B54" w:rsidRDefault="005862DC" w:rsidP="005862DC">
                  <w:pPr>
                    <w:pStyle w:val="a6"/>
                    <w:tabs>
                      <w:tab w:val="left" w:pos="9639"/>
                    </w:tabs>
                    <w:ind w:right="110"/>
                    <w:jc w:val="both"/>
                    <w:rPr>
                      <w:rFonts w:ascii="Times New Roman" w:hAnsi="Times New Roman" w:cs="Times New Roman"/>
                    </w:rPr>
                  </w:pPr>
                  <w:bookmarkStart w:id="165" w:name="z98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5"/>
                <w:p w14:paraId="53C3E9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DEA676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48DA4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8E4D5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DD3B3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w:t>
                  </w:r>
                  <w:r w:rsidRPr="00F33B54">
                    <w:rPr>
                      <w:rFonts w:ascii="Times New Roman" w:hAnsi="Times New Roman" w:cs="Times New Roman"/>
                      <w:color w:val="000000"/>
                    </w:rPr>
                    <w:lastRenderedPageBreak/>
                    <w:t>концентрацией спирта не более 15 объемных процентов:</w:t>
                  </w:r>
                </w:p>
                <w:p w14:paraId="4DAC95B3"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0F7D4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EB2A3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p w14:paraId="562561DE" w14:textId="04F618E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 — — в таре вместимостью </w:t>
                  </w:r>
                  <w:r>
                    <w:rPr>
                      <w:rFonts w:ascii="Times New Roman" w:hAnsi="Times New Roman" w:cs="Times New Roman"/>
                      <w:color w:val="000000"/>
                    </w:rPr>
                    <w:br/>
                  </w:r>
                  <w:r w:rsidRPr="00F33B54">
                    <w:rPr>
                      <w:rFonts w:ascii="Times New Roman" w:hAnsi="Times New Roman" w:cs="Times New Roman"/>
                      <w:color w:val="000000"/>
                    </w:rPr>
                    <w:t>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8542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2204291301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16A3C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D30E8C1" w14:textId="5C5B63F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6CCD2D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0F93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6B875" w14:textId="77777777" w:rsidR="005862DC" w:rsidRPr="00F33B54" w:rsidRDefault="005862DC" w:rsidP="005862DC">
                  <w:pPr>
                    <w:pStyle w:val="a6"/>
                    <w:tabs>
                      <w:tab w:val="left" w:pos="9639"/>
                    </w:tabs>
                    <w:ind w:right="110"/>
                    <w:jc w:val="both"/>
                    <w:rPr>
                      <w:rFonts w:ascii="Times New Roman" w:hAnsi="Times New Roman" w:cs="Times New Roman"/>
                    </w:rPr>
                  </w:pPr>
                  <w:bookmarkStart w:id="166" w:name="z99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6"/>
                <w:p w14:paraId="3FFF40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E6548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E9BE6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DE910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134B2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5DA8126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3D7C82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582541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p w14:paraId="284DB4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160BC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2204291308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DF5AF"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0CF967C" w14:textId="6B6C783F"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32D416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03F2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33027" w14:textId="77777777" w:rsidR="005862DC" w:rsidRPr="00F33B54" w:rsidRDefault="005862DC" w:rsidP="005862DC">
                  <w:pPr>
                    <w:pStyle w:val="a6"/>
                    <w:tabs>
                      <w:tab w:val="left" w:pos="9639"/>
                    </w:tabs>
                    <w:ind w:right="110"/>
                    <w:jc w:val="both"/>
                    <w:rPr>
                      <w:rFonts w:ascii="Times New Roman" w:hAnsi="Times New Roman" w:cs="Times New Roman"/>
                    </w:rPr>
                  </w:pPr>
                  <w:bookmarkStart w:id="167" w:name="z100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7"/>
                <w:p w14:paraId="789B2D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42F247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F976D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F54B4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FAE4F0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0D1A927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F72A2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BC726B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222661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80E00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2204291701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47732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C1F9894" w14:textId="0148DCB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1D79D9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2EBE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FD9F3" w14:textId="77777777" w:rsidR="005862DC" w:rsidRPr="00F33B54" w:rsidRDefault="005862DC" w:rsidP="005862DC">
                  <w:pPr>
                    <w:pStyle w:val="a6"/>
                    <w:tabs>
                      <w:tab w:val="left" w:pos="9639"/>
                    </w:tabs>
                    <w:ind w:right="110"/>
                    <w:jc w:val="both"/>
                    <w:rPr>
                      <w:rFonts w:ascii="Times New Roman" w:hAnsi="Times New Roman" w:cs="Times New Roman"/>
                    </w:rPr>
                  </w:pPr>
                  <w:bookmarkStart w:id="168" w:name="z101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8"/>
                <w:p w14:paraId="4FA9167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4D0CA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8E5F1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865321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4D3F70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5C5F7E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6C500A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2EB72AC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43F04C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CB69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2204291708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17DE3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6B5A716" w14:textId="4B38BF8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41B663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5258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CD7E6" w14:textId="77777777" w:rsidR="005862DC" w:rsidRPr="00F33B54" w:rsidRDefault="005862DC" w:rsidP="005862DC">
                  <w:pPr>
                    <w:pStyle w:val="a6"/>
                    <w:tabs>
                      <w:tab w:val="left" w:pos="9639"/>
                    </w:tabs>
                    <w:ind w:right="110"/>
                    <w:jc w:val="both"/>
                    <w:rPr>
                      <w:rFonts w:ascii="Times New Roman" w:hAnsi="Times New Roman" w:cs="Times New Roman"/>
                    </w:rPr>
                  </w:pPr>
                  <w:bookmarkStart w:id="169" w:name="z102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69"/>
                <w:p w14:paraId="463384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15E879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283CE7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7595AB8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E298F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512E850"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16721D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C8970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p w14:paraId="3FAF7C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A860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1457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DD449AF" w14:textId="1D75775F"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EF7D1A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D02D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D2575B" w14:textId="77777777" w:rsidR="005862DC" w:rsidRPr="00F33B54" w:rsidRDefault="005862DC" w:rsidP="005862DC">
                  <w:pPr>
                    <w:pStyle w:val="a6"/>
                    <w:tabs>
                      <w:tab w:val="left" w:pos="9639"/>
                    </w:tabs>
                    <w:ind w:right="110"/>
                    <w:jc w:val="both"/>
                    <w:rPr>
                      <w:rFonts w:ascii="Times New Roman" w:hAnsi="Times New Roman" w:cs="Times New Roman"/>
                    </w:rPr>
                  </w:pPr>
                  <w:bookmarkStart w:id="170" w:name="z103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0"/>
                <w:p w14:paraId="0F6E1D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E7ABA0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прочие:</w:t>
                  </w:r>
                </w:p>
                <w:p w14:paraId="153ECBD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51E23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035D1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BB7A28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EE389E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0A2E7A3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p w14:paraId="3412C6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6A9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2204291808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99D8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4E2E1A8" w14:textId="452136A1"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E9C8ED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2FBE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615FF" w14:textId="77777777" w:rsidR="005862DC" w:rsidRPr="00F33B54" w:rsidRDefault="005862DC" w:rsidP="005862DC">
                  <w:pPr>
                    <w:pStyle w:val="a6"/>
                    <w:tabs>
                      <w:tab w:val="left" w:pos="9639"/>
                    </w:tabs>
                    <w:ind w:right="110"/>
                    <w:jc w:val="both"/>
                    <w:rPr>
                      <w:rFonts w:ascii="Times New Roman" w:hAnsi="Times New Roman" w:cs="Times New Roman"/>
                    </w:rPr>
                  </w:pPr>
                  <w:bookmarkStart w:id="171" w:name="z104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1"/>
                <w:p w14:paraId="55B6AC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BF1906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прочие:</w:t>
                  </w:r>
                </w:p>
                <w:p w14:paraId="5D3EC5A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C31242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445DF5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796C6C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E54B1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223913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p w14:paraId="029BCA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41E8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2204294201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1E7DEF"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7D4826E" w14:textId="7066A6EB"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2094E5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201ED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B6D41" w14:textId="77777777" w:rsidR="005862DC" w:rsidRPr="00F33B54" w:rsidRDefault="005862DC" w:rsidP="005862DC">
                  <w:pPr>
                    <w:pStyle w:val="a6"/>
                    <w:tabs>
                      <w:tab w:val="left" w:pos="9639"/>
                    </w:tabs>
                    <w:ind w:right="110"/>
                    <w:jc w:val="both"/>
                    <w:rPr>
                      <w:rFonts w:ascii="Times New Roman" w:hAnsi="Times New Roman" w:cs="Times New Roman"/>
                    </w:rPr>
                  </w:pPr>
                  <w:bookmarkStart w:id="172" w:name="z105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2"/>
                <w:p w14:paraId="66AB1FF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4DF6404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B0C3C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F66E14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8DC743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C6380F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057E1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67657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Бордо:</w:t>
                  </w:r>
                </w:p>
                <w:p w14:paraId="6514A1D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224B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2204294208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4BAB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897C90F" w14:textId="0A1837E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4BB2AC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0E5BA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F1AF7" w14:textId="77777777" w:rsidR="005862DC" w:rsidRPr="00F33B54" w:rsidRDefault="005862DC" w:rsidP="005862DC">
                  <w:pPr>
                    <w:pStyle w:val="a6"/>
                    <w:tabs>
                      <w:tab w:val="left" w:pos="9639"/>
                    </w:tabs>
                    <w:ind w:right="110"/>
                    <w:jc w:val="both"/>
                    <w:rPr>
                      <w:rFonts w:ascii="Times New Roman" w:hAnsi="Times New Roman" w:cs="Times New Roman"/>
                    </w:rPr>
                  </w:pPr>
                  <w:bookmarkStart w:id="173" w:name="z105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3"/>
                <w:p w14:paraId="611A54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4A377C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DB12E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15B17D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EAEBE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0BF658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9A6B87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BFFB7E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p w14:paraId="4C3FBA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F194D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2204294301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B4CF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5E8F2E6" w14:textId="6ED097C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A21E40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4401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AEC72" w14:textId="77777777" w:rsidR="005862DC" w:rsidRPr="00F33B54" w:rsidRDefault="005862DC" w:rsidP="005862DC">
                  <w:pPr>
                    <w:pStyle w:val="a6"/>
                    <w:tabs>
                      <w:tab w:val="left" w:pos="9639"/>
                    </w:tabs>
                    <w:ind w:right="110"/>
                    <w:jc w:val="both"/>
                    <w:rPr>
                      <w:rFonts w:ascii="Times New Roman" w:hAnsi="Times New Roman" w:cs="Times New Roman"/>
                    </w:rPr>
                  </w:pPr>
                  <w:bookmarkStart w:id="174" w:name="z106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4"/>
                <w:p w14:paraId="384DBF8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19BAAB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94818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DD842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C8842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2760FD4"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649FB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F4336C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Бургундия:</w:t>
                  </w:r>
                </w:p>
                <w:p w14:paraId="0098FD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E508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2204294308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1F113"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9A42B67" w14:textId="1C83A29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64C015B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594F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A1B3CF" w14:textId="77777777" w:rsidR="005862DC" w:rsidRPr="00F33B54" w:rsidRDefault="005862DC" w:rsidP="005862DC">
                  <w:pPr>
                    <w:pStyle w:val="a6"/>
                    <w:tabs>
                      <w:tab w:val="left" w:pos="9639"/>
                    </w:tabs>
                    <w:ind w:right="110"/>
                    <w:jc w:val="both"/>
                    <w:rPr>
                      <w:rFonts w:ascii="Times New Roman" w:hAnsi="Times New Roman" w:cs="Times New Roman"/>
                    </w:rPr>
                  </w:pPr>
                  <w:bookmarkStart w:id="175" w:name="z107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5"/>
                <w:p w14:paraId="497BD66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2EDC1A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CEB19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2410F6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4F94E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B4EA4F8"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31B7E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0D7C91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Божоле:</w:t>
                  </w:r>
                </w:p>
                <w:p w14:paraId="0149E56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16DF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2204294401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B3FD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B1376C3" w14:textId="3100EA5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35B003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E84F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FF65D" w14:textId="77777777" w:rsidR="005862DC" w:rsidRPr="00F33B54" w:rsidRDefault="005862DC" w:rsidP="005862DC">
                  <w:pPr>
                    <w:pStyle w:val="a6"/>
                    <w:tabs>
                      <w:tab w:val="left" w:pos="9639"/>
                    </w:tabs>
                    <w:ind w:right="110"/>
                    <w:jc w:val="both"/>
                    <w:rPr>
                      <w:rFonts w:ascii="Times New Roman" w:hAnsi="Times New Roman" w:cs="Times New Roman"/>
                    </w:rPr>
                  </w:pPr>
                  <w:bookmarkStart w:id="176" w:name="z108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6"/>
                <w:p w14:paraId="1F6B00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66F3FA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8EA370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C4D37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4684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14BAB5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EF9159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4BF80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Божоле:</w:t>
                  </w:r>
                </w:p>
                <w:p w14:paraId="31A0665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2D57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2204294408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A46D8"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3454453" w14:textId="561A793F"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7052AA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5071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CE806" w14:textId="77777777" w:rsidR="005862DC" w:rsidRPr="00F33B54" w:rsidRDefault="005862DC" w:rsidP="005862DC">
                  <w:pPr>
                    <w:pStyle w:val="a6"/>
                    <w:tabs>
                      <w:tab w:val="left" w:pos="9639"/>
                    </w:tabs>
                    <w:ind w:right="110"/>
                    <w:jc w:val="both"/>
                    <w:rPr>
                      <w:rFonts w:ascii="Times New Roman" w:hAnsi="Times New Roman" w:cs="Times New Roman"/>
                    </w:rPr>
                  </w:pPr>
                  <w:bookmarkStart w:id="177" w:name="z109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7"/>
                <w:p w14:paraId="30AE07A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1F681A2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7BF78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778BA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D9EA90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AC69EFA"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0CD89D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682E506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Вале-дю-Рон:</w:t>
                  </w:r>
                </w:p>
                <w:p w14:paraId="53CF61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D871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2204294601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25AF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465233A" w14:textId="79A3167B"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F4AEF0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43416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3117B5" w14:textId="77777777" w:rsidR="005862DC" w:rsidRPr="00F33B54" w:rsidRDefault="005862DC" w:rsidP="005862DC">
                  <w:pPr>
                    <w:pStyle w:val="a6"/>
                    <w:tabs>
                      <w:tab w:val="left" w:pos="9639"/>
                    </w:tabs>
                    <w:ind w:right="110"/>
                    <w:jc w:val="both"/>
                    <w:rPr>
                      <w:rFonts w:ascii="Times New Roman" w:hAnsi="Times New Roman" w:cs="Times New Roman"/>
                    </w:rPr>
                  </w:pPr>
                  <w:bookmarkStart w:id="178" w:name="z1104"/>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8"/>
                <w:p w14:paraId="55676E5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w:t>
                  </w:r>
                  <w:r w:rsidRPr="00F33B54">
                    <w:rPr>
                      <w:rFonts w:ascii="Times New Roman" w:hAnsi="Times New Roman" w:cs="Times New Roman"/>
                      <w:color w:val="000000"/>
                    </w:rPr>
                    <w:lastRenderedPageBreak/>
                    <w:t>брожение которого было предотвращено или приостановлено путем добавления спирта:</w:t>
                  </w:r>
                </w:p>
                <w:p w14:paraId="7C01F0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1735A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162D25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72CFD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40F58A3"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BC82D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9816C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Вале-дю-Рон:</w:t>
                  </w:r>
                </w:p>
                <w:p w14:paraId="3523C6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89770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2204294608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F0F61"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CA7E00C" w14:textId="0133C95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759B53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16C2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F41B4" w14:textId="77777777" w:rsidR="005862DC" w:rsidRPr="00F33B54" w:rsidRDefault="005862DC" w:rsidP="005862DC">
                  <w:pPr>
                    <w:pStyle w:val="a6"/>
                    <w:tabs>
                      <w:tab w:val="left" w:pos="9639"/>
                    </w:tabs>
                    <w:ind w:right="110"/>
                    <w:jc w:val="both"/>
                    <w:rPr>
                      <w:rFonts w:ascii="Times New Roman" w:hAnsi="Times New Roman" w:cs="Times New Roman"/>
                    </w:rPr>
                  </w:pPr>
                  <w:bookmarkStart w:id="179" w:name="z111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79"/>
                <w:p w14:paraId="146863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w:t>
                  </w:r>
                  <w:r w:rsidRPr="00F33B54">
                    <w:rPr>
                      <w:rFonts w:ascii="Times New Roman" w:hAnsi="Times New Roman" w:cs="Times New Roman"/>
                      <w:color w:val="000000"/>
                    </w:rPr>
                    <w:lastRenderedPageBreak/>
                    <w:t>брожение которого было предотвращено или приостановлено путем добавления спирта:</w:t>
                  </w:r>
                </w:p>
                <w:p w14:paraId="03CEEE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49964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BA323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C95B3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60E530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E94B4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29DF39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p w14:paraId="73B73A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DE2C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2204294701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2B965"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7D0FBD3" w14:textId="0D6E2D76"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AD8D0B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966C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8C6CC" w14:textId="77777777" w:rsidR="005862DC" w:rsidRPr="00F33B54" w:rsidRDefault="005862DC" w:rsidP="005862DC">
                  <w:pPr>
                    <w:pStyle w:val="a6"/>
                    <w:tabs>
                      <w:tab w:val="left" w:pos="9639"/>
                    </w:tabs>
                    <w:ind w:right="110"/>
                    <w:jc w:val="both"/>
                    <w:rPr>
                      <w:rFonts w:ascii="Times New Roman" w:hAnsi="Times New Roman" w:cs="Times New Roman"/>
                    </w:rPr>
                  </w:pPr>
                  <w:bookmarkStart w:id="180" w:name="z112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80"/>
                <w:p w14:paraId="462F46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1EA3B3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91A608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3F61F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42F69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9F5AFAB"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16118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4EA37A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p w14:paraId="186563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BAAD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2204294708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5A2FD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8C50EE2" w14:textId="35F223F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EBB513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BC36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157A0C" w14:textId="77777777" w:rsidR="005862DC" w:rsidRPr="00F33B54" w:rsidRDefault="005862DC" w:rsidP="005862DC">
                  <w:pPr>
                    <w:pStyle w:val="a6"/>
                    <w:tabs>
                      <w:tab w:val="left" w:pos="9639"/>
                    </w:tabs>
                    <w:ind w:right="110"/>
                    <w:jc w:val="both"/>
                    <w:rPr>
                      <w:rFonts w:ascii="Times New Roman" w:hAnsi="Times New Roman" w:cs="Times New Roman"/>
                    </w:rPr>
                  </w:pPr>
                  <w:bookmarkStart w:id="181" w:name="z113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81"/>
                <w:p w14:paraId="30F820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3A1547E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5D74F84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B66C4C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0986E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2CB34B1"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8B14C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24C37C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7A9BE3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1360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7471A"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73170A6" w14:textId="75059F9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CE4B75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6AA2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B7756" w14:textId="77777777" w:rsidR="005862DC" w:rsidRPr="00F33B54" w:rsidRDefault="005862DC" w:rsidP="005862DC">
                  <w:pPr>
                    <w:pStyle w:val="a6"/>
                    <w:tabs>
                      <w:tab w:val="left" w:pos="9639"/>
                    </w:tabs>
                    <w:ind w:right="110"/>
                    <w:jc w:val="both"/>
                    <w:rPr>
                      <w:rFonts w:ascii="Times New Roman" w:hAnsi="Times New Roman" w:cs="Times New Roman"/>
                    </w:rPr>
                  </w:pPr>
                  <w:bookmarkStart w:id="182" w:name="z1140"/>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182"/>
                <w:p w14:paraId="08FDE2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EF2B40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FF15D6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99982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12D5E0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47DD304"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A1526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18702BF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2253930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D17E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2204294808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2F095"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1CB3CB4" w14:textId="249A8CA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54C859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B02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7D31DC" w14:textId="77777777" w:rsidR="005862DC" w:rsidRPr="00F33B54" w:rsidRDefault="005862DC" w:rsidP="005862DC">
                  <w:pPr>
                    <w:pStyle w:val="a6"/>
                    <w:tabs>
                      <w:tab w:val="left" w:pos="9639"/>
                    </w:tabs>
                    <w:ind w:right="110"/>
                    <w:jc w:val="both"/>
                    <w:rPr>
                      <w:rFonts w:ascii="Times New Roman" w:hAnsi="Times New Roman" w:cs="Times New Roman"/>
                    </w:rPr>
                  </w:pPr>
                  <w:bookmarkStart w:id="183" w:name="z1149"/>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183"/>
                <w:p w14:paraId="18EEBA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9863F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E5091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3F3E3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E6D03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7393FB8"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A4E76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F1C1BC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p w14:paraId="546315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4AE3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2204295801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B15C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DDCA901" w14:textId="524CADF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AB86EB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AD15C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8F758" w14:textId="77777777" w:rsidR="005862DC" w:rsidRPr="00F33B54" w:rsidRDefault="005862DC" w:rsidP="005862DC">
                  <w:pPr>
                    <w:pStyle w:val="a6"/>
                    <w:tabs>
                      <w:tab w:val="left" w:pos="9639"/>
                    </w:tabs>
                    <w:ind w:right="110"/>
                    <w:jc w:val="both"/>
                    <w:rPr>
                      <w:rFonts w:ascii="Times New Roman" w:hAnsi="Times New Roman" w:cs="Times New Roman"/>
                    </w:rPr>
                  </w:pPr>
                  <w:bookmarkStart w:id="184" w:name="z1158"/>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184"/>
                <w:p w14:paraId="48A597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3A299C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5FF195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1F1AFF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FF815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B61BFB7"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00492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2A6B284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p w14:paraId="6BF5A1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21BC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2204295808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EB293"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DFF6AFD" w14:textId="02F0210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3FC5B7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D01D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C12A2" w14:textId="77777777" w:rsidR="005862DC" w:rsidRPr="00F33B54" w:rsidRDefault="005862DC" w:rsidP="005862DC">
                  <w:pPr>
                    <w:pStyle w:val="a6"/>
                    <w:tabs>
                      <w:tab w:val="left" w:pos="9639"/>
                    </w:tabs>
                    <w:ind w:right="110"/>
                    <w:jc w:val="both"/>
                    <w:rPr>
                      <w:rFonts w:ascii="Times New Roman" w:hAnsi="Times New Roman" w:cs="Times New Roman"/>
                    </w:rPr>
                  </w:pPr>
                  <w:bookmarkStart w:id="185" w:name="z1167"/>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185"/>
                <w:p w14:paraId="1823AA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B60B99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8BC7C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201C9A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A266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63BBF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2D31C3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938D3B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E272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2204297901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7AA4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3D02A87" w14:textId="70DB3EDD"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B99D85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D45E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ED9BA" w14:textId="77777777" w:rsidR="005862DC" w:rsidRPr="00F33B54" w:rsidRDefault="005862DC" w:rsidP="005862DC">
                  <w:pPr>
                    <w:pStyle w:val="a6"/>
                    <w:tabs>
                      <w:tab w:val="left" w:pos="9639"/>
                    </w:tabs>
                    <w:ind w:right="110"/>
                    <w:jc w:val="both"/>
                    <w:rPr>
                      <w:rFonts w:ascii="Times New Roman" w:hAnsi="Times New Roman" w:cs="Times New Roman"/>
                    </w:rPr>
                  </w:pPr>
                  <w:bookmarkStart w:id="186" w:name="z1175"/>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186"/>
                <w:p w14:paraId="3B737A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825E6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10C9D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C0BC5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A9583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4D59A6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319056F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09648E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374D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2204297908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407B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2665A0F" w14:textId="610CE2C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DF315A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CD12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BFA4D2" w14:textId="77777777" w:rsidR="005862DC" w:rsidRPr="00F33B54" w:rsidRDefault="005862DC" w:rsidP="005862DC">
                  <w:pPr>
                    <w:pStyle w:val="a6"/>
                    <w:tabs>
                      <w:tab w:val="left" w:pos="9639"/>
                    </w:tabs>
                    <w:ind w:right="110"/>
                    <w:jc w:val="both"/>
                    <w:rPr>
                      <w:rFonts w:ascii="Times New Roman" w:hAnsi="Times New Roman" w:cs="Times New Roman"/>
                    </w:rPr>
                  </w:pPr>
                  <w:bookmarkStart w:id="187" w:name="z1183"/>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187"/>
                <w:p w14:paraId="7922F1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C8CBE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E75D1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8FCA00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E92CD0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0D08C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6B9C17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5E2DBB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80B1B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6B1BE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32E9ABD" w14:textId="64191C9A"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A316BA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2B56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473047" w14:textId="77777777" w:rsidR="005862DC" w:rsidRPr="00F33B54" w:rsidRDefault="005862DC" w:rsidP="005862DC">
                  <w:pPr>
                    <w:pStyle w:val="a6"/>
                    <w:tabs>
                      <w:tab w:val="left" w:pos="9639"/>
                    </w:tabs>
                    <w:ind w:right="110"/>
                    <w:jc w:val="both"/>
                    <w:rPr>
                      <w:rFonts w:ascii="Times New Roman" w:hAnsi="Times New Roman" w:cs="Times New Roman"/>
                    </w:rPr>
                  </w:pPr>
                  <w:bookmarkStart w:id="188" w:name="z1191"/>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188"/>
                <w:p w14:paraId="7A13DC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6F26F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DB25A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E4B50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A57E2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8A756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56C0D07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E09898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D809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2204298008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41FF0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86A1EEE" w14:textId="15E56AE1"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FBE49C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B9B5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24E5E" w14:textId="77777777" w:rsidR="005862DC" w:rsidRPr="00F33B54" w:rsidRDefault="005862DC" w:rsidP="005862DC">
                  <w:pPr>
                    <w:pStyle w:val="a6"/>
                    <w:tabs>
                      <w:tab w:val="left" w:pos="9639"/>
                    </w:tabs>
                    <w:ind w:right="110"/>
                    <w:jc w:val="both"/>
                    <w:rPr>
                      <w:rFonts w:ascii="Times New Roman" w:hAnsi="Times New Roman" w:cs="Times New Roman"/>
                    </w:rPr>
                  </w:pPr>
                  <w:bookmarkStart w:id="189" w:name="z119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89"/>
                <w:p w14:paraId="39051A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13E037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BB29E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E7B7C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265D1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71CBF3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14E054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D233D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C4F3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2204298101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D6BA25"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976DB0D" w14:textId="26E91BA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8E53AD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233A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3B8DA" w14:textId="77777777" w:rsidR="005862DC" w:rsidRPr="00F33B54" w:rsidRDefault="005862DC" w:rsidP="005862DC">
                  <w:pPr>
                    <w:pStyle w:val="a6"/>
                    <w:tabs>
                      <w:tab w:val="left" w:pos="9639"/>
                    </w:tabs>
                    <w:ind w:right="110"/>
                    <w:jc w:val="both"/>
                    <w:rPr>
                      <w:rFonts w:ascii="Times New Roman" w:hAnsi="Times New Roman" w:cs="Times New Roman"/>
                    </w:rPr>
                  </w:pPr>
                  <w:bookmarkStart w:id="190" w:name="z120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0"/>
                <w:p w14:paraId="4677455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68AC9C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108887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F6914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D4C09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9131B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1D251D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33E06C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3F11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2204298108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811C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363DB6B" w14:textId="69D9E236"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AF3AE5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0037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16ACE" w14:textId="77777777" w:rsidR="005862DC" w:rsidRPr="00F33B54" w:rsidRDefault="005862DC" w:rsidP="005862DC">
                  <w:pPr>
                    <w:pStyle w:val="a6"/>
                    <w:tabs>
                      <w:tab w:val="left" w:pos="9639"/>
                    </w:tabs>
                    <w:ind w:right="110"/>
                    <w:jc w:val="both"/>
                    <w:rPr>
                      <w:rFonts w:ascii="Times New Roman" w:hAnsi="Times New Roman" w:cs="Times New Roman"/>
                    </w:rPr>
                  </w:pPr>
                  <w:bookmarkStart w:id="191" w:name="z121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1"/>
                <w:p w14:paraId="364B4F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2416C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2DAFCE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623E2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69A825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2C67F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4405FB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4800B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ECC3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2204298201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BA2F1"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72E0147" w14:textId="0C5A3CD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AA57AC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476F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45AAF" w14:textId="77777777" w:rsidR="005862DC" w:rsidRPr="00F33B54" w:rsidRDefault="005862DC" w:rsidP="005862DC">
                  <w:pPr>
                    <w:pStyle w:val="a6"/>
                    <w:tabs>
                      <w:tab w:val="left" w:pos="9639"/>
                    </w:tabs>
                    <w:ind w:right="110"/>
                    <w:jc w:val="both"/>
                    <w:rPr>
                      <w:rFonts w:ascii="Times New Roman" w:hAnsi="Times New Roman" w:cs="Times New Roman"/>
                    </w:rPr>
                  </w:pPr>
                  <w:bookmarkStart w:id="192" w:name="z122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2"/>
                <w:p w14:paraId="4E17E8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64FC7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DB6BF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6CFD0A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D8535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w:t>
                  </w:r>
                  <w:r w:rsidRPr="00F33B54">
                    <w:rPr>
                      <w:rFonts w:ascii="Times New Roman" w:hAnsi="Times New Roman" w:cs="Times New Roman"/>
                      <w:color w:val="000000"/>
                    </w:rPr>
                    <w:lastRenderedPageBreak/>
                    <w:t>концентрацией спирта не более 15 объемных процентов:</w:t>
                  </w:r>
                </w:p>
                <w:p w14:paraId="4A5C49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516F7B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3CEA02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A852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2204298208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4911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F542894" w14:textId="1158A8E8"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9C2B2D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3E2E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5BEF7" w14:textId="77777777" w:rsidR="005862DC" w:rsidRPr="00F33B54" w:rsidRDefault="005862DC" w:rsidP="005862DC">
                  <w:pPr>
                    <w:pStyle w:val="a6"/>
                    <w:tabs>
                      <w:tab w:val="left" w:pos="9639"/>
                    </w:tabs>
                    <w:ind w:right="110"/>
                    <w:jc w:val="both"/>
                    <w:rPr>
                      <w:rFonts w:ascii="Times New Roman" w:hAnsi="Times New Roman" w:cs="Times New Roman"/>
                    </w:rPr>
                  </w:pPr>
                  <w:bookmarkStart w:id="193" w:name="z123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3"/>
                <w:p w14:paraId="0F7C094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47C08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56AD3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E37273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4E8A1E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B97FFD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513EF5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774A2B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0F16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2204298301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61E49"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919B1B1" w14:textId="39817FF1"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F86F33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385E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4581D4" w14:textId="77777777" w:rsidR="005862DC" w:rsidRPr="00F33B54" w:rsidRDefault="005862DC" w:rsidP="005862DC">
                  <w:pPr>
                    <w:pStyle w:val="a6"/>
                    <w:tabs>
                      <w:tab w:val="left" w:pos="9639"/>
                    </w:tabs>
                    <w:ind w:right="110"/>
                    <w:jc w:val="both"/>
                    <w:rPr>
                      <w:rFonts w:ascii="Times New Roman" w:hAnsi="Times New Roman" w:cs="Times New Roman"/>
                    </w:rPr>
                  </w:pPr>
                  <w:bookmarkStart w:id="194" w:name="z123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4"/>
                <w:p w14:paraId="4D928C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A2D152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E908C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A603C8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8FDD3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CAB209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3C0D5D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белые:</w:t>
                  </w:r>
                </w:p>
                <w:p w14:paraId="67C037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5410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2204298308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E31F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E6CD07C" w14:textId="3E68D4F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4CA7C7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CB05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4BD29" w14:textId="77777777" w:rsidR="005862DC" w:rsidRPr="00F33B54" w:rsidRDefault="005862DC" w:rsidP="005862DC">
                  <w:pPr>
                    <w:pStyle w:val="a6"/>
                    <w:tabs>
                      <w:tab w:val="left" w:pos="9639"/>
                    </w:tabs>
                    <w:ind w:right="110"/>
                    <w:jc w:val="both"/>
                    <w:rPr>
                      <w:rFonts w:ascii="Times New Roman" w:hAnsi="Times New Roman" w:cs="Times New Roman"/>
                    </w:rPr>
                  </w:pPr>
                  <w:bookmarkStart w:id="195" w:name="z1247"/>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195"/>
                <w:p w14:paraId="4189AE6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9F47D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37DDB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E64445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79DC30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A4F90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296FF7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477111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BC5A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2204298401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C66F6"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3F6AF1C9" w14:textId="6FBA2AE4"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9B9CD1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6CAC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D5E46" w14:textId="77777777" w:rsidR="005862DC" w:rsidRPr="00F33B54" w:rsidRDefault="005862DC" w:rsidP="005862DC">
                  <w:pPr>
                    <w:pStyle w:val="a6"/>
                    <w:tabs>
                      <w:tab w:val="left" w:pos="9639"/>
                    </w:tabs>
                    <w:ind w:right="110"/>
                    <w:jc w:val="both"/>
                    <w:rPr>
                      <w:rFonts w:ascii="Times New Roman" w:hAnsi="Times New Roman" w:cs="Times New Roman"/>
                    </w:rPr>
                  </w:pPr>
                  <w:bookmarkStart w:id="196" w:name="z125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6"/>
                <w:p w14:paraId="2EC68F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w:t>
                  </w:r>
                  <w:r w:rsidRPr="00F33B54">
                    <w:rPr>
                      <w:rFonts w:ascii="Times New Roman" w:hAnsi="Times New Roman" w:cs="Times New Roman"/>
                      <w:color w:val="000000"/>
                    </w:rPr>
                    <w:lastRenderedPageBreak/>
                    <w:t>или приостановлено путем добавления спирта:</w:t>
                  </w:r>
                </w:p>
                <w:p w14:paraId="127DF24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4C3A6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0CD71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480ED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11B36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2C03BC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266650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9786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2204298408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1635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7FD412A" w14:textId="140AC62D"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872404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E97B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0356E" w14:textId="77777777" w:rsidR="005862DC" w:rsidRPr="00F33B54" w:rsidRDefault="005862DC" w:rsidP="005862DC">
                  <w:pPr>
                    <w:pStyle w:val="a6"/>
                    <w:tabs>
                      <w:tab w:val="left" w:pos="9639"/>
                    </w:tabs>
                    <w:ind w:right="110"/>
                    <w:jc w:val="both"/>
                    <w:rPr>
                      <w:rFonts w:ascii="Times New Roman" w:hAnsi="Times New Roman" w:cs="Times New Roman"/>
                    </w:rPr>
                  </w:pPr>
                  <w:bookmarkStart w:id="197" w:name="z126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7"/>
                <w:p w14:paraId="51DE9BE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40F7F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1956D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C92A3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40931C2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6ABE26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B1A5CC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p w14:paraId="6D65BD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69D9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2204298501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ACE7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148FF2E" w14:textId="1662D38F"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71524F2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8E95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B9620" w14:textId="77777777" w:rsidR="005862DC" w:rsidRPr="00F33B54" w:rsidRDefault="005862DC" w:rsidP="005862DC">
                  <w:pPr>
                    <w:pStyle w:val="a6"/>
                    <w:tabs>
                      <w:tab w:val="left" w:pos="9639"/>
                    </w:tabs>
                    <w:ind w:right="110"/>
                    <w:jc w:val="both"/>
                    <w:rPr>
                      <w:rFonts w:ascii="Times New Roman" w:hAnsi="Times New Roman" w:cs="Times New Roman"/>
                    </w:rPr>
                  </w:pPr>
                  <w:bookmarkStart w:id="198" w:name="z127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198"/>
                <w:p w14:paraId="177B31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w:t>
                  </w:r>
                  <w:r w:rsidRPr="00F33B54">
                    <w:rPr>
                      <w:rFonts w:ascii="Times New Roman" w:hAnsi="Times New Roman" w:cs="Times New Roman"/>
                      <w:color w:val="000000"/>
                    </w:rPr>
                    <w:lastRenderedPageBreak/>
                    <w:t>брожение которого было предотвращено или приостановлено путем добавления спирта:</w:t>
                  </w:r>
                </w:p>
                <w:p w14:paraId="6C2025F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85DC61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084DA9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3C286D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8BC5BA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D14ABE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p w14:paraId="5D1454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C7A9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2204298508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C37D01"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43F6E23E" w14:textId="47F5E0F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FE2E51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32A7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1D48D" w14:textId="77777777" w:rsidR="005862DC" w:rsidRPr="00F33B54" w:rsidRDefault="005862DC" w:rsidP="005862DC">
                  <w:pPr>
                    <w:pStyle w:val="a6"/>
                    <w:tabs>
                      <w:tab w:val="left" w:pos="9639"/>
                    </w:tabs>
                    <w:ind w:right="110"/>
                    <w:jc w:val="both"/>
                    <w:rPr>
                      <w:rFonts w:ascii="Times New Roman" w:hAnsi="Times New Roman" w:cs="Times New Roman"/>
                    </w:rPr>
                  </w:pPr>
                  <w:bookmarkStart w:id="199" w:name="z1279"/>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bookmarkEnd w:id="199"/>
                <w:p w14:paraId="72F408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6FCC9E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ADB929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49390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C1F7DE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1F2EAAF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C62871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херес:</w:t>
                  </w:r>
                </w:p>
                <w:p w14:paraId="4AE5A6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21C2A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2204298601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0B96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5357C01" w14:textId="0F72C8DF"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CB07F8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B7C1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201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39AC6" w14:textId="77777777" w:rsidR="005862DC" w:rsidRPr="00F33B54" w:rsidRDefault="005862DC" w:rsidP="005862DC">
                  <w:pPr>
                    <w:pStyle w:val="a6"/>
                    <w:tabs>
                      <w:tab w:val="left" w:pos="9639"/>
                    </w:tabs>
                    <w:ind w:right="110"/>
                    <w:jc w:val="both"/>
                    <w:rPr>
                      <w:rFonts w:ascii="Times New Roman" w:hAnsi="Times New Roman" w:cs="Times New Roman"/>
                    </w:rPr>
                  </w:pPr>
                  <w:bookmarkStart w:id="200" w:name="z128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0"/>
                <w:p w14:paraId="3C658ED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F25EA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C9E6DE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4E9F8E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EFE772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532F0191"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указанием</w:t>
                  </w:r>
                  <w:r w:rsidRPr="00F33B54">
                    <w:rPr>
                      <w:rFonts w:ascii="Times New Roman" w:hAnsi="Times New Roman" w:cs="Times New Roman"/>
                      <w:color w:val="000000"/>
                      <w:lang w:val="en-US"/>
                    </w:rPr>
                    <w:t xml:space="preserve"> (Protected Geographical Indication, PGI):</w:t>
                  </w:r>
                </w:p>
                <w:p w14:paraId="4D5BFA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херес:</w:t>
                  </w:r>
                </w:p>
                <w:p w14:paraId="5C94D7E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AC90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2204298608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A736B"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56FCA4B" w14:textId="3C3B904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A92765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947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A6FBE" w14:textId="77777777" w:rsidR="005862DC" w:rsidRPr="00F33B54" w:rsidRDefault="005862DC" w:rsidP="005862DC">
                  <w:pPr>
                    <w:pStyle w:val="a6"/>
                    <w:tabs>
                      <w:tab w:val="left" w:pos="9639"/>
                    </w:tabs>
                    <w:ind w:right="110"/>
                    <w:jc w:val="both"/>
                    <w:rPr>
                      <w:rFonts w:ascii="Times New Roman" w:hAnsi="Times New Roman" w:cs="Times New Roman"/>
                    </w:rPr>
                  </w:pPr>
                  <w:bookmarkStart w:id="201" w:name="z129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1"/>
                <w:p w14:paraId="64FDBA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4E75D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AF6B0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4D748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20BFDA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10F8DBF"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lastRenderedPageBreak/>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0CBD9F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марсала:</w:t>
                  </w:r>
                </w:p>
                <w:p w14:paraId="61910D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33E3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2204298701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D6386"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135733C" w14:textId="4B6DF42E"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BE628F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22A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3E8AE" w14:textId="77777777" w:rsidR="005862DC" w:rsidRPr="00F33B54" w:rsidRDefault="005862DC" w:rsidP="005862DC">
                  <w:pPr>
                    <w:pStyle w:val="a6"/>
                    <w:tabs>
                      <w:tab w:val="left" w:pos="9639"/>
                    </w:tabs>
                    <w:ind w:right="110"/>
                    <w:jc w:val="both"/>
                    <w:rPr>
                      <w:rFonts w:ascii="Times New Roman" w:hAnsi="Times New Roman" w:cs="Times New Roman"/>
                    </w:rPr>
                  </w:pPr>
                  <w:bookmarkStart w:id="202" w:name="z130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2"/>
                <w:p w14:paraId="5CF21FC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FB9AA1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0C0542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D68734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B1AEC8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более 15 объемных </w:t>
                  </w:r>
                  <w:r w:rsidRPr="00F33B54">
                    <w:rPr>
                      <w:rFonts w:ascii="Times New Roman" w:hAnsi="Times New Roman" w:cs="Times New Roman"/>
                      <w:color w:val="000000"/>
                    </w:rPr>
                    <w:lastRenderedPageBreak/>
                    <w:t>процентов, но не более 22 объемных процентов:</w:t>
                  </w:r>
                </w:p>
                <w:p w14:paraId="52F0649C"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B509A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марсала:</w:t>
                  </w:r>
                </w:p>
                <w:p w14:paraId="0E4F74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23FEF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2204298708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CBE70"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4F87D28" w14:textId="17918234"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AE14AE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D955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72B1B" w14:textId="77777777" w:rsidR="005862DC" w:rsidRPr="00F33B54" w:rsidRDefault="005862DC" w:rsidP="005862DC">
                  <w:pPr>
                    <w:pStyle w:val="a6"/>
                    <w:tabs>
                      <w:tab w:val="left" w:pos="9639"/>
                    </w:tabs>
                    <w:ind w:right="110"/>
                    <w:jc w:val="both"/>
                    <w:rPr>
                      <w:rFonts w:ascii="Times New Roman" w:hAnsi="Times New Roman" w:cs="Times New Roman"/>
                    </w:rPr>
                  </w:pPr>
                  <w:bookmarkStart w:id="203" w:name="z131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3"/>
                <w:p w14:paraId="66DD98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E2AA4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4E6CA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4E7BBF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2246A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02FE15D2"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897CAE4"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p w14:paraId="224F70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CC68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EF0F1"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1FA7FEA9" w14:textId="54D0F2C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D80AB0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41C0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4C9CF" w14:textId="77777777" w:rsidR="005862DC" w:rsidRPr="00F33B54" w:rsidRDefault="005862DC" w:rsidP="005862DC">
                  <w:pPr>
                    <w:pStyle w:val="a6"/>
                    <w:tabs>
                      <w:tab w:val="left" w:pos="9639"/>
                    </w:tabs>
                    <w:ind w:right="110"/>
                    <w:jc w:val="both"/>
                    <w:rPr>
                      <w:rFonts w:ascii="Times New Roman" w:hAnsi="Times New Roman" w:cs="Times New Roman"/>
                    </w:rPr>
                  </w:pPr>
                  <w:bookmarkStart w:id="204" w:name="z131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4"/>
                <w:p w14:paraId="0AAECE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6F3BF80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AA6DF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EEABBD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E35921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5831FB15"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07A2B19"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p w14:paraId="39D429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39040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2204298808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9C0BD"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55BCAD1" w14:textId="7B7303E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2A1614D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F577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B0AC2" w14:textId="77777777" w:rsidR="005862DC" w:rsidRPr="00F33B54" w:rsidRDefault="005862DC" w:rsidP="005862DC">
                  <w:pPr>
                    <w:pStyle w:val="a6"/>
                    <w:tabs>
                      <w:tab w:val="left" w:pos="9639"/>
                    </w:tabs>
                    <w:ind w:right="110"/>
                    <w:jc w:val="both"/>
                    <w:rPr>
                      <w:rFonts w:ascii="Times New Roman" w:hAnsi="Times New Roman" w:cs="Times New Roman"/>
                    </w:rPr>
                  </w:pPr>
                  <w:bookmarkStart w:id="205" w:name="z1327"/>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205"/>
                <w:p w14:paraId="071873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01379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62502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4E222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255E7B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4A7A17E"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DEB06D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портвейн:</w:t>
                  </w:r>
                </w:p>
                <w:p w14:paraId="2C7306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041B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2204298901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AA71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776F807" w14:textId="5B4E3882"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5AC10B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B208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207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8C98E4" w14:textId="77777777" w:rsidR="005862DC" w:rsidRPr="00F33B54" w:rsidRDefault="005862DC" w:rsidP="005862DC">
                  <w:pPr>
                    <w:pStyle w:val="a6"/>
                    <w:tabs>
                      <w:tab w:val="left" w:pos="9639"/>
                    </w:tabs>
                    <w:ind w:right="110"/>
                    <w:jc w:val="both"/>
                    <w:rPr>
                      <w:rFonts w:ascii="Times New Roman" w:hAnsi="Times New Roman" w:cs="Times New Roman"/>
                    </w:rPr>
                  </w:pPr>
                  <w:bookmarkStart w:id="206" w:name="z133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6"/>
                <w:p w14:paraId="65D22A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AAB1D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19BAD0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C49F10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BB1AE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1A816868"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указанием</w:t>
                  </w:r>
                  <w:r w:rsidRPr="00F33B54">
                    <w:rPr>
                      <w:rFonts w:ascii="Times New Roman" w:hAnsi="Times New Roman" w:cs="Times New Roman"/>
                      <w:color w:val="000000"/>
                      <w:lang w:val="en-US"/>
                    </w:rPr>
                    <w:t xml:space="preserve"> (Protected Geographical Indication, PGI):</w:t>
                  </w:r>
                </w:p>
                <w:p w14:paraId="718F1E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портвейн:</w:t>
                  </w:r>
                </w:p>
                <w:p w14:paraId="1AA10B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41BC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2204298908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717CF"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7D1B26CA" w14:textId="0445B681"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1916459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AF82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ED3AD" w14:textId="77777777" w:rsidR="005862DC" w:rsidRPr="00F33B54" w:rsidRDefault="005862DC" w:rsidP="005862DC">
                  <w:pPr>
                    <w:pStyle w:val="a6"/>
                    <w:tabs>
                      <w:tab w:val="left" w:pos="9639"/>
                    </w:tabs>
                    <w:ind w:right="110"/>
                    <w:jc w:val="both"/>
                    <w:rPr>
                      <w:rFonts w:ascii="Times New Roman" w:hAnsi="Times New Roman" w:cs="Times New Roman"/>
                    </w:rPr>
                  </w:pPr>
                  <w:bookmarkStart w:id="207" w:name="z134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7"/>
                <w:p w14:paraId="4F6B4F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2DDFE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97327C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1CA8E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2DA27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635365D"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lastRenderedPageBreak/>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27380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441B4B9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030F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29496"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1D3E573" w14:textId="1A64711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6DD73B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7AEE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CDA76" w14:textId="77777777" w:rsidR="005862DC" w:rsidRPr="00F33B54" w:rsidRDefault="005862DC" w:rsidP="005862DC">
                  <w:pPr>
                    <w:pStyle w:val="a6"/>
                    <w:tabs>
                      <w:tab w:val="left" w:pos="9639"/>
                    </w:tabs>
                    <w:ind w:right="110"/>
                    <w:jc w:val="both"/>
                    <w:rPr>
                      <w:rFonts w:ascii="Times New Roman" w:hAnsi="Times New Roman" w:cs="Times New Roman"/>
                    </w:rPr>
                  </w:pPr>
                  <w:bookmarkStart w:id="208" w:name="z135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8"/>
                <w:p w14:paraId="28D5A9D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7E1C0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AA3B4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553CB8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AB345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более 15 объемных </w:t>
                  </w:r>
                  <w:r w:rsidRPr="00F33B54">
                    <w:rPr>
                      <w:rFonts w:ascii="Times New Roman" w:hAnsi="Times New Roman" w:cs="Times New Roman"/>
                      <w:color w:val="000000"/>
                    </w:rPr>
                    <w:lastRenderedPageBreak/>
                    <w:t>процентов, но не более 22 объемных процентов:</w:t>
                  </w:r>
                </w:p>
                <w:p w14:paraId="5A7BEC9F"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F3171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p w14:paraId="06CF5D8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4EFB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2204299008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74A4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BAE4016" w14:textId="49F06D20"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C082F2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C362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A547E3" w14:textId="77777777" w:rsidR="005862DC" w:rsidRPr="00F33B54" w:rsidRDefault="005862DC" w:rsidP="005862DC">
                  <w:pPr>
                    <w:pStyle w:val="a6"/>
                    <w:tabs>
                      <w:tab w:val="left" w:pos="9639"/>
                    </w:tabs>
                    <w:ind w:right="110"/>
                    <w:jc w:val="both"/>
                    <w:rPr>
                      <w:rFonts w:ascii="Times New Roman" w:hAnsi="Times New Roman" w:cs="Times New Roman"/>
                    </w:rPr>
                  </w:pPr>
                  <w:bookmarkStart w:id="209" w:name="z135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09"/>
                <w:p w14:paraId="7CC396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668C7D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CC800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FD6E6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25D198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08A901E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56B999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F67B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2204299101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7F444"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64A50BC" w14:textId="70F7F82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DCDA6E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6233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0ECD7" w14:textId="77777777" w:rsidR="005862DC" w:rsidRPr="00F33B54" w:rsidRDefault="005862DC" w:rsidP="005862DC">
                  <w:pPr>
                    <w:pStyle w:val="a6"/>
                    <w:tabs>
                      <w:tab w:val="left" w:pos="9639"/>
                    </w:tabs>
                    <w:ind w:right="110"/>
                    <w:jc w:val="both"/>
                    <w:rPr>
                      <w:rFonts w:ascii="Times New Roman" w:hAnsi="Times New Roman" w:cs="Times New Roman"/>
                    </w:rPr>
                  </w:pPr>
                  <w:bookmarkStart w:id="210" w:name="z136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0"/>
                <w:p w14:paraId="540AA61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79253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395DC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727A5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7033EF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12934B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37D072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D652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2204299108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E04C1"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2CAEED2D" w14:textId="1D3D2195"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48163AD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981D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6708A" w14:textId="77777777" w:rsidR="005862DC" w:rsidRPr="00F33B54" w:rsidRDefault="005862DC" w:rsidP="005862DC">
                  <w:pPr>
                    <w:pStyle w:val="a6"/>
                    <w:tabs>
                      <w:tab w:val="left" w:pos="9639"/>
                    </w:tabs>
                    <w:ind w:right="110"/>
                    <w:jc w:val="both"/>
                    <w:rPr>
                      <w:rFonts w:ascii="Times New Roman" w:hAnsi="Times New Roman" w:cs="Times New Roman"/>
                    </w:rPr>
                  </w:pPr>
                  <w:bookmarkStart w:id="211" w:name="z137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1"/>
                <w:p w14:paraId="145845C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97905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52CE704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4B580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219FBE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22 объемных процентов:</w:t>
                  </w:r>
                </w:p>
                <w:p w14:paraId="49E0B94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1EBF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2204299201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39992"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0F36E5B0" w14:textId="058C43D9"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C710BC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B78B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39418" w14:textId="77777777" w:rsidR="005862DC" w:rsidRPr="00F33B54" w:rsidRDefault="005862DC" w:rsidP="005862DC">
                  <w:pPr>
                    <w:pStyle w:val="a6"/>
                    <w:tabs>
                      <w:tab w:val="left" w:pos="9639"/>
                    </w:tabs>
                    <w:ind w:right="110"/>
                    <w:jc w:val="both"/>
                    <w:rPr>
                      <w:rFonts w:ascii="Times New Roman" w:hAnsi="Times New Roman" w:cs="Times New Roman"/>
                    </w:rPr>
                  </w:pPr>
                  <w:bookmarkStart w:id="212" w:name="z137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2"/>
                <w:p w14:paraId="594547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51DD20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B21AF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647C2D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A0A09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22 объемных процентов:</w:t>
                  </w:r>
                </w:p>
                <w:p w14:paraId="7E2C54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46F9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2204299208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77288"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5BF977AD" w14:textId="5CE3685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58B9740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DE9D2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FA74D" w14:textId="77777777" w:rsidR="005862DC" w:rsidRPr="00F33B54" w:rsidRDefault="005862DC" w:rsidP="005862DC">
                  <w:pPr>
                    <w:pStyle w:val="a6"/>
                    <w:tabs>
                      <w:tab w:val="left" w:pos="9639"/>
                    </w:tabs>
                    <w:ind w:right="110"/>
                    <w:jc w:val="both"/>
                    <w:rPr>
                      <w:rFonts w:ascii="Times New Roman" w:hAnsi="Times New Roman" w:cs="Times New Roman"/>
                    </w:rPr>
                  </w:pPr>
                  <w:bookmarkStart w:id="213" w:name="z138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3"/>
                <w:p w14:paraId="3F020F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D1612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2C50D4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C9C874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BFED17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9B682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p w14:paraId="49C57BC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AFBD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2204299301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C59D4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40CC39E" w14:textId="412FAB26"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05CB5EB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5963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FF1F4" w14:textId="77777777" w:rsidR="005862DC" w:rsidRPr="00F33B54" w:rsidRDefault="005862DC" w:rsidP="005862DC">
                  <w:pPr>
                    <w:pStyle w:val="a6"/>
                    <w:tabs>
                      <w:tab w:val="left" w:pos="9639"/>
                    </w:tabs>
                    <w:ind w:right="110"/>
                    <w:jc w:val="both"/>
                    <w:rPr>
                      <w:rFonts w:ascii="Times New Roman" w:hAnsi="Times New Roman" w:cs="Times New Roman"/>
                    </w:rPr>
                  </w:pPr>
                  <w:bookmarkStart w:id="214" w:name="z139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4"/>
                <w:p w14:paraId="2B71E5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B8999E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8E10D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CC639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0B8B4C09"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lastRenderedPageBreak/>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9F0B8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p w14:paraId="22D0DE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B6FA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2204299308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0DF16"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апреля </w:t>
                  </w:r>
                </w:p>
                <w:p w14:paraId="65F8686F" w14:textId="51B6290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2023 года</w:t>
                  </w:r>
                </w:p>
              </w:tc>
            </w:tr>
            <w:tr w:rsidR="005862DC" w:rsidRPr="00F33B54" w14:paraId="39150FA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FC632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48126" w14:textId="77777777" w:rsidR="005862DC" w:rsidRPr="00F33B54" w:rsidRDefault="005862DC" w:rsidP="005862DC">
                  <w:pPr>
                    <w:pStyle w:val="a6"/>
                    <w:tabs>
                      <w:tab w:val="left" w:pos="9639"/>
                    </w:tabs>
                    <w:ind w:right="110"/>
                    <w:jc w:val="both"/>
                    <w:rPr>
                      <w:rFonts w:ascii="Times New Roman" w:hAnsi="Times New Roman" w:cs="Times New Roman"/>
                    </w:rPr>
                  </w:pPr>
                  <w:bookmarkStart w:id="215" w:name="z139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5"/>
                <w:p w14:paraId="768B48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85DAB9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C8D6CD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89566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6994386"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w:t>
                  </w:r>
                  <w:r w:rsidRPr="00F33B54">
                    <w:rPr>
                      <w:rFonts w:ascii="Times New Roman" w:hAnsi="Times New Roman" w:cs="Times New Roman"/>
                      <w:color w:val="000000"/>
                      <w:lang w:val="en-US"/>
                    </w:rPr>
                    <w:lastRenderedPageBreak/>
                    <w:t>Geographical Indication, PGI):</w:t>
                  </w:r>
                </w:p>
                <w:p w14:paraId="10C027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36BA04B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53DF0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2204299401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34837"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1A02E17" w14:textId="2FAFA4D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2358DE1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7728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2A473" w14:textId="77777777" w:rsidR="005862DC" w:rsidRPr="00F33B54" w:rsidRDefault="005862DC" w:rsidP="005862DC">
                  <w:pPr>
                    <w:pStyle w:val="a6"/>
                    <w:tabs>
                      <w:tab w:val="left" w:pos="9639"/>
                    </w:tabs>
                    <w:ind w:right="110"/>
                    <w:jc w:val="both"/>
                    <w:rPr>
                      <w:rFonts w:ascii="Times New Roman" w:hAnsi="Times New Roman" w:cs="Times New Roman"/>
                    </w:rPr>
                  </w:pPr>
                  <w:bookmarkStart w:id="216" w:name="z1406"/>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6"/>
                <w:p w14:paraId="562BBB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6B785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9952A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A864B2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CFD3708" w14:textId="77777777" w:rsidR="005862DC" w:rsidRPr="00F33B54" w:rsidRDefault="005862DC" w:rsidP="005862DC">
                  <w:pPr>
                    <w:pStyle w:val="a6"/>
                    <w:tabs>
                      <w:tab w:val="left" w:pos="9639"/>
                    </w:tabs>
                    <w:ind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49352C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17F49C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0E96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2204299408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7C916"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5575CD7B" w14:textId="1A3CF1DF"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810F91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C321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A056E" w14:textId="77777777" w:rsidR="005862DC" w:rsidRPr="00F33B54" w:rsidRDefault="005862DC" w:rsidP="005862DC">
                  <w:pPr>
                    <w:pStyle w:val="a6"/>
                    <w:tabs>
                      <w:tab w:val="left" w:pos="9639"/>
                    </w:tabs>
                    <w:ind w:right="110"/>
                    <w:jc w:val="both"/>
                    <w:rPr>
                      <w:rFonts w:ascii="Times New Roman" w:hAnsi="Times New Roman" w:cs="Times New Roman"/>
                    </w:rPr>
                  </w:pPr>
                  <w:bookmarkStart w:id="217" w:name="z141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7"/>
                <w:p w14:paraId="101F10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2C7BE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3EB196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D3AC92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344C3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4FFD8AA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p w14:paraId="4CBDB4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8542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2204299501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CE3A8"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E80A399" w14:textId="2305006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ED46C4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31301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EAD6F" w14:textId="77777777" w:rsidR="005862DC" w:rsidRPr="00F33B54" w:rsidRDefault="005862DC" w:rsidP="005862DC">
                  <w:pPr>
                    <w:pStyle w:val="a6"/>
                    <w:tabs>
                      <w:tab w:val="left" w:pos="9639"/>
                    </w:tabs>
                    <w:ind w:right="110"/>
                    <w:jc w:val="both"/>
                    <w:rPr>
                      <w:rFonts w:ascii="Times New Roman" w:hAnsi="Times New Roman" w:cs="Times New Roman"/>
                    </w:rPr>
                  </w:pPr>
                  <w:bookmarkStart w:id="218" w:name="z1420"/>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8"/>
                <w:p w14:paraId="0E2055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097B7D6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18714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626F6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FC119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5DFAB08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p w14:paraId="75527A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3934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2204299508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60495"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7D62EF7" w14:textId="35B2A2A3"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2A12551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BDD7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C75CC" w14:textId="77777777" w:rsidR="005862DC" w:rsidRPr="00F33B54" w:rsidRDefault="005862DC" w:rsidP="005862DC">
                  <w:pPr>
                    <w:pStyle w:val="a6"/>
                    <w:tabs>
                      <w:tab w:val="left" w:pos="9639"/>
                    </w:tabs>
                    <w:ind w:right="110"/>
                    <w:jc w:val="both"/>
                    <w:rPr>
                      <w:rFonts w:ascii="Times New Roman" w:hAnsi="Times New Roman" w:cs="Times New Roman"/>
                    </w:rPr>
                  </w:pPr>
                  <w:bookmarkStart w:id="219" w:name="z1427"/>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19"/>
                <w:p w14:paraId="5CC003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D4A91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40B942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E2910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28753A0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3440A81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2F7D4A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CE56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2204299601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AF02BA"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5C4A5100" w14:textId="5BBFF88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297B2F8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69F3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67DE9" w14:textId="77777777" w:rsidR="005862DC" w:rsidRPr="00F33B54" w:rsidRDefault="005862DC" w:rsidP="005862DC">
                  <w:pPr>
                    <w:pStyle w:val="a6"/>
                    <w:tabs>
                      <w:tab w:val="left" w:pos="9639"/>
                    </w:tabs>
                    <w:ind w:right="110"/>
                    <w:jc w:val="both"/>
                    <w:rPr>
                      <w:rFonts w:ascii="Times New Roman" w:hAnsi="Times New Roman" w:cs="Times New Roman"/>
                    </w:rPr>
                  </w:pPr>
                  <w:bookmarkStart w:id="220" w:name="z1434"/>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bookmarkEnd w:id="220"/>
                <w:p w14:paraId="59B91C5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D807D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555164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C4440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016EAD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0E0047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3BB955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488B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2204299608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DE626"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49CABE5" w14:textId="29729293"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8D255A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A545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327DC" w14:textId="77777777" w:rsidR="005862DC" w:rsidRPr="00F33B54" w:rsidRDefault="005862DC" w:rsidP="005862DC">
                  <w:pPr>
                    <w:pStyle w:val="a6"/>
                    <w:tabs>
                      <w:tab w:val="left" w:pos="9639"/>
                    </w:tabs>
                    <w:ind w:right="110"/>
                    <w:jc w:val="both"/>
                    <w:rPr>
                      <w:rFonts w:ascii="Times New Roman" w:hAnsi="Times New Roman" w:cs="Times New Roman"/>
                    </w:rPr>
                  </w:pPr>
                  <w:bookmarkStart w:id="221" w:name="z144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1"/>
                <w:p w14:paraId="4C7D060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35E06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92B436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BC65CA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3DC50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460CDBB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белые:</w:t>
                  </w:r>
                </w:p>
                <w:p w14:paraId="7654F4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6007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2204299701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4FE94"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6BBAC6B" w14:textId="7DC11023"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01D229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C6D6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F3B00" w14:textId="77777777" w:rsidR="005862DC" w:rsidRPr="00F33B54" w:rsidRDefault="005862DC" w:rsidP="005862DC">
                  <w:pPr>
                    <w:pStyle w:val="a6"/>
                    <w:tabs>
                      <w:tab w:val="left" w:pos="9639"/>
                    </w:tabs>
                    <w:ind w:right="110"/>
                    <w:jc w:val="both"/>
                    <w:rPr>
                      <w:rFonts w:ascii="Times New Roman" w:hAnsi="Times New Roman" w:cs="Times New Roman"/>
                    </w:rPr>
                  </w:pPr>
                  <w:bookmarkStart w:id="222" w:name="z1448"/>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2"/>
                <w:p w14:paraId="55375C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7E90F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5309AB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51155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50360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1D9F47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белые:</w:t>
                  </w:r>
                </w:p>
                <w:p w14:paraId="0280FE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3937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2204299708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458AC"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35DCA0E" w14:textId="48B18B93"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AABC08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430A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C3D6E" w14:textId="77777777" w:rsidR="005862DC" w:rsidRPr="00F33B54" w:rsidRDefault="005862DC" w:rsidP="005862DC">
                  <w:pPr>
                    <w:pStyle w:val="a6"/>
                    <w:tabs>
                      <w:tab w:val="left" w:pos="9639"/>
                    </w:tabs>
                    <w:ind w:right="110"/>
                    <w:jc w:val="both"/>
                    <w:rPr>
                      <w:rFonts w:ascii="Times New Roman" w:hAnsi="Times New Roman" w:cs="Times New Roman"/>
                    </w:rPr>
                  </w:pPr>
                  <w:bookmarkStart w:id="223" w:name="z145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3"/>
                <w:p w14:paraId="741D83F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приостановлено </w:t>
                  </w:r>
                  <w:r w:rsidRPr="00F33B54">
                    <w:rPr>
                      <w:rFonts w:ascii="Times New Roman" w:hAnsi="Times New Roman" w:cs="Times New Roman"/>
                      <w:color w:val="000000"/>
                    </w:rPr>
                    <w:lastRenderedPageBreak/>
                    <w:t>путем добавления спирта:</w:t>
                  </w:r>
                </w:p>
                <w:p w14:paraId="2B5CA73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C87FF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285C5B7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A2DC5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48FB3D8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69749C4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9CB5D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C0F1C"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BF82B8E" w14:textId="75CCB6C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A7BADB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4C72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588559" w14:textId="77777777" w:rsidR="005862DC" w:rsidRPr="00F33B54" w:rsidRDefault="005862DC" w:rsidP="005862DC">
                  <w:pPr>
                    <w:pStyle w:val="a6"/>
                    <w:tabs>
                      <w:tab w:val="left" w:pos="9639"/>
                    </w:tabs>
                    <w:ind w:right="110"/>
                    <w:jc w:val="both"/>
                    <w:rPr>
                      <w:rFonts w:ascii="Times New Roman" w:hAnsi="Times New Roman" w:cs="Times New Roman"/>
                    </w:rPr>
                  </w:pPr>
                  <w:bookmarkStart w:id="224" w:name="z1462"/>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4"/>
                <w:p w14:paraId="7300761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3BED9C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BB63C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94583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1AC9A8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455B16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5284B78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810EC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2204299808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0A37E"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A20E19B" w14:textId="1B5E74B9"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66FFF95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3CDA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52B80" w14:textId="77777777" w:rsidR="005862DC" w:rsidRPr="00F33B54" w:rsidRDefault="005862DC" w:rsidP="005862DC">
                  <w:pPr>
                    <w:pStyle w:val="a6"/>
                    <w:tabs>
                      <w:tab w:val="left" w:pos="9639"/>
                    </w:tabs>
                    <w:ind w:right="110"/>
                    <w:jc w:val="both"/>
                    <w:rPr>
                      <w:rFonts w:ascii="Times New Roman" w:hAnsi="Times New Roman" w:cs="Times New Roman"/>
                    </w:rPr>
                  </w:pPr>
                  <w:bookmarkStart w:id="225" w:name="z1469"/>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bookmarkEnd w:id="225"/>
                <w:p w14:paraId="0852B16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676BB50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процессе брожения или с брожением, приостановленным способом, отличным от добавления спирта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C786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2204301000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1ADC5"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3B73DD5C" w14:textId="1FE43DC0"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4C1208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EA16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1E759" w14:textId="77777777" w:rsidR="005862DC" w:rsidRPr="00F33B54" w:rsidRDefault="005862DC" w:rsidP="005862DC">
                  <w:pPr>
                    <w:pStyle w:val="a6"/>
                    <w:tabs>
                      <w:tab w:val="left" w:pos="9639"/>
                    </w:tabs>
                    <w:ind w:right="110"/>
                    <w:jc w:val="both"/>
                    <w:rPr>
                      <w:rFonts w:ascii="Times New Roman" w:hAnsi="Times New Roman" w:cs="Times New Roman"/>
                    </w:rPr>
                  </w:pPr>
                  <w:bookmarkStart w:id="226" w:name="z1471"/>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6"/>
                <w:p w14:paraId="6A2504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29265F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w:t>
                  </w:r>
                </w:p>
                <w:p w14:paraId="403C9FA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плотностью 1,33 г/см3 или менее при температуре 20 °C и с фактической концентрацией спирта не более 1 объемных процентов:</w:t>
                  </w:r>
                </w:p>
                <w:p w14:paraId="70C5E5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концентрированное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E717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2204309200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5445F"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C22F942" w14:textId="29AC76C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C4328D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9ED2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BD2A6" w14:textId="77777777" w:rsidR="005862DC" w:rsidRPr="00F33B54" w:rsidRDefault="005862DC" w:rsidP="005862DC">
                  <w:pPr>
                    <w:pStyle w:val="a6"/>
                    <w:tabs>
                      <w:tab w:val="left" w:pos="9639"/>
                    </w:tabs>
                    <w:ind w:right="110"/>
                    <w:jc w:val="both"/>
                    <w:rPr>
                      <w:rFonts w:ascii="Times New Roman" w:hAnsi="Times New Roman" w:cs="Times New Roman"/>
                    </w:rPr>
                  </w:pPr>
                  <w:bookmarkStart w:id="227" w:name="z1475"/>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7"/>
                <w:p w14:paraId="572D104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прочее сусло виноградное:</w:t>
                  </w:r>
                </w:p>
                <w:p w14:paraId="76D67C2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w:t>
                  </w:r>
                </w:p>
                <w:p w14:paraId="1D6621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плотностью 1,33 г/см3 или менее при температуре 20 °C и с фактической концентрацией спирта не более 1 объемных процентов:</w:t>
                  </w:r>
                </w:p>
                <w:p w14:paraId="7214F9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ABD8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2204309400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34CEE"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636B825" w14:textId="0D53ED4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D55435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2082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EE641" w14:textId="77777777" w:rsidR="005862DC" w:rsidRPr="00F33B54" w:rsidRDefault="005862DC" w:rsidP="005862DC">
                  <w:pPr>
                    <w:pStyle w:val="a6"/>
                    <w:tabs>
                      <w:tab w:val="left" w:pos="9639"/>
                    </w:tabs>
                    <w:ind w:right="110"/>
                    <w:jc w:val="both"/>
                    <w:rPr>
                      <w:rFonts w:ascii="Times New Roman" w:hAnsi="Times New Roman" w:cs="Times New Roman"/>
                    </w:rPr>
                  </w:pPr>
                  <w:bookmarkStart w:id="228" w:name="z1479"/>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8"/>
                <w:p w14:paraId="395426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6C5BA2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w:t>
                  </w:r>
                </w:p>
                <w:p w14:paraId="127F37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прочее:</w:t>
                  </w:r>
                </w:p>
                <w:p w14:paraId="35759A3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концентрированное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A8E42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2204309600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D00048"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94669CB" w14:textId="701146A4"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D27E6C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0491E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F3BF1" w14:textId="77777777" w:rsidR="005862DC" w:rsidRPr="00F33B54" w:rsidRDefault="005862DC" w:rsidP="005862DC">
                  <w:pPr>
                    <w:pStyle w:val="a6"/>
                    <w:tabs>
                      <w:tab w:val="left" w:pos="9639"/>
                    </w:tabs>
                    <w:ind w:right="110"/>
                    <w:jc w:val="both"/>
                    <w:rPr>
                      <w:rFonts w:ascii="Times New Roman" w:hAnsi="Times New Roman" w:cs="Times New Roman"/>
                    </w:rPr>
                  </w:pPr>
                  <w:bookmarkStart w:id="229" w:name="z1483"/>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bookmarkEnd w:id="229"/>
                <w:p w14:paraId="658B56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2D79D7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w:t>
                  </w:r>
                </w:p>
                <w:p w14:paraId="3658D6E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прочее:</w:t>
                  </w:r>
                </w:p>
                <w:p w14:paraId="0938FF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0420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2204309800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4A764"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CB0FEB2" w14:textId="462C08A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823CCD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E354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231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F4A86" w14:textId="77777777" w:rsidR="005862DC" w:rsidRPr="00F33B54" w:rsidRDefault="005862DC" w:rsidP="005862DC">
                  <w:pPr>
                    <w:pStyle w:val="a6"/>
                    <w:tabs>
                      <w:tab w:val="left" w:pos="9639"/>
                    </w:tabs>
                    <w:ind w:right="110"/>
                    <w:jc w:val="both"/>
                    <w:rPr>
                      <w:rFonts w:ascii="Times New Roman" w:hAnsi="Times New Roman" w:cs="Times New Roman"/>
                    </w:rPr>
                  </w:pPr>
                  <w:bookmarkStart w:id="230" w:name="z1487"/>
                  <w:r w:rsidRPr="00F33B54">
                    <w:rPr>
                      <w:rFonts w:ascii="Times New Roman" w:hAnsi="Times New Roman" w:cs="Times New Roman"/>
                      <w:color w:val="000000"/>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0"/>
                <w:p w14:paraId="3C3ACD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пикет</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A15F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B4AC3"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7886F54" w14:textId="4DD6294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6B7FCE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75B4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6A683" w14:textId="77777777" w:rsidR="005862DC" w:rsidRPr="00F33B54" w:rsidRDefault="005862DC" w:rsidP="005862DC">
                  <w:pPr>
                    <w:pStyle w:val="a6"/>
                    <w:tabs>
                      <w:tab w:val="left" w:pos="9639"/>
                    </w:tabs>
                    <w:ind w:right="110"/>
                    <w:jc w:val="both"/>
                    <w:rPr>
                      <w:rFonts w:ascii="Times New Roman" w:hAnsi="Times New Roman" w:cs="Times New Roman"/>
                    </w:rPr>
                  </w:pPr>
                  <w:bookmarkStart w:id="231" w:name="z1488"/>
                  <w:r w:rsidRPr="00F33B54">
                    <w:rPr>
                      <w:rFonts w:ascii="Times New Roman" w:hAnsi="Times New Roman" w:cs="Times New Roman"/>
                      <w:color w:val="000000"/>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1"/>
                <w:p w14:paraId="0A5ECE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7211AA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игристые:</w:t>
                  </w:r>
                </w:p>
                <w:p w14:paraId="2AD025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сидр и грушевый сидр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E374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2206003100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EE1FF"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3DB14C2" w14:textId="65F2EEC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14FB161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E7DD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DD887A" w14:textId="77777777" w:rsidR="005862DC" w:rsidRPr="00F33B54" w:rsidRDefault="005862DC" w:rsidP="005862DC">
                  <w:pPr>
                    <w:pStyle w:val="a6"/>
                    <w:tabs>
                      <w:tab w:val="left" w:pos="9639"/>
                    </w:tabs>
                    <w:ind w:right="110"/>
                    <w:jc w:val="both"/>
                    <w:rPr>
                      <w:rFonts w:ascii="Times New Roman" w:hAnsi="Times New Roman" w:cs="Times New Roman"/>
                    </w:rPr>
                  </w:pPr>
                  <w:bookmarkStart w:id="232" w:name="z1491"/>
                  <w:r w:rsidRPr="00F33B54">
                    <w:rPr>
                      <w:rFonts w:ascii="Times New Roman" w:hAnsi="Times New Roman" w:cs="Times New Roman"/>
                      <w:color w:val="000000"/>
                    </w:rPr>
                    <w:t xml:space="preserve">Напитки прочие сброженные (например, сидр, сидр грушевый, напиток медовый, сакэ); смеси из сброженных напитков и смеси </w:t>
                  </w:r>
                  <w:r w:rsidRPr="00F33B54">
                    <w:rPr>
                      <w:rFonts w:ascii="Times New Roman" w:hAnsi="Times New Roman" w:cs="Times New Roman"/>
                      <w:color w:val="000000"/>
                    </w:rPr>
                    <w:lastRenderedPageBreak/>
                    <w:t>сброженных напитков и безалкогольных напитков, в другом месте не поименованные или не включенные:</w:t>
                  </w:r>
                </w:p>
                <w:bookmarkEnd w:id="232"/>
                <w:p w14:paraId="25C98A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3FC338B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игристые:</w:t>
                  </w:r>
                </w:p>
                <w:p w14:paraId="3F62E22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4F8BA6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 фактической концентрацией спирта не более 7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73C1CD"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2206003901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5B74EB"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2DEB60E" w14:textId="67185400"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018ED83"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B7CD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15A6A" w14:textId="77777777" w:rsidR="005862DC" w:rsidRPr="00F33B54" w:rsidRDefault="005862DC" w:rsidP="005862DC">
                  <w:pPr>
                    <w:pStyle w:val="a6"/>
                    <w:tabs>
                      <w:tab w:val="left" w:pos="9639"/>
                    </w:tabs>
                    <w:ind w:right="110"/>
                    <w:jc w:val="both"/>
                    <w:rPr>
                      <w:rFonts w:ascii="Times New Roman" w:hAnsi="Times New Roman" w:cs="Times New Roman"/>
                    </w:rPr>
                  </w:pPr>
                  <w:bookmarkStart w:id="233" w:name="z1495"/>
                  <w:r w:rsidRPr="00F33B54">
                    <w:rPr>
                      <w:rFonts w:ascii="Times New Roman" w:hAnsi="Times New Roman" w:cs="Times New Roman"/>
                      <w:color w:val="000000"/>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3"/>
                <w:p w14:paraId="5736565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5A9C47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игристые:</w:t>
                  </w:r>
                </w:p>
                <w:p w14:paraId="386B88B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069AA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CFE4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2206003909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4042A"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D73D757" w14:textId="439AEDD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1FC1BEE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C8A5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30317" w14:textId="77777777" w:rsidR="005862DC" w:rsidRPr="00F33B54" w:rsidRDefault="005862DC" w:rsidP="005862DC">
                  <w:pPr>
                    <w:pStyle w:val="a6"/>
                    <w:tabs>
                      <w:tab w:val="left" w:pos="9639"/>
                    </w:tabs>
                    <w:ind w:right="110"/>
                    <w:jc w:val="both"/>
                    <w:rPr>
                      <w:rFonts w:ascii="Times New Roman" w:hAnsi="Times New Roman" w:cs="Times New Roman"/>
                    </w:rPr>
                  </w:pPr>
                  <w:bookmarkStart w:id="234" w:name="z1499"/>
                  <w:r w:rsidRPr="00F33B54">
                    <w:rPr>
                      <w:rFonts w:ascii="Times New Roman" w:hAnsi="Times New Roman" w:cs="Times New Roman"/>
                      <w:color w:val="000000"/>
                    </w:rPr>
                    <w:t xml:space="preserve">Напитки прочие сброженные (например, сидр, сидр грушевый, напиток медовый, сакэ); смеси из сброженных </w:t>
                  </w:r>
                  <w:r w:rsidRPr="00F33B54">
                    <w:rPr>
                      <w:rFonts w:ascii="Times New Roman" w:hAnsi="Times New Roman" w:cs="Times New Roman"/>
                      <w:color w:val="000000"/>
                    </w:rPr>
                    <w:lastRenderedPageBreak/>
                    <w:t>напитков и смеси сброженных напитков и безалкогольных напитков, в другом месте не поименованные или не включенные:</w:t>
                  </w:r>
                </w:p>
                <w:bookmarkEnd w:id="234"/>
                <w:p w14:paraId="140A76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705DC65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58902BB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2DE8DE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сидр и грушевый сидр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B922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2206005100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FEABF"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6121BD0" w14:textId="22432E9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1F105C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54A3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BCA620" w14:textId="77777777" w:rsidR="005862DC" w:rsidRPr="00F33B54" w:rsidRDefault="005862DC" w:rsidP="005862DC">
                  <w:pPr>
                    <w:pStyle w:val="a6"/>
                    <w:tabs>
                      <w:tab w:val="left" w:pos="9639"/>
                    </w:tabs>
                    <w:ind w:right="110"/>
                    <w:jc w:val="both"/>
                    <w:rPr>
                      <w:rFonts w:ascii="Times New Roman" w:hAnsi="Times New Roman" w:cs="Times New Roman"/>
                    </w:rPr>
                  </w:pPr>
                  <w:bookmarkStart w:id="235" w:name="z1503"/>
                  <w:r w:rsidRPr="00F33B54">
                    <w:rPr>
                      <w:rFonts w:ascii="Times New Roman" w:hAnsi="Times New Roman" w:cs="Times New Roman"/>
                      <w:color w:val="000000"/>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5"/>
                <w:p w14:paraId="153DEF6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0416B4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76263A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339409F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14F86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760F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2206005909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A2C8E"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BAFCA4F" w14:textId="6F6E6A1F"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14E893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85FC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FFABD0" w14:textId="77777777" w:rsidR="005862DC" w:rsidRPr="00F33B54" w:rsidRDefault="005862DC" w:rsidP="005862DC">
                  <w:pPr>
                    <w:pStyle w:val="a6"/>
                    <w:tabs>
                      <w:tab w:val="left" w:pos="9639"/>
                    </w:tabs>
                    <w:ind w:right="110"/>
                    <w:jc w:val="both"/>
                    <w:rPr>
                      <w:rFonts w:ascii="Times New Roman" w:hAnsi="Times New Roman" w:cs="Times New Roman"/>
                    </w:rPr>
                  </w:pPr>
                  <w:bookmarkStart w:id="236" w:name="z1508"/>
                  <w:r w:rsidRPr="00F33B54">
                    <w:rPr>
                      <w:rFonts w:ascii="Times New Roman" w:hAnsi="Times New Roman" w:cs="Times New Roman"/>
                      <w:color w:val="000000"/>
                    </w:rPr>
                    <w:t xml:space="preserve">Напитки прочие сброженные (например, </w:t>
                  </w:r>
                  <w:r w:rsidRPr="00F33B54">
                    <w:rPr>
                      <w:rFonts w:ascii="Times New Roman" w:hAnsi="Times New Roman" w:cs="Times New Roman"/>
                      <w:color w:val="000000"/>
                    </w:rPr>
                    <w:lastRenderedPageBreak/>
                    <w:t>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6"/>
                <w:p w14:paraId="356F25D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040AF2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330B08A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более 2 литров:</w:t>
                  </w:r>
                </w:p>
                <w:p w14:paraId="49585D7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сидр и грушевый сидр</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673C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2206008100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C9C35"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38954395" w14:textId="0CAEB46E"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A5EE54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3C86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B9F5C" w14:textId="77777777" w:rsidR="005862DC" w:rsidRPr="00F33B54" w:rsidRDefault="005862DC" w:rsidP="005862DC">
                  <w:pPr>
                    <w:pStyle w:val="a6"/>
                    <w:tabs>
                      <w:tab w:val="left" w:pos="9639"/>
                    </w:tabs>
                    <w:ind w:right="110"/>
                    <w:jc w:val="both"/>
                    <w:rPr>
                      <w:rFonts w:ascii="Times New Roman" w:hAnsi="Times New Roman" w:cs="Times New Roman"/>
                    </w:rPr>
                  </w:pPr>
                  <w:bookmarkStart w:id="237" w:name="z1512"/>
                  <w:r w:rsidRPr="00F33B54">
                    <w:rPr>
                      <w:rFonts w:ascii="Times New Roman" w:hAnsi="Times New Roman" w:cs="Times New Roman"/>
                      <w:color w:val="000000"/>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7"/>
                <w:p w14:paraId="38FD70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6DBE993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440814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более 2 литров:</w:t>
                  </w:r>
                </w:p>
                <w:p w14:paraId="04FE4D5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2AE9FE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с фактической </w:t>
                  </w:r>
                  <w:r w:rsidRPr="00F33B54">
                    <w:rPr>
                      <w:rFonts w:ascii="Times New Roman" w:hAnsi="Times New Roman" w:cs="Times New Roman"/>
                      <w:color w:val="000000"/>
                    </w:rPr>
                    <w:lastRenderedPageBreak/>
                    <w:t>концентрацией спирта не более 7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CB38C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2206008901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69E42"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84D5913" w14:textId="514CC74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C82E2F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E912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4A15A" w14:textId="77777777" w:rsidR="005862DC" w:rsidRPr="00F33B54" w:rsidRDefault="005862DC" w:rsidP="005862DC">
                  <w:pPr>
                    <w:pStyle w:val="a6"/>
                    <w:tabs>
                      <w:tab w:val="left" w:pos="9639"/>
                    </w:tabs>
                    <w:ind w:right="110"/>
                    <w:jc w:val="both"/>
                    <w:rPr>
                      <w:rFonts w:ascii="Times New Roman" w:hAnsi="Times New Roman" w:cs="Times New Roman"/>
                    </w:rPr>
                  </w:pPr>
                  <w:bookmarkStart w:id="238" w:name="z1517"/>
                  <w:r w:rsidRPr="00F33B54">
                    <w:rPr>
                      <w:rFonts w:ascii="Times New Roman" w:hAnsi="Times New Roman" w:cs="Times New Roman"/>
                      <w:color w:val="000000"/>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bookmarkEnd w:id="238"/>
                <w:p w14:paraId="148EB50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41C4151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1A696E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более 2 литров:</w:t>
                  </w:r>
                </w:p>
                <w:p w14:paraId="59D1E2C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3F4B9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807E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2206008909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28AA0"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DD481C3" w14:textId="7C472E2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53BB3C0"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490DD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A5E114" w14:textId="77777777" w:rsidR="005862DC" w:rsidRPr="00F33B54" w:rsidRDefault="005862DC" w:rsidP="005862DC">
                  <w:pPr>
                    <w:pStyle w:val="a6"/>
                    <w:tabs>
                      <w:tab w:val="left" w:pos="9639"/>
                    </w:tabs>
                    <w:ind w:right="110"/>
                    <w:jc w:val="both"/>
                    <w:rPr>
                      <w:rFonts w:ascii="Times New Roman" w:hAnsi="Times New Roman" w:cs="Times New Roman"/>
                    </w:rPr>
                  </w:pPr>
                  <w:bookmarkStart w:id="239" w:name="z1522"/>
                  <w:r w:rsidRPr="00F33B54">
                    <w:rPr>
                      <w:rFonts w:ascii="Times New Roman" w:hAnsi="Times New Roman" w:cs="Times New Roman"/>
                      <w:color w:val="000000"/>
                    </w:rPr>
                    <w:t>Вермуты и виноградные натуральные вина прочие с добавлением растительных или ароматических веществ:</w:t>
                  </w:r>
                </w:p>
                <w:bookmarkEnd w:id="239"/>
                <w:p w14:paraId="13B897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 сосудах емкостью 2 литра или менее:</w:t>
                  </w:r>
                </w:p>
                <w:p w14:paraId="2B99F90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18 объемных процентов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332F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2205101000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C0DE0"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8F835FB" w14:textId="17EA83B9"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8229F4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BB73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0E3D1" w14:textId="77777777" w:rsidR="005862DC" w:rsidRPr="00F33B54" w:rsidRDefault="005862DC" w:rsidP="005862DC">
                  <w:pPr>
                    <w:pStyle w:val="a6"/>
                    <w:tabs>
                      <w:tab w:val="left" w:pos="9639"/>
                    </w:tabs>
                    <w:ind w:right="110"/>
                    <w:jc w:val="both"/>
                    <w:rPr>
                      <w:rFonts w:ascii="Times New Roman" w:hAnsi="Times New Roman" w:cs="Times New Roman"/>
                    </w:rPr>
                  </w:pPr>
                  <w:bookmarkStart w:id="240" w:name="z1524"/>
                  <w:r w:rsidRPr="00F33B54">
                    <w:rPr>
                      <w:rFonts w:ascii="Times New Roman" w:hAnsi="Times New Roman" w:cs="Times New Roman"/>
                      <w:color w:val="000000"/>
                    </w:rPr>
                    <w:t xml:space="preserve">Вермуты и виноградные натуральные вина прочие с добавлением </w:t>
                  </w:r>
                  <w:r w:rsidRPr="00F33B54">
                    <w:rPr>
                      <w:rFonts w:ascii="Times New Roman" w:hAnsi="Times New Roman" w:cs="Times New Roman"/>
                      <w:color w:val="000000"/>
                    </w:rPr>
                    <w:lastRenderedPageBreak/>
                    <w:t>растительных или ароматических веществ:</w:t>
                  </w:r>
                </w:p>
                <w:bookmarkEnd w:id="240"/>
                <w:p w14:paraId="6110A8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 сосудах емкостью 2 литра или менее:</w:t>
                  </w:r>
                </w:p>
                <w:p w14:paraId="571001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более 18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18D4E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2205109000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152D2"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7FAC1806" w14:textId="3791FBB0"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167844A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565C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F1862" w14:textId="77777777" w:rsidR="005862DC" w:rsidRPr="00F33B54" w:rsidRDefault="005862DC" w:rsidP="005862DC">
                  <w:pPr>
                    <w:pStyle w:val="a6"/>
                    <w:tabs>
                      <w:tab w:val="left" w:pos="9639"/>
                    </w:tabs>
                    <w:ind w:right="110"/>
                    <w:jc w:val="both"/>
                    <w:rPr>
                      <w:rFonts w:ascii="Times New Roman" w:hAnsi="Times New Roman" w:cs="Times New Roman"/>
                    </w:rPr>
                  </w:pPr>
                  <w:bookmarkStart w:id="241" w:name="z1526"/>
                  <w:r w:rsidRPr="00F33B54">
                    <w:rPr>
                      <w:rFonts w:ascii="Times New Roman" w:hAnsi="Times New Roman" w:cs="Times New Roman"/>
                      <w:color w:val="000000"/>
                    </w:rPr>
                    <w:t>Вермуты и виноградные натуральные вина прочие с добавлением растительных или ароматических веществ:</w:t>
                  </w:r>
                </w:p>
                <w:bookmarkEnd w:id="241"/>
                <w:p w14:paraId="43370F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326773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18 объемных процентов или менее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087F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2205901000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FCB36"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62D6494" w14:textId="278F10AF"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DD7D3A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F828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05607" w14:textId="77777777" w:rsidR="005862DC" w:rsidRPr="00F33B54" w:rsidRDefault="005862DC" w:rsidP="005862DC">
                  <w:pPr>
                    <w:pStyle w:val="a6"/>
                    <w:tabs>
                      <w:tab w:val="left" w:pos="9639"/>
                    </w:tabs>
                    <w:ind w:right="110"/>
                    <w:jc w:val="both"/>
                    <w:rPr>
                      <w:rFonts w:ascii="Times New Roman" w:hAnsi="Times New Roman" w:cs="Times New Roman"/>
                    </w:rPr>
                  </w:pPr>
                  <w:bookmarkStart w:id="242" w:name="z1528"/>
                  <w:r w:rsidRPr="00F33B54">
                    <w:rPr>
                      <w:rFonts w:ascii="Times New Roman" w:hAnsi="Times New Roman" w:cs="Times New Roman"/>
                      <w:color w:val="000000"/>
                    </w:rPr>
                    <w:t>Вермуты и виноградные натуральные вина прочие с добавлением растительных или ароматических веществ:</w:t>
                  </w:r>
                </w:p>
                <w:bookmarkEnd w:id="242"/>
                <w:p w14:paraId="21A13F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прочие:</w:t>
                  </w:r>
                </w:p>
                <w:p w14:paraId="421106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более 18 объемных процентов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C9E2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2205909000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426E1"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4BB3B1F" w14:textId="6B9BE384"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58349A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F7AC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5ADE2" w14:textId="77777777" w:rsidR="005862DC" w:rsidRPr="00F33B54" w:rsidRDefault="005862DC" w:rsidP="005862DC">
                  <w:pPr>
                    <w:pStyle w:val="a6"/>
                    <w:tabs>
                      <w:tab w:val="left" w:pos="9639"/>
                    </w:tabs>
                    <w:ind w:right="110"/>
                    <w:jc w:val="both"/>
                    <w:rPr>
                      <w:rFonts w:ascii="Times New Roman" w:hAnsi="Times New Roman" w:cs="Times New Roman"/>
                    </w:rPr>
                  </w:pPr>
                  <w:bookmarkStart w:id="243" w:name="z1530"/>
                  <w:r w:rsidRPr="00F33B54">
                    <w:rPr>
                      <w:rFonts w:ascii="Times New Roman" w:hAnsi="Times New Roman" w:cs="Times New Roman"/>
                      <w:color w:val="000000"/>
                    </w:rPr>
                    <w:t>Пиво солодовое:</w:t>
                  </w:r>
                </w:p>
                <w:bookmarkEnd w:id="243"/>
                <w:p w14:paraId="289C9A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 сосудах емкостью 10 л или менее:</w:t>
                  </w:r>
                </w:p>
                <w:p w14:paraId="1AE12E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в бутылках</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8391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2203000100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EB5F6"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5B437243" w14:textId="27E10D0F"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02941D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E942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6138D" w14:textId="77777777" w:rsidR="005862DC" w:rsidRPr="00F33B54" w:rsidRDefault="005862DC" w:rsidP="005862DC">
                  <w:pPr>
                    <w:pStyle w:val="a6"/>
                    <w:tabs>
                      <w:tab w:val="left" w:pos="9639"/>
                    </w:tabs>
                    <w:ind w:right="110"/>
                    <w:jc w:val="both"/>
                    <w:rPr>
                      <w:rFonts w:ascii="Times New Roman" w:hAnsi="Times New Roman" w:cs="Times New Roman"/>
                    </w:rPr>
                  </w:pPr>
                  <w:bookmarkStart w:id="244" w:name="z1532"/>
                  <w:r w:rsidRPr="00F33B54">
                    <w:rPr>
                      <w:rFonts w:ascii="Times New Roman" w:hAnsi="Times New Roman" w:cs="Times New Roman"/>
                      <w:color w:val="000000"/>
                    </w:rPr>
                    <w:t>Пиво солодовое:</w:t>
                  </w:r>
                </w:p>
                <w:bookmarkEnd w:id="244"/>
                <w:p w14:paraId="18D8E6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в сосудах емкостью 10</w:t>
                  </w:r>
                  <w:bookmarkStart w:id="245" w:name="_GoBack"/>
                  <w:r w:rsidRPr="00F33B54">
                    <w:rPr>
                      <w:rFonts w:ascii="Times New Roman" w:hAnsi="Times New Roman" w:cs="Times New Roman"/>
                      <w:color w:val="000000"/>
                    </w:rPr>
                    <w:t xml:space="preserve"> л </w:t>
                  </w:r>
                  <w:bookmarkEnd w:id="245"/>
                  <w:r w:rsidRPr="00F33B54">
                    <w:rPr>
                      <w:rFonts w:ascii="Times New Roman" w:hAnsi="Times New Roman" w:cs="Times New Roman"/>
                      <w:color w:val="000000"/>
                    </w:rPr>
                    <w:t>или менее:</w:t>
                  </w:r>
                </w:p>
                <w:p w14:paraId="54092A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16F3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2203000900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1418D"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2340179" w14:textId="2C5A53E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E7D151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0C35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34E80" w14:textId="77777777" w:rsidR="005862DC" w:rsidRPr="00F33B54" w:rsidRDefault="005862DC" w:rsidP="005862DC">
                  <w:pPr>
                    <w:pStyle w:val="a6"/>
                    <w:tabs>
                      <w:tab w:val="left" w:pos="9639"/>
                    </w:tabs>
                    <w:ind w:right="110"/>
                    <w:jc w:val="both"/>
                    <w:rPr>
                      <w:rFonts w:ascii="Times New Roman" w:hAnsi="Times New Roman" w:cs="Times New Roman"/>
                    </w:rPr>
                  </w:pPr>
                  <w:bookmarkStart w:id="246" w:name="z1534"/>
                  <w:r w:rsidRPr="00F33B54">
                    <w:rPr>
                      <w:rFonts w:ascii="Times New Roman" w:hAnsi="Times New Roman" w:cs="Times New Roman"/>
                      <w:color w:val="000000"/>
                    </w:rPr>
                    <w:t>Пиво солодовое:</w:t>
                  </w:r>
                </w:p>
                <w:bookmarkEnd w:id="246"/>
                <w:p w14:paraId="234779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в сосудах емкостью более 10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1523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2203001000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969B9"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1B8B6A63" w14:textId="0D36EEF2"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C5BC3A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F8F0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F517F" w14:textId="77777777" w:rsidR="005862DC" w:rsidRPr="00F33B54" w:rsidRDefault="005862DC" w:rsidP="005862DC">
                  <w:pPr>
                    <w:pStyle w:val="a6"/>
                    <w:tabs>
                      <w:tab w:val="left" w:pos="9639"/>
                    </w:tabs>
                    <w:ind w:right="110"/>
                    <w:jc w:val="both"/>
                    <w:rPr>
                      <w:rFonts w:ascii="Times New Roman" w:hAnsi="Times New Roman" w:cs="Times New Roman"/>
                    </w:rPr>
                  </w:pPr>
                  <w:bookmarkStart w:id="247" w:name="z1535"/>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47"/>
                <w:p w14:paraId="732626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w:t>
                  </w:r>
                  <w:r w:rsidRPr="00F33B54">
                    <w:rPr>
                      <w:rFonts w:ascii="Times New Roman" w:hAnsi="Times New Roman" w:cs="Times New Roman"/>
                      <w:color w:val="000000"/>
                    </w:rPr>
                    <w:lastRenderedPageBreak/>
                    <w:t>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9B1A3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4EDC3F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727ECA3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05201F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3C6F1A7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0D57EC0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010782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183457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бензин автомобильный:</w:t>
                  </w:r>
                </w:p>
                <w:p w14:paraId="2B19A64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 — — — с октановым числом менее 80 (по </w:t>
                  </w:r>
                  <w:r w:rsidRPr="00F33B54">
                    <w:rPr>
                      <w:rFonts w:ascii="Times New Roman" w:hAnsi="Times New Roman" w:cs="Times New Roman"/>
                      <w:color w:val="000000"/>
                    </w:rPr>
                    <w:lastRenderedPageBreak/>
                    <w:t>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BA28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2710124110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0772B"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366085D" w14:textId="4058E83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1A3D995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D69A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248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7B2E45" w14:textId="77777777" w:rsidR="005862DC" w:rsidRPr="00F33B54" w:rsidRDefault="005862DC" w:rsidP="005862DC">
                  <w:pPr>
                    <w:pStyle w:val="a6"/>
                    <w:tabs>
                      <w:tab w:val="left" w:pos="9639"/>
                    </w:tabs>
                    <w:ind w:right="110"/>
                    <w:jc w:val="both"/>
                    <w:rPr>
                      <w:rFonts w:ascii="Times New Roman" w:hAnsi="Times New Roman" w:cs="Times New Roman"/>
                    </w:rPr>
                  </w:pPr>
                  <w:bookmarkStart w:id="248" w:name="z1545"/>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48"/>
                <w:p w14:paraId="4FAAD78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w:t>
                  </w:r>
                  <w:r w:rsidRPr="00F33B54">
                    <w:rPr>
                      <w:rFonts w:ascii="Times New Roman" w:hAnsi="Times New Roman" w:cs="Times New Roman"/>
                      <w:color w:val="000000"/>
                    </w:rPr>
                    <w:lastRenderedPageBreak/>
                    <w:t>причем эти нефтепродукты являются основными составляющими продуктов, за исключением содержащих биодизель и отработанных нефтепродуктов:</w:t>
                  </w:r>
                </w:p>
                <w:p w14:paraId="681BDE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103255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7604C49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2FF5B3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7FF286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160FF4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7D3611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1E3C17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бензин автомобильный:</w:t>
                  </w:r>
                </w:p>
                <w:p w14:paraId="026E99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 с октановым числом 80 или более, но менее 92 (по 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6D7B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2710124120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7BFF2"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3BD8FAD" w14:textId="3B3B56A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860EF4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2F9E7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249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F974B" w14:textId="77777777" w:rsidR="005862DC" w:rsidRPr="00F33B54" w:rsidRDefault="005862DC" w:rsidP="005862DC">
                  <w:pPr>
                    <w:pStyle w:val="a6"/>
                    <w:tabs>
                      <w:tab w:val="left" w:pos="9639"/>
                    </w:tabs>
                    <w:ind w:right="110"/>
                    <w:jc w:val="both"/>
                    <w:rPr>
                      <w:rFonts w:ascii="Times New Roman" w:hAnsi="Times New Roman" w:cs="Times New Roman"/>
                    </w:rPr>
                  </w:pPr>
                  <w:bookmarkStart w:id="249" w:name="z1555"/>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49"/>
                <w:p w14:paraId="4DBC04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w:t>
                  </w:r>
                  <w:r w:rsidRPr="00F33B54">
                    <w:rPr>
                      <w:rFonts w:ascii="Times New Roman" w:hAnsi="Times New Roman" w:cs="Times New Roman"/>
                      <w:color w:val="000000"/>
                    </w:rPr>
                    <w:lastRenderedPageBreak/>
                    <w:t>являются основными составляющими продуктов, за исключением содержащих биодизель и отработанных нефтепродуктов:</w:t>
                  </w:r>
                </w:p>
                <w:p w14:paraId="410347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35ED355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6824E7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AD9EA0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44F543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102972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211331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7854EA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бензин автомобильный:</w:t>
                  </w:r>
                </w:p>
                <w:p w14:paraId="6CB99A1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 с октановым числом 92 или более (по 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97DB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2710124130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0A84D"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F39683E" w14:textId="09B356A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3E3DE2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8986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BECA1" w14:textId="77777777" w:rsidR="005862DC" w:rsidRPr="00F33B54" w:rsidRDefault="005862DC" w:rsidP="005862DC">
                  <w:pPr>
                    <w:pStyle w:val="a6"/>
                    <w:tabs>
                      <w:tab w:val="left" w:pos="9639"/>
                    </w:tabs>
                    <w:ind w:right="110"/>
                    <w:jc w:val="both"/>
                    <w:rPr>
                      <w:rFonts w:ascii="Times New Roman" w:hAnsi="Times New Roman" w:cs="Times New Roman"/>
                    </w:rPr>
                  </w:pPr>
                  <w:bookmarkStart w:id="250" w:name="z1565"/>
                  <w:r w:rsidRPr="00F33B54">
                    <w:rPr>
                      <w:rFonts w:ascii="Times New Roman" w:hAnsi="Times New Roman" w:cs="Times New Roman"/>
                      <w:color w:val="000000"/>
                    </w:rPr>
                    <w:t xml:space="preserve">Нефть и нефтепродукты, полученные из битуминозных пород, </w:t>
                  </w:r>
                  <w:r w:rsidRPr="00F33B54">
                    <w:rPr>
                      <w:rFonts w:ascii="Times New Roman" w:hAnsi="Times New Roman" w:cs="Times New Roman"/>
                      <w:color w:val="000000"/>
                    </w:rPr>
                    <w:lastRenderedPageBreak/>
                    <w:t xml:space="preserve">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0"/>
                <w:p w14:paraId="2601B9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w:t>
                  </w:r>
                  <w:r w:rsidRPr="00F33B54">
                    <w:rPr>
                      <w:rFonts w:ascii="Times New Roman" w:hAnsi="Times New Roman" w:cs="Times New Roman"/>
                      <w:color w:val="000000"/>
                    </w:rPr>
                    <w:lastRenderedPageBreak/>
                    <w:t>содержащих биодизель и отработанных нефтепродуктов:</w:t>
                  </w:r>
                </w:p>
                <w:p w14:paraId="2B2F81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587544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25CFF35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35B79C0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5FE9E5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2B041CA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57CB13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24AD37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A2EB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2710124190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D5FE9"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14EB78A" w14:textId="120A800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6ADBBAB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F7BA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6AA88" w14:textId="77777777" w:rsidR="005862DC" w:rsidRPr="00F33B54" w:rsidRDefault="005862DC" w:rsidP="005862DC">
                  <w:pPr>
                    <w:pStyle w:val="a6"/>
                    <w:tabs>
                      <w:tab w:val="left" w:pos="9639"/>
                    </w:tabs>
                    <w:ind w:right="110"/>
                    <w:jc w:val="both"/>
                    <w:rPr>
                      <w:rFonts w:ascii="Times New Roman" w:hAnsi="Times New Roman" w:cs="Times New Roman"/>
                    </w:rPr>
                  </w:pPr>
                  <w:bookmarkStart w:id="251" w:name="z1574"/>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w:t>
                  </w:r>
                  <w:r w:rsidRPr="00F33B54">
                    <w:rPr>
                      <w:rFonts w:ascii="Times New Roman" w:hAnsi="Times New Roman" w:cs="Times New Roman"/>
                      <w:color w:val="000000"/>
                    </w:rPr>
                    <w:lastRenderedPageBreak/>
                    <w:t>нефтепродукты являются основными составляющими продуктов; отработанные нефтепродукты:</w:t>
                  </w:r>
                </w:p>
                <w:bookmarkEnd w:id="251"/>
                <w:p w14:paraId="1988CB1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FE5221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04592D7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6C32CE2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41C964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07BDD41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прочие, с содержанием свинца:</w:t>
                  </w:r>
                </w:p>
                <w:p w14:paraId="187D8B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236C32A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95 или более, но менее 98 (по 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0B49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2710124500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0672E2"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F7D0954" w14:textId="014D356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1B1E138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82C6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CE89B" w14:textId="77777777" w:rsidR="005862DC" w:rsidRPr="00F33B54" w:rsidRDefault="005862DC" w:rsidP="005862DC">
                  <w:pPr>
                    <w:pStyle w:val="a6"/>
                    <w:tabs>
                      <w:tab w:val="left" w:pos="9639"/>
                    </w:tabs>
                    <w:ind w:right="110"/>
                    <w:jc w:val="both"/>
                    <w:rPr>
                      <w:rFonts w:ascii="Times New Roman" w:hAnsi="Times New Roman" w:cs="Times New Roman"/>
                    </w:rPr>
                  </w:pPr>
                  <w:bookmarkStart w:id="252" w:name="z1582"/>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2"/>
                <w:p w14:paraId="3DA42CB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w:t>
                  </w:r>
                  <w:r w:rsidRPr="00F33B54">
                    <w:rPr>
                      <w:rFonts w:ascii="Times New Roman" w:hAnsi="Times New Roman" w:cs="Times New Roman"/>
                      <w:color w:val="000000"/>
                    </w:rPr>
                    <w:lastRenderedPageBreak/>
                    <w:t xml:space="preserve">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E54615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66271F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060067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8A24B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6529BC6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0D2DC63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3018E2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98 или более (по 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A924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6BAF1"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3BBB4A4C" w14:textId="6C1A37A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23656F9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E0450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4608E" w14:textId="77777777" w:rsidR="005862DC" w:rsidRPr="00F33B54" w:rsidRDefault="005862DC" w:rsidP="005862DC">
                  <w:pPr>
                    <w:pStyle w:val="a6"/>
                    <w:tabs>
                      <w:tab w:val="left" w:pos="9639"/>
                    </w:tabs>
                    <w:ind w:right="110"/>
                    <w:jc w:val="both"/>
                    <w:rPr>
                      <w:rFonts w:ascii="Times New Roman" w:hAnsi="Times New Roman" w:cs="Times New Roman"/>
                    </w:rPr>
                  </w:pPr>
                  <w:bookmarkStart w:id="253" w:name="z1590"/>
                  <w:r w:rsidRPr="00F33B54">
                    <w:rPr>
                      <w:rFonts w:ascii="Times New Roman" w:hAnsi="Times New Roman" w:cs="Times New Roman"/>
                      <w:color w:val="000000"/>
                    </w:rPr>
                    <w:t xml:space="preserve">Нефть и нефтепродукты, полученные из </w:t>
                  </w:r>
                  <w:r w:rsidRPr="00F33B54">
                    <w:rPr>
                      <w:rFonts w:ascii="Times New Roman" w:hAnsi="Times New Roman" w:cs="Times New Roman"/>
                      <w:color w:val="000000"/>
                    </w:rPr>
                    <w:lastRenderedPageBreak/>
                    <w:t xml:space="preserve">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3"/>
                <w:p w14:paraId="29B8E0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w:t>
                  </w:r>
                  <w:r w:rsidRPr="00F33B54">
                    <w:rPr>
                      <w:rFonts w:ascii="Times New Roman" w:hAnsi="Times New Roman" w:cs="Times New Roman"/>
                      <w:color w:val="000000"/>
                    </w:rPr>
                    <w:lastRenderedPageBreak/>
                    <w:t>исключением содержащих биодизель и отработанных нефтепродуктов:</w:t>
                  </w:r>
                </w:p>
                <w:p w14:paraId="34933CA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0F8ACC2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5AC5D25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22286C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319A5FB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0A5678B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более 0,013 г/л:</w:t>
                  </w:r>
                </w:p>
                <w:p w14:paraId="32612B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98 (по 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315E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2710125100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EC393"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0FC2006" w14:textId="5186DE6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E2F71D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7569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41AB0F" w14:textId="77777777" w:rsidR="005862DC" w:rsidRPr="00F33B54" w:rsidRDefault="005862DC" w:rsidP="005862DC">
                  <w:pPr>
                    <w:pStyle w:val="a6"/>
                    <w:tabs>
                      <w:tab w:val="left" w:pos="9639"/>
                    </w:tabs>
                    <w:ind w:right="110"/>
                    <w:jc w:val="both"/>
                    <w:rPr>
                      <w:rFonts w:ascii="Times New Roman" w:hAnsi="Times New Roman" w:cs="Times New Roman"/>
                    </w:rPr>
                  </w:pPr>
                  <w:bookmarkStart w:id="254" w:name="z1598"/>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w:t>
                  </w:r>
                  <w:r w:rsidRPr="00F33B54">
                    <w:rPr>
                      <w:rFonts w:ascii="Times New Roman" w:hAnsi="Times New Roman" w:cs="Times New Roman"/>
                      <w:color w:val="000000"/>
                    </w:rPr>
                    <w:lastRenderedPageBreak/>
                    <w:t>являются основными составляющими продуктов; отработанные нефтепродукты:</w:t>
                  </w:r>
                </w:p>
                <w:bookmarkEnd w:id="254"/>
                <w:p w14:paraId="484C2D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D88B2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7035E22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5E3298D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561F18E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020AF5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прочие, с содержанием свинца:</w:t>
                  </w:r>
                </w:p>
                <w:p w14:paraId="7974BBE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более 0,013 г/л:</w:t>
                  </w:r>
                </w:p>
                <w:p w14:paraId="0E590D6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с октановым числом 98 или более (по исследовательскому методу)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2C38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2710125900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3CE22"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CF355CD" w14:textId="627DABC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29830D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E185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7E0DF" w14:textId="77777777" w:rsidR="005862DC" w:rsidRPr="00F33B54" w:rsidRDefault="005862DC" w:rsidP="005862DC">
                  <w:pPr>
                    <w:pStyle w:val="a6"/>
                    <w:tabs>
                      <w:tab w:val="left" w:pos="9639"/>
                    </w:tabs>
                    <w:ind w:right="110"/>
                    <w:jc w:val="both"/>
                    <w:rPr>
                      <w:rFonts w:ascii="Times New Roman" w:hAnsi="Times New Roman" w:cs="Times New Roman"/>
                    </w:rPr>
                  </w:pPr>
                  <w:bookmarkStart w:id="255" w:name="z1606"/>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5"/>
                <w:p w14:paraId="382AB8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w:t>
                  </w:r>
                  <w:r w:rsidRPr="00F33B54">
                    <w:rPr>
                      <w:rFonts w:ascii="Times New Roman" w:hAnsi="Times New Roman" w:cs="Times New Roman"/>
                      <w:color w:val="000000"/>
                    </w:rPr>
                    <w:lastRenderedPageBreak/>
                    <w:t xml:space="preserve">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9E5CFA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05B3B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271747F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газойли:</w:t>
                  </w:r>
                </w:p>
                <w:p w14:paraId="4330D08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42BBD5C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3B0529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500B928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летнее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1139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2710194210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95891"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F58894E" w14:textId="7A55BC6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B8F4AE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6176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C6A90" w14:textId="77777777" w:rsidR="005862DC" w:rsidRPr="00F33B54" w:rsidRDefault="005862DC" w:rsidP="005862DC">
                  <w:pPr>
                    <w:pStyle w:val="a6"/>
                    <w:tabs>
                      <w:tab w:val="left" w:pos="9639"/>
                    </w:tabs>
                    <w:ind w:right="110"/>
                    <w:jc w:val="both"/>
                    <w:rPr>
                      <w:rFonts w:ascii="Times New Roman" w:hAnsi="Times New Roman" w:cs="Times New Roman"/>
                    </w:rPr>
                  </w:pPr>
                  <w:bookmarkStart w:id="256" w:name="z1614"/>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w:t>
                  </w:r>
                  <w:r w:rsidRPr="00F33B54">
                    <w:rPr>
                      <w:rFonts w:ascii="Times New Roman" w:hAnsi="Times New Roman" w:cs="Times New Roman"/>
                      <w:color w:val="000000"/>
                    </w:rPr>
                    <w:lastRenderedPageBreak/>
                    <w:t xml:space="preserve">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6"/>
                <w:p w14:paraId="3760ED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w:t>
                  </w:r>
                  <w:r w:rsidRPr="00F33B54">
                    <w:rPr>
                      <w:rFonts w:ascii="Times New Roman" w:hAnsi="Times New Roman" w:cs="Times New Roman"/>
                      <w:color w:val="000000"/>
                    </w:rPr>
                    <w:lastRenderedPageBreak/>
                    <w:t>и отработанных нефтепродуктов:</w:t>
                  </w:r>
                </w:p>
                <w:p w14:paraId="1C79BEE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59CC4C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6A352C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газойли:</w:t>
                  </w:r>
                </w:p>
                <w:p w14:paraId="14F740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6C64BBC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6F83E60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321C91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зимнее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1072A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2710194220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4D8C7"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B0B4CD4" w14:textId="560D286E"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D5E9DE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38D98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EF66E" w14:textId="77777777" w:rsidR="005862DC" w:rsidRPr="00F33B54" w:rsidRDefault="005862DC" w:rsidP="005862DC">
                  <w:pPr>
                    <w:pStyle w:val="a6"/>
                    <w:tabs>
                      <w:tab w:val="left" w:pos="9639"/>
                    </w:tabs>
                    <w:ind w:right="110"/>
                    <w:jc w:val="both"/>
                    <w:rPr>
                      <w:rFonts w:ascii="Times New Roman" w:hAnsi="Times New Roman" w:cs="Times New Roman"/>
                    </w:rPr>
                  </w:pPr>
                  <w:bookmarkStart w:id="257" w:name="z1622"/>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7"/>
                <w:p w14:paraId="7E4085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C4581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18433C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27C4388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газойли:</w:t>
                  </w:r>
                </w:p>
                <w:p w14:paraId="2DBA8D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68DEF91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4D06DE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1B9AF9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арктическое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1200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2710194230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1827C"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5E78177" w14:textId="78F606D8"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22D2E8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C816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E42FC" w14:textId="77777777" w:rsidR="005862DC" w:rsidRPr="00F33B54" w:rsidRDefault="005862DC" w:rsidP="005862DC">
                  <w:pPr>
                    <w:pStyle w:val="a6"/>
                    <w:tabs>
                      <w:tab w:val="left" w:pos="9639"/>
                    </w:tabs>
                    <w:ind w:right="110"/>
                    <w:jc w:val="both"/>
                    <w:rPr>
                      <w:rFonts w:ascii="Times New Roman" w:hAnsi="Times New Roman" w:cs="Times New Roman"/>
                    </w:rPr>
                  </w:pPr>
                  <w:bookmarkStart w:id="258" w:name="z1630"/>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bookmarkEnd w:id="258"/>
                <w:p w14:paraId="623C98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w:t>
                  </w:r>
                  <w:r w:rsidRPr="00F33B54">
                    <w:rPr>
                      <w:rFonts w:ascii="Times New Roman" w:hAnsi="Times New Roman" w:cs="Times New Roman"/>
                      <w:color w:val="000000"/>
                    </w:rPr>
                    <w:lastRenderedPageBreak/>
                    <w:t>являются основными составляющими продуктов, за исключением содержащих биодизель и отработанных нефтепродуктов:</w:t>
                  </w:r>
                </w:p>
                <w:p w14:paraId="49A8213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520F0D6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2681FAC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газойли:</w:t>
                  </w:r>
                </w:p>
                <w:p w14:paraId="637DFC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734FAFA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5311829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61CC93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межсезонное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4A617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2710194240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36B61"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089D13F" w14:textId="4F3D60B2"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64C112F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E2A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2A689" w14:textId="77777777" w:rsidR="005862DC" w:rsidRPr="00F33B54" w:rsidRDefault="005862DC" w:rsidP="005862DC">
                  <w:pPr>
                    <w:pStyle w:val="a6"/>
                    <w:tabs>
                      <w:tab w:val="left" w:pos="9639"/>
                    </w:tabs>
                    <w:ind w:right="110"/>
                    <w:jc w:val="both"/>
                    <w:rPr>
                      <w:rFonts w:ascii="Times New Roman" w:hAnsi="Times New Roman" w:cs="Times New Roman"/>
                    </w:rPr>
                  </w:pPr>
                  <w:bookmarkStart w:id="259" w:name="z1638"/>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w:t>
                  </w:r>
                  <w:r w:rsidRPr="00F33B54">
                    <w:rPr>
                      <w:rFonts w:ascii="Times New Roman" w:hAnsi="Times New Roman" w:cs="Times New Roman"/>
                      <w:color w:val="000000"/>
                    </w:rPr>
                    <w:lastRenderedPageBreak/>
                    <w:t>являются основными составляющими продуктов; отработанные нефтепродукты:</w:t>
                  </w:r>
                </w:p>
                <w:bookmarkEnd w:id="259"/>
                <w:p w14:paraId="7A0B9B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xml:space="preserve">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2A51C8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E81821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6967829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газойли:</w:t>
                  </w:r>
                </w:p>
                <w:p w14:paraId="4308DD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463794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5D5B5BF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14E4EDF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 прочее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9527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2710194250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9FFCA"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082DEBF0" w14:textId="5B729EF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5E62CF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1006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260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8EFCA" w14:textId="77777777" w:rsidR="005862DC" w:rsidRPr="00F33B54" w:rsidRDefault="005862DC" w:rsidP="005862DC">
                  <w:pPr>
                    <w:pStyle w:val="a6"/>
                    <w:tabs>
                      <w:tab w:val="left" w:pos="9639"/>
                    </w:tabs>
                    <w:ind w:right="110"/>
                    <w:jc w:val="both"/>
                    <w:rPr>
                      <w:rFonts w:ascii="Times New Roman" w:hAnsi="Times New Roman" w:cs="Times New Roman"/>
                    </w:rPr>
                  </w:pPr>
                  <w:bookmarkStart w:id="260" w:name="z1646"/>
                  <w:r w:rsidRPr="00F33B54">
                    <w:rPr>
                      <w:rFonts w:ascii="Times New Roman" w:hAnsi="Times New Roman" w:cs="Times New Roman"/>
                      <w:color w:val="000000"/>
                    </w:rPr>
                    <w:t>Спирт этиловый неденатурированный с концентрацией спирта 80 объемных процентов или более; этиловый спирт и прочие спиртовые настойки, денатурированные, любой концентрации:</w:t>
                  </w:r>
                </w:p>
                <w:bookmarkEnd w:id="260"/>
                <w:p w14:paraId="2594151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спирт этиловый неденатурированный с концентрацией спирта 80 объемных процентов или более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8EA3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2207100000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A2DC0E"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343F27CA" w14:textId="6A1696C4"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66FBE92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930D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29744" w14:textId="77777777" w:rsidR="005862DC" w:rsidRPr="00F33B54" w:rsidRDefault="005862DC" w:rsidP="005862DC">
                  <w:pPr>
                    <w:pStyle w:val="a6"/>
                    <w:tabs>
                      <w:tab w:val="left" w:pos="9639"/>
                    </w:tabs>
                    <w:ind w:right="110"/>
                    <w:jc w:val="both"/>
                    <w:rPr>
                      <w:rFonts w:ascii="Times New Roman" w:hAnsi="Times New Roman" w:cs="Times New Roman"/>
                    </w:rPr>
                  </w:pPr>
                  <w:bookmarkStart w:id="261" w:name="z1647"/>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1"/>
                <w:p w14:paraId="606207A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комбинированные холодильники-</w:t>
                  </w:r>
                  <w:r w:rsidRPr="00F33B54">
                    <w:rPr>
                      <w:rFonts w:ascii="Times New Roman" w:hAnsi="Times New Roman" w:cs="Times New Roman"/>
                      <w:color w:val="000000"/>
                    </w:rPr>
                    <w:lastRenderedPageBreak/>
                    <w:t>морозильники с раздельными наружными дверьми или ящиками, или их комбинациями:</w:t>
                  </w:r>
                </w:p>
                <w:p w14:paraId="2BCBBC5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только с раздельными наружными дверьми:</w:t>
                  </w:r>
                </w:p>
                <w:p w14:paraId="42049A4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емкостью более 340 литров:</w:t>
                  </w:r>
                </w:p>
                <w:p w14:paraId="459EDB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холодильники-морозильники бытовые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5A6B1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8418102001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B6A31"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79CA751E" w14:textId="5E25207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4B1817E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D1EC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2209F" w14:textId="77777777" w:rsidR="005862DC" w:rsidRPr="00F33B54" w:rsidRDefault="005862DC" w:rsidP="005862DC">
                  <w:pPr>
                    <w:pStyle w:val="a6"/>
                    <w:tabs>
                      <w:tab w:val="left" w:pos="9639"/>
                    </w:tabs>
                    <w:ind w:right="110"/>
                    <w:jc w:val="both"/>
                    <w:rPr>
                      <w:rFonts w:ascii="Times New Roman" w:hAnsi="Times New Roman" w:cs="Times New Roman"/>
                    </w:rPr>
                  </w:pPr>
                  <w:bookmarkStart w:id="262" w:name="z1651"/>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2"/>
                <w:p w14:paraId="03AA17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комбинированные холодильники-морозильники с раздельными наружными дверьми или ящиками, или их комбинациями:</w:t>
                  </w:r>
                </w:p>
                <w:p w14:paraId="2F65BB3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только с раздельными наружными дверьми:</w:t>
                  </w:r>
                </w:p>
                <w:p w14:paraId="6CCC1A1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6D10DAB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холодильники-морозильники бытовые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A4CE7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8418108001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E955C4"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5F90A508" w14:textId="1311DA1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06134EC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98CE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8026AE" w14:textId="77777777" w:rsidR="005862DC" w:rsidRPr="00F33B54" w:rsidRDefault="005862DC" w:rsidP="005862DC">
                  <w:pPr>
                    <w:pStyle w:val="a6"/>
                    <w:tabs>
                      <w:tab w:val="left" w:pos="9639"/>
                    </w:tabs>
                    <w:ind w:right="110"/>
                    <w:jc w:val="both"/>
                    <w:rPr>
                      <w:rFonts w:ascii="Times New Roman" w:hAnsi="Times New Roman" w:cs="Times New Roman"/>
                    </w:rPr>
                  </w:pPr>
                  <w:bookmarkStart w:id="263" w:name="z1655"/>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3"/>
                <w:p w14:paraId="2358BF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1EADAC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компрессионные:</w:t>
                  </w:r>
                </w:p>
                <w:p w14:paraId="07B22C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емкостью более 340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3963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12C94"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42565BFA" w14:textId="1474912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2B7659F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2E52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E5C2B" w14:textId="77777777" w:rsidR="005862DC" w:rsidRPr="00F33B54" w:rsidRDefault="005862DC" w:rsidP="005862DC">
                  <w:pPr>
                    <w:pStyle w:val="a6"/>
                    <w:tabs>
                      <w:tab w:val="left" w:pos="9639"/>
                    </w:tabs>
                    <w:ind w:right="110"/>
                    <w:jc w:val="both"/>
                    <w:rPr>
                      <w:rFonts w:ascii="Times New Roman" w:hAnsi="Times New Roman" w:cs="Times New Roman"/>
                    </w:rPr>
                  </w:pPr>
                  <w:bookmarkStart w:id="264" w:name="z1658"/>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4"/>
                <w:p w14:paraId="7582A44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2FE51C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компрессионные:</w:t>
                  </w:r>
                </w:p>
                <w:p w14:paraId="0388D2A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3068C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в виде стола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2055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8418215100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FD075"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EA42D9A" w14:textId="36C7E318"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0E86CD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63DA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84992" w14:textId="77777777" w:rsidR="005862DC" w:rsidRPr="00F33B54" w:rsidRDefault="005862DC" w:rsidP="005862DC">
                  <w:pPr>
                    <w:pStyle w:val="a6"/>
                    <w:tabs>
                      <w:tab w:val="left" w:pos="9639"/>
                    </w:tabs>
                    <w:ind w:right="110"/>
                    <w:jc w:val="both"/>
                    <w:rPr>
                      <w:rFonts w:ascii="Times New Roman" w:hAnsi="Times New Roman" w:cs="Times New Roman"/>
                    </w:rPr>
                  </w:pPr>
                  <w:bookmarkStart w:id="265" w:name="z1662"/>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5"/>
                <w:p w14:paraId="150B43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6C28663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компрессионные:</w:t>
                  </w:r>
                </w:p>
                <w:p w14:paraId="64E5AC4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5A0F4CC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встраиваемого типа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23DF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8418215900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8949A"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91049B5" w14:textId="76B1D80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7C3CFEA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41D8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E2234" w14:textId="77777777" w:rsidR="005862DC" w:rsidRPr="00F33B54" w:rsidRDefault="005862DC" w:rsidP="005862DC">
                  <w:pPr>
                    <w:pStyle w:val="a6"/>
                    <w:tabs>
                      <w:tab w:val="left" w:pos="9639"/>
                    </w:tabs>
                    <w:ind w:right="110"/>
                    <w:jc w:val="both"/>
                    <w:rPr>
                      <w:rFonts w:ascii="Times New Roman" w:hAnsi="Times New Roman" w:cs="Times New Roman"/>
                    </w:rPr>
                  </w:pPr>
                  <w:bookmarkStart w:id="266" w:name="z1666"/>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6"/>
                <w:p w14:paraId="1743146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0371D8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компрессионные:</w:t>
                  </w:r>
                </w:p>
                <w:p w14:paraId="4181271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12C5D7D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 емкостью:</w:t>
                  </w:r>
                </w:p>
                <w:p w14:paraId="4AF6A40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не более 250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EA41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8418219100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987F0"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DE9C526" w14:textId="0A16CA3F"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95E429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2EB5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B674F" w14:textId="77777777" w:rsidR="005862DC" w:rsidRPr="00F33B54" w:rsidRDefault="005862DC" w:rsidP="005862DC">
                  <w:pPr>
                    <w:pStyle w:val="a6"/>
                    <w:tabs>
                      <w:tab w:val="left" w:pos="9639"/>
                    </w:tabs>
                    <w:ind w:right="110"/>
                    <w:jc w:val="both"/>
                    <w:rPr>
                      <w:rFonts w:ascii="Times New Roman" w:hAnsi="Times New Roman" w:cs="Times New Roman"/>
                    </w:rPr>
                  </w:pPr>
                  <w:bookmarkStart w:id="267" w:name="z1671"/>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7"/>
                <w:p w14:paraId="328721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051B649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компрессионные:</w:t>
                  </w:r>
                </w:p>
                <w:p w14:paraId="06EEBB9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0F9F555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 емкостью:</w:t>
                  </w:r>
                </w:p>
                <w:p w14:paraId="6E98C68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более 250 литров, но не более 340 литров</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4715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8418219900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5915C"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37E2500" w14:textId="517EC20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6496DAB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2DBA0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58AB6" w14:textId="77777777" w:rsidR="005862DC" w:rsidRPr="00F33B54" w:rsidRDefault="005862DC" w:rsidP="005862DC">
                  <w:pPr>
                    <w:pStyle w:val="a6"/>
                    <w:tabs>
                      <w:tab w:val="left" w:pos="9639"/>
                    </w:tabs>
                    <w:ind w:right="110"/>
                    <w:jc w:val="both"/>
                    <w:rPr>
                      <w:rFonts w:ascii="Times New Roman" w:hAnsi="Times New Roman" w:cs="Times New Roman"/>
                    </w:rPr>
                  </w:pPr>
                  <w:bookmarkStart w:id="268" w:name="z1676"/>
                  <w:r w:rsidRPr="00F33B54">
                    <w:rPr>
                      <w:rFonts w:ascii="Times New Roman" w:hAnsi="Times New Roman" w:cs="Times New Roman"/>
                      <w:color w:val="000000"/>
                    </w:rPr>
                    <w:t xml:space="preserve">Холодильники, морозильники и прочее холодильное или морозильное оборудование электрическое или других типов; тепловые насосы, кроме </w:t>
                  </w:r>
                  <w:r w:rsidRPr="00F33B54">
                    <w:rPr>
                      <w:rFonts w:ascii="Times New Roman" w:hAnsi="Times New Roman" w:cs="Times New Roman"/>
                      <w:color w:val="000000"/>
                    </w:rPr>
                    <w:lastRenderedPageBreak/>
                    <w:t>установок для кондиционирования воздуха товарной позиции 8415:</w:t>
                  </w:r>
                </w:p>
                <w:bookmarkEnd w:id="268"/>
                <w:p w14:paraId="77E73391" w14:textId="0E016928"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морозильники типа «ларь», емкостью не более 800 литров:</w:t>
                  </w:r>
                </w:p>
                <w:p w14:paraId="7BB23E8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емкостью не более 400 литров:</w:t>
                  </w:r>
                </w:p>
                <w:p w14:paraId="0014CC6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1864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8418302001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A41FA"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24B8E787" w14:textId="57C317F0"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87D25D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192E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E258C" w14:textId="77777777" w:rsidR="005862DC" w:rsidRPr="00F33B54" w:rsidRDefault="005862DC" w:rsidP="005862DC">
                  <w:pPr>
                    <w:pStyle w:val="a6"/>
                    <w:tabs>
                      <w:tab w:val="left" w:pos="9639"/>
                    </w:tabs>
                    <w:ind w:right="110"/>
                    <w:jc w:val="both"/>
                    <w:rPr>
                      <w:rFonts w:ascii="Times New Roman" w:hAnsi="Times New Roman" w:cs="Times New Roman"/>
                    </w:rPr>
                  </w:pPr>
                  <w:bookmarkStart w:id="269" w:name="z1679"/>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69"/>
                <w:p w14:paraId="60736671" w14:textId="466C6CC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морозильники типа «ларь», емкостью не более 800 литров:</w:t>
                  </w:r>
                </w:p>
                <w:p w14:paraId="462DDD2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емкостью более 400 л, но не более 800 литров:</w:t>
                  </w:r>
                </w:p>
                <w:p w14:paraId="688B2FA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F58B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8418308001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4EB0C"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7EADF15" w14:textId="03C4DF3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3DBE427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14A3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9517B" w14:textId="77777777" w:rsidR="005862DC" w:rsidRPr="00F33B54" w:rsidRDefault="005862DC" w:rsidP="005862DC">
                  <w:pPr>
                    <w:pStyle w:val="a6"/>
                    <w:tabs>
                      <w:tab w:val="left" w:pos="9639"/>
                    </w:tabs>
                    <w:ind w:right="110"/>
                    <w:jc w:val="both"/>
                    <w:rPr>
                      <w:rFonts w:ascii="Times New Roman" w:hAnsi="Times New Roman" w:cs="Times New Roman"/>
                    </w:rPr>
                  </w:pPr>
                  <w:bookmarkStart w:id="270" w:name="z1682"/>
                  <w:r w:rsidRPr="00F33B54">
                    <w:rPr>
                      <w:rFonts w:ascii="Times New Roman" w:hAnsi="Times New Roman" w:cs="Times New Roman"/>
                      <w:color w:val="000000"/>
                    </w:rPr>
                    <w:t xml:space="preserve">Холодильники, морозильники и прочее холодильное или морозильное </w:t>
                  </w:r>
                  <w:r w:rsidRPr="00F33B54">
                    <w:rPr>
                      <w:rFonts w:ascii="Times New Roman" w:hAnsi="Times New Roman" w:cs="Times New Roman"/>
                      <w:color w:val="000000"/>
                    </w:rPr>
                    <w:lastRenderedPageBreak/>
                    <w:t>оборудование электрическое или других типов; тепловые насосы, кроме установок для кондиционирования воздуха товарной позиции 8415:</w:t>
                  </w:r>
                </w:p>
                <w:bookmarkEnd w:id="270"/>
                <w:p w14:paraId="5827E7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морозильные шкафы вертикального типа, емкостью не более 900 литров:</w:t>
                  </w:r>
                </w:p>
                <w:p w14:paraId="0DEEB0D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емкостью не более 250 литров:</w:t>
                  </w:r>
                </w:p>
                <w:p w14:paraId="1902B9F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A40ED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8418402001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5E19F"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68DB3CF4" w14:textId="5FFE38C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50756F6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08C9A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D50F4" w14:textId="77777777" w:rsidR="005862DC" w:rsidRPr="00F33B54" w:rsidRDefault="005862DC" w:rsidP="005862DC">
                  <w:pPr>
                    <w:pStyle w:val="a6"/>
                    <w:tabs>
                      <w:tab w:val="left" w:pos="9639"/>
                    </w:tabs>
                    <w:ind w:right="110"/>
                    <w:jc w:val="both"/>
                    <w:rPr>
                      <w:rFonts w:ascii="Times New Roman" w:hAnsi="Times New Roman" w:cs="Times New Roman"/>
                    </w:rPr>
                  </w:pPr>
                  <w:bookmarkStart w:id="271" w:name="z1685"/>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bookmarkEnd w:id="271"/>
                <w:p w14:paraId="6087847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морозильные шкафы вертикального типа, емкостью не более 900 литров:</w:t>
                  </w:r>
                </w:p>
                <w:p w14:paraId="49F0E12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емкостью более 250 литров, но не более 900 литров:</w:t>
                  </w:r>
                </w:p>
                <w:p w14:paraId="38FA89E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морозильники бытовые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962F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8418408001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C9DC2"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апреля </w:t>
                  </w:r>
                </w:p>
                <w:p w14:paraId="77A6AE30" w14:textId="0EA5781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2023 года</w:t>
                  </w:r>
                </w:p>
              </w:tc>
            </w:tr>
            <w:tr w:rsidR="005862DC" w:rsidRPr="00F33B54" w14:paraId="1C8A586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40C2E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0E5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2E360C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w:t>
                  </w:r>
                  <w:r w:rsidRPr="00F33B54">
                    <w:rPr>
                      <w:rFonts w:ascii="Times New Roman" w:hAnsi="Times New Roman" w:cs="Times New Roman"/>
                      <w:color w:val="000000"/>
                    </w:rPr>
                    <w:lastRenderedPageBreak/>
                    <w:t>причем эти нефтепродукты являются основными составляющими продуктов, за исключением содержащих биодизель и отработанных нефтепродуктов:</w:t>
                  </w:r>
                </w:p>
                <w:p w14:paraId="6804B6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17CD5D7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3C87D13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специальные бензины:</w:t>
                  </w:r>
                </w:p>
                <w:p w14:paraId="4172C2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p w14:paraId="6A9556E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33753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2710122509</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F24EB"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1725B480" w14:textId="30E18459"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2CA17B7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E79A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ED14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w:t>
                  </w:r>
                  <w:r w:rsidRPr="00F33B54">
                    <w:rPr>
                      <w:rFonts w:ascii="Times New Roman" w:hAnsi="Times New Roman" w:cs="Times New Roman"/>
                      <w:color w:val="000000"/>
                    </w:rPr>
                    <w:lastRenderedPageBreak/>
                    <w:t>отработанные нефтепродукты:</w:t>
                  </w:r>
                </w:p>
                <w:p w14:paraId="7BEEFB5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A2E11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746518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6572A01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9746A6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02228E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бензины авиационные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D27CE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2710123100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5839D"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600EA374" w14:textId="27DDC4D9"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702949D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97C3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EFEFF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w:t>
                  </w:r>
                  <w:r w:rsidRPr="00F33B54">
                    <w:rPr>
                      <w:rFonts w:ascii="Times New Roman" w:hAnsi="Times New Roman" w:cs="Times New Roman"/>
                      <w:color w:val="000000"/>
                    </w:rPr>
                    <w:lastRenderedPageBreak/>
                    <w:t>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7D7008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w:t>
                  </w:r>
                  <w:r w:rsidRPr="00F33B54">
                    <w:rPr>
                      <w:rFonts w:ascii="Times New Roman" w:hAnsi="Times New Roman" w:cs="Times New Roman"/>
                      <w:color w:val="000000"/>
                    </w:rPr>
                    <w:lastRenderedPageBreak/>
                    <w:t>продуктов, за исключением содержащих биодизель и отработанных нефтепродуктов:</w:t>
                  </w:r>
                </w:p>
                <w:p w14:paraId="6E3CDE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303CB7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244E8BB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745366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топливо бензиновое для реактивных двигателей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9F68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2710127000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EE730"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4DC3EB5E" w14:textId="570E206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3FA69C68"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1BA8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CD02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FA9B07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w:t>
                  </w:r>
                  <w:r w:rsidRPr="00F33B54">
                    <w:rPr>
                      <w:rFonts w:ascii="Times New Roman" w:hAnsi="Times New Roman" w:cs="Times New Roman"/>
                      <w:color w:val="000000"/>
                    </w:rPr>
                    <w:lastRenderedPageBreak/>
                    <w:t>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BE4D38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649492C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32CFABD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p w14:paraId="640139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легкие дистилляты прочие:</w:t>
                  </w:r>
                </w:p>
                <w:p w14:paraId="1E10FC8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прочие:</w:t>
                  </w:r>
                </w:p>
                <w:p w14:paraId="0CB56E7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C6CE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2710129008</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8AA587"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1FCABC4D" w14:textId="341BEE1D"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01D172D7"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B11B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4058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w:t>
                  </w:r>
                  <w:r w:rsidRPr="00F33B54">
                    <w:rPr>
                      <w:rFonts w:ascii="Times New Roman" w:hAnsi="Times New Roman" w:cs="Times New Roman"/>
                      <w:color w:val="000000"/>
                    </w:rPr>
                    <w:lastRenderedPageBreak/>
                    <w:t>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00406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w:t>
                  </w:r>
                  <w:r w:rsidRPr="00F33B54">
                    <w:rPr>
                      <w:rFonts w:ascii="Times New Roman" w:hAnsi="Times New Roman" w:cs="Times New Roman"/>
                      <w:color w:val="000000"/>
                    </w:rPr>
                    <w:lastRenderedPageBreak/>
                    <w:t>и отработанных нефтепродуктов:</w:t>
                  </w:r>
                </w:p>
                <w:p w14:paraId="557262A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0409B9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средние дистилляты:</w:t>
                  </w:r>
                </w:p>
                <w:p w14:paraId="699D6B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прочих целей:</w:t>
                  </w:r>
                </w:p>
                <w:p w14:paraId="5743851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керосин:</w:t>
                  </w:r>
                </w:p>
                <w:p w14:paraId="5456DE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топливо для реактивных двигателей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F4E6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2710192100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A158A"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31902468" w14:textId="727EAE85"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0EB0737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F596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5A03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B5FEF4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w:t>
                  </w:r>
                  <w:r w:rsidRPr="00F33B54">
                    <w:rPr>
                      <w:rFonts w:ascii="Times New Roman" w:hAnsi="Times New Roman" w:cs="Times New Roman"/>
                      <w:color w:val="000000"/>
                    </w:rPr>
                    <w:lastRenderedPageBreak/>
                    <w:t>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4A6BC2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230404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6C311E6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336901F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специфических процессов переработки:</w:t>
                  </w:r>
                </w:p>
                <w:p w14:paraId="5E7CDD0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9661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2710195101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132D0"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700F1BF5" w14:textId="6C0D64CE"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163E47B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AD15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D84B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w:t>
                  </w:r>
                  <w:r w:rsidRPr="00F33B54">
                    <w:rPr>
                      <w:rFonts w:ascii="Times New Roman" w:hAnsi="Times New Roman" w:cs="Times New Roman"/>
                      <w:color w:val="000000"/>
                    </w:rPr>
                    <w:lastRenderedPageBreak/>
                    <w:t>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7E859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07CB30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920A0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тяжелые дистилляты:</w:t>
                  </w:r>
                </w:p>
                <w:p w14:paraId="13C6CFB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4D1B6C2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химических превращений в процессах, кроме указанных в подсубпозиции 2710 19 510:</w:t>
                  </w:r>
                </w:p>
                <w:p w14:paraId="3010273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D8B7F"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2710195501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40F27"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609D8683" w14:textId="7562A8D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6041AFA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17E6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A66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7DA8CB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w:t>
                  </w:r>
                  <w:r w:rsidRPr="00F33B54">
                    <w:rPr>
                      <w:rFonts w:ascii="Times New Roman" w:hAnsi="Times New Roman" w:cs="Times New Roman"/>
                      <w:color w:val="000000"/>
                    </w:rPr>
                    <w:lastRenderedPageBreak/>
                    <w:t>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656247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61C117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47C002A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2C33219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409CF5B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1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608B9F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EADBA"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2710196201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D8EE4"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01DB9722" w14:textId="1B8EE616"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7CA176A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FD156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BF36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w:t>
                  </w:r>
                  <w:r w:rsidRPr="00F33B54">
                    <w:rPr>
                      <w:rFonts w:ascii="Times New Roman" w:hAnsi="Times New Roman" w:cs="Times New Roman"/>
                      <w:color w:val="000000"/>
                    </w:rPr>
                    <w:lastRenderedPageBreak/>
                    <w:t>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B268D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w:t>
                  </w:r>
                  <w:r w:rsidRPr="00F33B54">
                    <w:rPr>
                      <w:rFonts w:ascii="Times New Roman" w:hAnsi="Times New Roman" w:cs="Times New Roman"/>
                      <w:color w:val="000000"/>
                    </w:rPr>
                    <w:lastRenderedPageBreak/>
                    <w:t>содержащих биодизель и отработанных нефтепродуктов:</w:t>
                  </w:r>
                </w:p>
                <w:p w14:paraId="11210F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C661C7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345F6B7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4BAA3A0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5C7FEB5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более 1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но не более 2 мас.%:</w:t>
                  </w:r>
                </w:p>
                <w:p w14:paraId="327349A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E8E7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2710196401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6762E"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740B9D61" w14:textId="0E0607D0"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1646208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15AB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281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17F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w:t>
                  </w:r>
                  <w:r w:rsidRPr="00F33B54">
                    <w:rPr>
                      <w:rFonts w:ascii="Times New Roman" w:hAnsi="Times New Roman" w:cs="Times New Roman"/>
                      <w:color w:val="000000"/>
                    </w:rPr>
                    <w:lastRenderedPageBreak/>
                    <w:t>отработанные нефтепродукты:</w:t>
                  </w:r>
                </w:p>
                <w:p w14:paraId="374B047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53F69F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3762DD8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66D983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4190B8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67F3EE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более 2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но не более 2,8 мас.%:</w:t>
                  </w:r>
                </w:p>
                <w:p w14:paraId="1417466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486B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2710196601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866DE"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4EE08473" w14:textId="46632D29"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50F870E5"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B5C8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282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852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380B9B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w:t>
                  </w:r>
                  <w:r w:rsidRPr="00F33B54">
                    <w:rPr>
                      <w:rFonts w:ascii="Times New Roman" w:hAnsi="Times New Roman" w:cs="Times New Roman"/>
                      <w:color w:val="000000"/>
                    </w:rPr>
                    <w:lastRenderedPageBreak/>
                    <w:t>причем эти нефтепродукты являются основными составляющими продуктов, за исключением содержащих биодизель и отработанных нефтепродуктов:</w:t>
                  </w:r>
                </w:p>
                <w:p w14:paraId="3C62299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1CE2DDA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465E07F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20636BD7"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212CCE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более 2,8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4F0B40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E9A8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2710196801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890DC"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2E6AC446" w14:textId="7BB5764E"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36EF8FEA"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FD54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53D8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w:t>
                  </w:r>
                  <w:r w:rsidRPr="00F33B54">
                    <w:rPr>
                      <w:rFonts w:ascii="Times New Roman" w:hAnsi="Times New Roman" w:cs="Times New Roman"/>
                      <w:color w:val="000000"/>
                    </w:rPr>
                    <w:lastRenderedPageBreak/>
                    <w:t>нефтепродукты являются основными составляющими продуктов; отработанные нефтепродукты:</w:t>
                  </w:r>
                </w:p>
                <w:p w14:paraId="14C6949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213EA32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7B0590D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с содержанием серы не более 1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1F917B9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40203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2710203101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FCF57"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562079DA" w14:textId="4D1A2BD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466FC729"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0D72E"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BCB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w:t>
                  </w:r>
                  <w:r w:rsidRPr="00F33B54">
                    <w:rPr>
                      <w:rFonts w:ascii="Times New Roman" w:hAnsi="Times New Roman" w:cs="Times New Roman"/>
                      <w:color w:val="000000"/>
                    </w:rPr>
                    <w:lastRenderedPageBreak/>
                    <w:t>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4A820F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содержащие </w:t>
                  </w:r>
                  <w:r w:rsidRPr="00F33B54">
                    <w:rPr>
                      <w:rFonts w:ascii="Times New Roman" w:hAnsi="Times New Roman" w:cs="Times New Roman"/>
                      <w:color w:val="000000"/>
                    </w:rPr>
                    <w:lastRenderedPageBreak/>
                    <w:t>биодизель, за исключением отработанных нефтепродуктов:</w:t>
                  </w:r>
                </w:p>
                <w:p w14:paraId="010636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6670DC0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 содержанием серы более 1 мас. %, но не более 2 мас. %:</w:t>
                  </w:r>
                </w:p>
                <w:p w14:paraId="12B5703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F402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2710203501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AD878"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596D0543" w14:textId="5584526C"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6DC6CE4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8585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285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209C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05CE62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w:t>
                  </w:r>
                  <w:r w:rsidRPr="00F33B54">
                    <w:rPr>
                      <w:rFonts w:ascii="Times New Roman" w:hAnsi="Times New Roman" w:cs="Times New Roman"/>
                      <w:color w:val="000000"/>
                    </w:rPr>
                    <w:lastRenderedPageBreak/>
                    <w:t>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56F6A3C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4EF7322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 содержанием серы более 2 мас. %, но не более 2,8 мас. %:</w:t>
                  </w:r>
                </w:p>
                <w:p w14:paraId="7C4B3EC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559B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2710203701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D7C75"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613FF5D5" w14:textId="02C850B9"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26379B3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5960B"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A332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w:t>
                  </w:r>
                  <w:r w:rsidRPr="00F33B54">
                    <w:rPr>
                      <w:rFonts w:ascii="Times New Roman" w:hAnsi="Times New Roman" w:cs="Times New Roman"/>
                      <w:color w:val="000000"/>
                    </w:rPr>
                    <w:lastRenderedPageBreak/>
                    <w:t>нефтепродукты являются основными составляющими продуктов; отработанные нефтепродукты:</w:t>
                  </w:r>
                </w:p>
                <w:p w14:paraId="2A4A70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содержащие биодизель, за исключением отработанных нефтепродуктов:</w:t>
                  </w:r>
                </w:p>
                <w:p w14:paraId="04C739E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6A05DB0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с содержанием серы более 2,8 мас. %:</w:t>
                  </w:r>
                </w:p>
                <w:p w14:paraId="7DB0F35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408E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2710203901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B8133"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15 марта </w:t>
                  </w:r>
                </w:p>
                <w:p w14:paraId="66856319" w14:textId="7D42747B"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7B092D9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B2EE1"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23EA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Кокс нефтяной, битум нефтяной и прочие остатки от переработки </w:t>
                  </w:r>
                  <w:r w:rsidRPr="00F33B54">
                    <w:rPr>
                      <w:rFonts w:ascii="Times New Roman" w:hAnsi="Times New Roman" w:cs="Times New Roman"/>
                      <w:color w:val="000000"/>
                    </w:rPr>
                    <w:lastRenderedPageBreak/>
                    <w:t>нефти или нефтепродуктов, полученных из битуминозных пород:</w:t>
                  </w:r>
                </w:p>
                <w:p w14:paraId="1F3AB9D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битум нефтяной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7CB17"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2713200000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36F95C" w14:textId="7777777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15 марта 2024 года</w:t>
                  </w:r>
                </w:p>
              </w:tc>
            </w:tr>
            <w:tr w:rsidR="005862DC" w:rsidRPr="00F33B54" w14:paraId="75859DE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7CF28"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42F3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Спирты циклические и их галогенированные, сульфированные, нитрованные или нитрозированные производные:</w:t>
                  </w:r>
                </w:p>
                <w:p w14:paraId="2780369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ароматические:</w:t>
                  </w:r>
                </w:p>
                <w:p w14:paraId="7CBA407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спирт бензиловый</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76B93"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2906210000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69A2E" w14:textId="7777777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15 марта 2024 года</w:t>
                  </w:r>
                </w:p>
              </w:tc>
            </w:tr>
            <w:tr w:rsidR="005862DC" w:rsidRPr="00F33B54" w14:paraId="4857335C"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72319"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289</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A45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w:t>
                  </w:r>
                </w:p>
                <w:p w14:paraId="7EB7B3B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газообразные прочие:</w:t>
                  </w:r>
                </w:p>
                <w:p w14:paraId="68771B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3C73301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2A09A6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чистотой не менее 99%;</w:t>
                  </w:r>
                </w:p>
                <w:p w14:paraId="4F50A6E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использования</w:t>
                  </w:r>
                </w:p>
                <w:p w14:paraId="642051C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в качестве топлива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EEE37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2711121100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BBCC9" w14:textId="77777777" w:rsidR="005862DC" w:rsidRPr="002431C2" w:rsidRDefault="005862DC" w:rsidP="005862DC">
                  <w:pPr>
                    <w:pStyle w:val="a6"/>
                    <w:tabs>
                      <w:tab w:val="left" w:pos="9639"/>
                    </w:tabs>
                    <w:jc w:val="both"/>
                    <w:rPr>
                      <w:rFonts w:ascii="Times New Roman" w:hAnsi="Times New Roman" w:cs="Times New Roman"/>
                      <w:b/>
                      <w:color w:val="000000"/>
                    </w:rPr>
                  </w:pPr>
                  <w:r w:rsidRPr="002431C2">
                    <w:rPr>
                      <w:rFonts w:ascii="Times New Roman" w:hAnsi="Times New Roman" w:cs="Times New Roman"/>
                      <w:b/>
                      <w:color w:val="000000"/>
                    </w:rPr>
                    <w:t xml:space="preserve">1 декабря </w:t>
                  </w:r>
                </w:p>
                <w:p w14:paraId="559821D8" w14:textId="36EB89A1"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74B31B14"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A2CBC"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290</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72F9B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2FE3D8D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5303BD9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518D879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3D96E8F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прочих целей;</w:t>
                  </w:r>
                </w:p>
                <w:p w14:paraId="61735DE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чистотой более 90 %, но менее 99 %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59C5E" w14:textId="77777777" w:rsidR="005862DC" w:rsidRPr="00F33B54" w:rsidRDefault="005862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ADEE6" w14:textId="77777777" w:rsidR="005862DC" w:rsidRPr="002431C2" w:rsidRDefault="005862DC" w:rsidP="005862DC">
                  <w:pPr>
                    <w:pStyle w:val="a6"/>
                    <w:tabs>
                      <w:tab w:val="left" w:pos="9639"/>
                    </w:tabs>
                    <w:ind w:right="-9"/>
                    <w:jc w:val="both"/>
                    <w:rPr>
                      <w:rFonts w:ascii="Times New Roman" w:hAnsi="Times New Roman" w:cs="Times New Roman"/>
                      <w:b/>
                      <w:color w:val="000000"/>
                    </w:rPr>
                  </w:pPr>
                  <w:r w:rsidRPr="002431C2">
                    <w:rPr>
                      <w:rFonts w:ascii="Times New Roman" w:hAnsi="Times New Roman" w:cs="Times New Roman"/>
                      <w:b/>
                      <w:color w:val="000000"/>
                    </w:rPr>
                    <w:t xml:space="preserve">1 декабря </w:t>
                  </w:r>
                </w:p>
                <w:p w14:paraId="00AC7FE5" w14:textId="7B5C349A" w:rsidR="005862DC" w:rsidRPr="002431C2" w:rsidRDefault="005862DC" w:rsidP="005862DC">
                  <w:pPr>
                    <w:pStyle w:val="a6"/>
                    <w:tabs>
                      <w:tab w:val="left" w:pos="9639"/>
                    </w:tabs>
                    <w:ind w:right="-9"/>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2FEF1176"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22B286"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291</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277F0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2241A3F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4B3BDB7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525F994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пропан чистотой не менее 99 %;</w:t>
                  </w:r>
                </w:p>
                <w:p w14:paraId="38874CD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специфических процессов переработки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9AF7F2" w14:textId="77777777" w:rsidR="005862DC" w:rsidRPr="00F33B54" w:rsidRDefault="005862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A16C1" w14:textId="77777777" w:rsidR="005862DC" w:rsidRPr="002431C2" w:rsidRDefault="005862DC" w:rsidP="005862DC">
                  <w:pPr>
                    <w:pStyle w:val="a6"/>
                    <w:tabs>
                      <w:tab w:val="left" w:pos="9639"/>
                    </w:tabs>
                    <w:ind w:right="-9"/>
                    <w:jc w:val="both"/>
                    <w:rPr>
                      <w:rFonts w:ascii="Times New Roman" w:hAnsi="Times New Roman" w:cs="Times New Roman"/>
                      <w:b/>
                      <w:color w:val="000000"/>
                    </w:rPr>
                  </w:pPr>
                  <w:r w:rsidRPr="002431C2">
                    <w:rPr>
                      <w:rFonts w:ascii="Times New Roman" w:hAnsi="Times New Roman" w:cs="Times New Roman"/>
                      <w:b/>
                      <w:color w:val="000000"/>
                    </w:rPr>
                    <w:t xml:space="preserve">1 декабря </w:t>
                  </w:r>
                </w:p>
                <w:p w14:paraId="0926C8B9" w14:textId="136E8BE9" w:rsidR="005862DC" w:rsidRPr="002431C2" w:rsidRDefault="005862DC" w:rsidP="005862DC">
                  <w:pPr>
                    <w:pStyle w:val="a6"/>
                    <w:tabs>
                      <w:tab w:val="left" w:pos="9639"/>
                    </w:tabs>
                    <w:ind w:right="-9"/>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271AFA5F"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DB4D0"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292</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8E33F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406CE24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2C32792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275F2E4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пропан чистотой не менее 99 %;</w:t>
                  </w:r>
                </w:p>
                <w:p w14:paraId="097E3FF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химических превращений в процессах, кроме указанных в подсубпозиции 2711 12 9 100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8C417" w14:textId="77777777" w:rsidR="005862DC" w:rsidRPr="00F33B54" w:rsidRDefault="005862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2711129300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A3A2C" w14:textId="77777777" w:rsidR="005862DC" w:rsidRPr="002431C2" w:rsidRDefault="005862DC" w:rsidP="005862DC">
                  <w:pPr>
                    <w:pStyle w:val="a6"/>
                    <w:tabs>
                      <w:tab w:val="left" w:pos="9639"/>
                    </w:tabs>
                    <w:ind w:right="-9"/>
                    <w:jc w:val="both"/>
                    <w:rPr>
                      <w:rFonts w:ascii="Times New Roman" w:hAnsi="Times New Roman" w:cs="Times New Roman"/>
                      <w:b/>
                      <w:color w:val="000000"/>
                    </w:rPr>
                  </w:pPr>
                  <w:r w:rsidRPr="002431C2">
                    <w:rPr>
                      <w:rFonts w:ascii="Times New Roman" w:hAnsi="Times New Roman" w:cs="Times New Roman"/>
                      <w:b/>
                      <w:color w:val="000000"/>
                    </w:rPr>
                    <w:t xml:space="preserve">1 декабря </w:t>
                  </w:r>
                </w:p>
                <w:p w14:paraId="0D378CA3" w14:textId="53D891B2" w:rsidR="005862DC" w:rsidRPr="002431C2" w:rsidRDefault="005862DC" w:rsidP="005862DC">
                  <w:pPr>
                    <w:pStyle w:val="a6"/>
                    <w:tabs>
                      <w:tab w:val="left" w:pos="9639"/>
                    </w:tabs>
                    <w:ind w:right="-9"/>
                    <w:jc w:val="both"/>
                    <w:rPr>
                      <w:rFonts w:ascii="Times New Roman" w:hAnsi="Times New Roman" w:cs="Times New Roman"/>
                      <w:b/>
                    </w:rPr>
                  </w:pPr>
                  <w:r w:rsidRPr="002431C2">
                    <w:rPr>
                      <w:rFonts w:ascii="Times New Roman" w:hAnsi="Times New Roman" w:cs="Times New Roman"/>
                      <w:b/>
                      <w:color w:val="000000"/>
                    </w:rPr>
                    <w:t>2024 года</w:t>
                  </w:r>
                </w:p>
              </w:tc>
            </w:tr>
            <w:tr w:rsidR="005862DC" w:rsidRPr="00F33B54" w14:paraId="55712B3E"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3C7FB" w14:textId="7777777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293</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BCE3D" w14:textId="77777777" w:rsidR="005862DC" w:rsidRPr="002431C2" w:rsidRDefault="005862DC" w:rsidP="005862DC">
                  <w:pPr>
                    <w:pStyle w:val="a6"/>
                    <w:tabs>
                      <w:tab w:val="left" w:pos="9639"/>
                    </w:tabs>
                    <w:ind w:right="110"/>
                    <w:jc w:val="both"/>
                    <w:rPr>
                      <w:rFonts w:ascii="Times New Roman" w:hAnsi="Times New Roman" w:cs="Times New Roman"/>
                      <w:b/>
                    </w:rPr>
                  </w:pPr>
                  <w:r w:rsidRPr="002431C2">
                    <w:rPr>
                      <w:rFonts w:ascii="Times New Roman" w:hAnsi="Times New Roman" w:cs="Times New Roman"/>
                      <w:b/>
                      <w:color w:val="000000"/>
                    </w:rPr>
                    <w:t>Газы нефтяные и углеводороды газообразные прочие:</w:t>
                  </w:r>
                </w:p>
                <w:p w14:paraId="5AC3BCC5" w14:textId="77777777" w:rsidR="005862DC" w:rsidRPr="002431C2" w:rsidRDefault="005862DC" w:rsidP="005862DC">
                  <w:pPr>
                    <w:pStyle w:val="a6"/>
                    <w:tabs>
                      <w:tab w:val="left" w:pos="9639"/>
                    </w:tabs>
                    <w:ind w:right="110"/>
                    <w:jc w:val="both"/>
                    <w:rPr>
                      <w:rFonts w:ascii="Times New Roman" w:hAnsi="Times New Roman" w:cs="Times New Roman"/>
                      <w:b/>
                    </w:rPr>
                  </w:pPr>
                  <w:r w:rsidRPr="002431C2">
                    <w:rPr>
                      <w:rFonts w:ascii="Times New Roman" w:hAnsi="Times New Roman" w:cs="Times New Roman"/>
                      <w:b/>
                      <w:color w:val="000000"/>
                    </w:rPr>
                    <w:t>– сжиженные;</w:t>
                  </w:r>
                </w:p>
                <w:p w14:paraId="222DBDC4" w14:textId="77777777" w:rsidR="005862DC" w:rsidRPr="002431C2" w:rsidRDefault="005862DC" w:rsidP="005862DC">
                  <w:pPr>
                    <w:pStyle w:val="a6"/>
                    <w:tabs>
                      <w:tab w:val="left" w:pos="9639"/>
                    </w:tabs>
                    <w:ind w:right="110"/>
                    <w:jc w:val="both"/>
                    <w:rPr>
                      <w:rFonts w:ascii="Times New Roman" w:hAnsi="Times New Roman" w:cs="Times New Roman"/>
                      <w:b/>
                    </w:rPr>
                  </w:pPr>
                  <w:r w:rsidRPr="002431C2">
                    <w:rPr>
                      <w:rFonts w:ascii="Times New Roman" w:hAnsi="Times New Roman" w:cs="Times New Roman"/>
                      <w:b/>
                      <w:color w:val="000000"/>
                    </w:rPr>
                    <w:t>– – пропан;</w:t>
                  </w:r>
                </w:p>
                <w:p w14:paraId="4FD5C6C5" w14:textId="77777777" w:rsidR="005862DC" w:rsidRPr="002431C2" w:rsidRDefault="005862DC" w:rsidP="005862DC">
                  <w:pPr>
                    <w:pStyle w:val="a6"/>
                    <w:tabs>
                      <w:tab w:val="left" w:pos="9639"/>
                    </w:tabs>
                    <w:ind w:right="110"/>
                    <w:jc w:val="both"/>
                    <w:rPr>
                      <w:rFonts w:ascii="Times New Roman" w:hAnsi="Times New Roman" w:cs="Times New Roman"/>
                      <w:b/>
                    </w:rPr>
                  </w:pPr>
                  <w:r w:rsidRPr="002431C2">
                    <w:rPr>
                      <w:rFonts w:ascii="Times New Roman" w:hAnsi="Times New Roman" w:cs="Times New Roman"/>
                      <w:b/>
                      <w:color w:val="000000"/>
                    </w:rPr>
                    <w:t>– – – прочие;</w:t>
                  </w:r>
                </w:p>
                <w:p w14:paraId="573740BE" w14:textId="77777777" w:rsidR="005862DC" w:rsidRPr="002431C2" w:rsidRDefault="005862DC" w:rsidP="005862DC">
                  <w:pPr>
                    <w:pStyle w:val="a6"/>
                    <w:tabs>
                      <w:tab w:val="left" w:pos="9639"/>
                    </w:tabs>
                    <w:ind w:right="110"/>
                    <w:jc w:val="both"/>
                    <w:rPr>
                      <w:rFonts w:ascii="Times New Roman" w:hAnsi="Times New Roman" w:cs="Times New Roman"/>
                      <w:b/>
                    </w:rPr>
                  </w:pPr>
                  <w:r w:rsidRPr="002431C2">
                    <w:rPr>
                      <w:rFonts w:ascii="Times New Roman" w:hAnsi="Times New Roman" w:cs="Times New Roman"/>
                      <w:b/>
                      <w:color w:val="000000"/>
                    </w:rPr>
                    <w:t>– – – – для прочих целей;</w:t>
                  </w:r>
                </w:p>
                <w:p w14:paraId="1B353151" w14:textId="77777777" w:rsidR="005862DC" w:rsidRDefault="005862DC" w:rsidP="005862DC">
                  <w:pPr>
                    <w:pStyle w:val="a6"/>
                    <w:tabs>
                      <w:tab w:val="left" w:pos="9639"/>
                    </w:tabs>
                    <w:ind w:right="110"/>
                    <w:jc w:val="both"/>
                    <w:rPr>
                      <w:rFonts w:ascii="Times New Roman" w:hAnsi="Times New Roman" w:cs="Times New Roman"/>
                      <w:b/>
                      <w:color w:val="000000"/>
                    </w:rPr>
                  </w:pPr>
                  <w:r w:rsidRPr="002431C2">
                    <w:rPr>
                      <w:rFonts w:ascii="Times New Roman" w:hAnsi="Times New Roman" w:cs="Times New Roman"/>
                      <w:b/>
                      <w:color w:val="000000"/>
                    </w:rPr>
                    <w:t>– – – – – чистотой более 90 %, но менее 99 %</w:t>
                  </w:r>
                </w:p>
                <w:p w14:paraId="50F8B576" w14:textId="77777777" w:rsidR="00291A25" w:rsidRDefault="00291A25" w:rsidP="005862DC">
                  <w:pPr>
                    <w:pStyle w:val="a6"/>
                    <w:tabs>
                      <w:tab w:val="left" w:pos="9639"/>
                    </w:tabs>
                    <w:ind w:right="110"/>
                    <w:jc w:val="both"/>
                    <w:rPr>
                      <w:rFonts w:ascii="Times New Roman" w:hAnsi="Times New Roman" w:cs="Times New Roman"/>
                      <w:b/>
                      <w:color w:val="000000"/>
                    </w:rPr>
                  </w:pPr>
                </w:p>
                <w:p w14:paraId="1E1F5337" w14:textId="77777777" w:rsidR="00291A25" w:rsidRDefault="00291A25" w:rsidP="005862DC">
                  <w:pPr>
                    <w:pStyle w:val="a6"/>
                    <w:tabs>
                      <w:tab w:val="left" w:pos="9639"/>
                    </w:tabs>
                    <w:ind w:right="110"/>
                    <w:jc w:val="both"/>
                    <w:rPr>
                      <w:rFonts w:ascii="Times New Roman" w:hAnsi="Times New Roman" w:cs="Times New Roman"/>
                      <w:b/>
                      <w:color w:val="000000"/>
                    </w:rPr>
                  </w:pPr>
                </w:p>
                <w:p w14:paraId="081530BD" w14:textId="77777777" w:rsidR="00291A25" w:rsidRDefault="00291A25" w:rsidP="005862DC">
                  <w:pPr>
                    <w:pStyle w:val="a6"/>
                    <w:tabs>
                      <w:tab w:val="left" w:pos="9639"/>
                    </w:tabs>
                    <w:ind w:right="110"/>
                    <w:jc w:val="both"/>
                    <w:rPr>
                      <w:rFonts w:ascii="Times New Roman" w:hAnsi="Times New Roman" w:cs="Times New Roman"/>
                      <w:b/>
                      <w:color w:val="000000"/>
                    </w:rPr>
                  </w:pPr>
                </w:p>
                <w:p w14:paraId="001FEAED" w14:textId="77777777" w:rsidR="00291A25" w:rsidRDefault="00291A25" w:rsidP="005862DC">
                  <w:pPr>
                    <w:pStyle w:val="a6"/>
                    <w:tabs>
                      <w:tab w:val="left" w:pos="9639"/>
                    </w:tabs>
                    <w:ind w:right="110"/>
                    <w:jc w:val="both"/>
                    <w:rPr>
                      <w:rFonts w:ascii="Times New Roman" w:hAnsi="Times New Roman" w:cs="Times New Roman"/>
                      <w:b/>
                      <w:color w:val="000000"/>
                    </w:rPr>
                  </w:pPr>
                </w:p>
                <w:p w14:paraId="2626DB2F" w14:textId="77777777" w:rsidR="00291A25" w:rsidRDefault="00291A25" w:rsidP="005862DC">
                  <w:pPr>
                    <w:pStyle w:val="a6"/>
                    <w:tabs>
                      <w:tab w:val="left" w:pos="9639"/>
                    </w:tabs>
                    <w:ind w:right="110"/>
                    <w:jc w:val="both"/>
                    <w:rPr>
                      <w:rFonts w:ascii="Times New Roman" w:hAnsi="Times New Roman" w:cs="Times New Roman"/>
                      <w:b/>
                      <w:color w:val="000000"/>
                    </w:rPr>
                  </w:pPr>
                </w:p>
                <w:p w14:paraId="7DBB964E" w14:textId="187D9E19" w:rsidR="00291A25" w:rsidRPr="00F33B54" w:rsidRDefault="00291A25" w:rsidP="005862DC">
                  <w:pPr>
                    <w:pStyle w:val="a6"/>
                    <w:tabs>
                      <w:tab w:val="left" w:pos="9639"/>
                    </w:tabs>
                    <w:ind w:right="110"/>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23403" w14:textId="77777777" w:rsidR="005862DC" w:rsidRPr="00F33B54" w:rsidRDefault="005862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lastRenderedPageBreak/>
                    <w:t>2711129400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CD957" w14:textId="77777777" w:rsidR="005862DC" w:rsidRPr="00206E90" w:rsidRDefault="005862DC" w:rsidP="005862DC">
                  <w:pPr>
                    <w:pStyle w:val="a6"/>
                    <w:tabs>
                      <w:tab w:val="left" w:pos="9639"/>
                    </w:tabs>
                    <w:ind w:right="-9"/>
                    <w:jc w:val="both"/>
                    <w:rPr>
                      <w:rFonts w:ascii="Times New Roman" w:hAnsi="Times New Roman" w:cs="Times New Roman"/>
                      <w:b/>
                      <w:color w:val="000000"/>
                    </w:rPr>
                  </w:pPr>
                  <w:r w:rsidRPr="00206E90">
                    <w:rPr>
                      <w:rFonts w:ascii="Times New Roman" w:hAnsi="Times New Roman" w:cs="Times New Roman"/>
                      <w:b/>
                      <w:color w:val="000000"/>
                    </w:rPr>
                    <w:t xml:space="preserve">1 декабря </w:t>
                  </w:r>
                </w:p>
                <w:p w14:paraId="3E120C5D" w14:textId="71FDB9C6" w:rsidR="005862DC" w:rsidRPr="00206E90" w:rsidRDefault="005862DC" w:rsidP="005862DC">
                  <w:pPr>
                    <w:pStyle w:val="a6"/>
                    <w:tabs>
                      <w:tab w:val="left" w:pos="9639"/>
                    </w:tabs>
                    <w:ind w:right="-9"/>
                    <w:jc w:val="both"/>
                    <w:rPr>
                      <w:rFonts w:ascii="Times New Roman" w:hAnsi="Times New Roman" w:cs="Times New Roman"/>
                      <w:b/>
                    </w:rPr>
                  </w:pPr>
                  <w:r w:rsidRPr="00206E90">
                    <w:rPr>
                      <w:rFonts w:ascii="Times New Roman" w:hAnsi="Times New Roman" w:cs="Times New Roman"/>
                      <w:b/>
                      <w:color w:val="000000"/>
                    </w:rPr>
                    <w:t>2024 года</w:t>
                  </w:r>
                </w:p>
              </w:tc>
            </w:tr>
            <w:tr w:rsidR="005862DC" w:rsidRPr="00F33B54" w14:paraId="6E75272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4D318" w14:textId="7777777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294</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33D4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610376E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5CF67F1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7775C3F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7BEC6A58"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прочих целей;</w:t>
                  </w:r>
                </w:p>
                <w:p w14:paraId="37B89D0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D7834" w14:textId="77777777" w:rsidR="005862DC" w:rsidRPr="00F33B54" w:rsidRDefault="005862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2CE8E" w14:textId="77777777" w:rsidR="005862DC" w:rsidRPr="00206E90" w:rsidRDefault="005862DC" w:rsidP="005862DC">
                  <w:pPr>
                    <w:pStyle w:val="a6"/>
                    <w:tabs>
                      <w:tab w:val="left" w:pos="9639"/>
                    </w:tabs>
                    <w:ind w:right="-9"/>
                    <w:jc w:val="both"/>
                    <w:rPr>
                      <w:rFonts w:ascii="Times New Roman" w:hAnsi="Times New Roman" w:cs="Times New Roman"/>
                      <w:b/>
                      <w:color w:val="000000"/>
                    </w:rPr>
                  </w:pPr>
                  <w:r w:rsidRPr="00206E90">
                    <w:rPr>
                      <w:rFonts w:ascii="Times New Roman" w:hAnsi="Times New Roman" w:cs="Times New Roman"/>
                      <w:b/>
                      <w:color w:val="000000"/>
                    </w:rPr>
                    <w:t xml:space="preserve">1 декабря </w:t>
                  </w:r>
                </w:p>
                <w:p w14:paraId="42A92820" w14:textId="76653017" w:rsidR="005862DC" w:rsidRPr="00206E90" w:rsidRDefault="005862DC" w:rsidP="005862DC">
                  <w:pPr>
                    <w:pStyle w:val="a6"/>
                    <w:tabs>
                      <w:tab w:val="left" w:pos="9639"/>
                    </w:tabs>
                    <w:ind w:right="-9"/>
                    <w:jc w:val="both"/>
                    <w:rPr>
                      <w:rFonts w:ascii="Times New Roman" w:hAnsi="Times New Roman" w:cs="Times New Roman"/>
                      <w:b/>
                    </w:rPr>
                  </w:pPr>
                  <w:r w:rsidRPr="00206E90">
                    <w:rPr>
                      <w:rFonts w:ascii="Times New Roman" w:hAnsi="Times New Roman" w:cs="Times New Roman"/>
                      <w:b/>
                      <w:color w:val="000000"/>
                    </w:rPr>
                    <w:t>2024 года</w:t>
                  </w:r>
                </w:p>
              </w:tc>
            </w:tr>
            <w:tr w:rsidR="005862DC" w:rsidRPr="00F33B54" w14:paraId="3196D9FD"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C8AC5" w14:textId="77777777" w:rsidR="005862DC" w:rsidRPr="002431C2" w:rsidRDefault="005862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295</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45BA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020C85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356F76A3"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бутаны;</w:t>
                  </w:r>
                </w:p>
                <w:p w14:paraId="10271C7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специфических процессов переработки</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7AE1A2" w14:textId="77777777" w:rsidR="005862DC" w:rsidRPr="00F33B54" w:rsidRDefault="005862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2711131000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0A7CC" w14:textId="77777777" w:rsidR="005862DC" w:rsidRPr="00206E90" w:rsidRDefault="005862DC" w:rsidP="005862DC">
                  <w:pPr>
                    <w:pStyle w:val="a6"/>
                    <w:tabs>
                      <w:tab w:val="left" w:pos="9639"/>
                    </w:tabs>
                    <w:ind w:right="-9"/>
                    <w:jc w:val="both"/>
                    <w:rPr>
                      <w:rFonts w:ascii="Times New Roman" w:hAnsi="Times New Roman" w:cs="Times New Roman"/>
                      <w:b/>
                      <w:color w:val="000000"/>
                    </w:rPr>
                  </w:pPr>
                  <w:r w:rsidRPr="00206E90">
                    <w:rPr>
                      <w:rFonts w:ascii="Times New Roman" w:hAnsi="Times New Roman" w:cs="Times New Roman"/>
                      <w:b/>
                      <w:color w:val="000000"/>
                    </w:rPr>
                    <w:t xml:space="preserve">1 декабря </w:t>
                  </w:r>
                </w:p>
                <w:p w14:paraId="502EE1BC" w14:textId="184BF8B3" w:rsidR="005862DC" w:rsidRPr="00206E90" w:rsidRDefault="005862DC" w:rsidP="005862DC">
                  <w:pPr>
                    <w:pStyle w:val="a6"/>
                    <w:tabs>
                      <w:tab w:val="left" w:pos="9639"/>
                    </w:tabs>
                    <w:ind w:right="-9"/>
                    <w:jc w:val="both"/>
                    <w:rPr>
                      <w:rFonts w:ascii="Times New Roman" w:hAnsi="Times New Roman" w:cs="Times New Roman"/>
                      <w:b/>
                    </w:rPr>
                  </w:pPr>
                  <w:r w:rsidRPr="00206E90">
                    <w:rPr>
                      <w:rFonts w:ascii="Times New Roman" w:hAnsi="Times New Roman" w:cs="Times New Roman"/>
                      <w:b/>
                      <w:color w:val="000000"/>
                    </w:rPr>
                    <w:t>2024 года</w:t>
                  </w:r>
                </w:p>
              </w:tc>
            </w:tr>
            <w:tr w:rsidR="005862DC" w:rsidRPr="00F33B54" w14:paraId="63886442"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59FF2" w14:textId="77777777" w:rsidR="005862DC" w:rsidRPr="002431C2" w:rsidRDefault="005862DC" w:rsidP="005862DC">
                  <w:pPr>
                    <w:pStyle w:val="a6"/>
                    <w:tabs>
                      <w:tab w:val="left" w:pos="9639"/>
                    </w:tabs>
                    <w:ind w:right="-33"/>
                    <w:jc w:val="both"/>
                    <w:rPr>
                      <w:rFonts w:ascii="Times New Roman" w:hAnsi="Times New Roman" w:cs="Times New Roman"/>
                      <w:b/>
                    </w:rPr>
                  </w:pPr>
                  <w:r w:rsidRPr="002431C2">
                    <w:rPr>
                      <w:rFonts w:ascii="Times New Roman" w:hAnsi="Times New Roman" w:cs="Times New Roman"/>
                      <w:b/>
                      <w:color w:val="000000"/>
                    </w:rPr>
                    <w:t>296</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5C302"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7E56F12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686D61D1"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бутаны;</w:t>
                  </w:r>
                </w:p>
                <w:p w14:paraId="474E7F3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химических превращений в процессах, кроме указанных в подсубпозиции 2711 13 1 000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745214"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2711133000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C926F"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декабря </w:t>
                  </w:r>
                </w:p>
                <w:p w14:paraId="6E7D99F6" w14:textId="3C8D0383"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2024 года</w:t>
                  </w:r>
                </w:p>
              </w:tc>
            </w:tr>
            <w:tr w:rsidR="005862DC" w:rsidRPr="00F33B54" w14:paraId="392FA371"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7B156B" w14:textId="77777777" w:rsidR="005862DC" w:rsidRPr="002431C2" w:rsidRDefault="005862DC" w:rsidP="005862DC">
                  <w:pPr>
                    <w:pStyle w:val="a6"/>
                    <w:tabs>
                      <w:tab w:val="left" w:pos="9639"/>
                    </w:tabs>
                    <w:ind w:right="-33"/>
                    <w:jc w:val="both"/>
                    <w:rPr>
                      <w:rFonts w:ascii="Times New Roman" w:hAnsi="Times New Roman" w:cs="Times New Roman"/>
                      <w:b/>
                    </w:rPr>
                  </w:pPr>
                  <w:r w:rsidRPr="002431C2">
                    <w:rPr>
                      <w:rFonts w:ascii="Times New Roman" w:hAnsi="Times New Roman" w:cs="Times New Roman"/>
                      <w:b/>
                      <w:color w:val="000000"/>
                    </w:rPr>
                    <w:t>297</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14A64"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31BFB1B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2211FD6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бутаны;</w:t>
                  </w:r>
                </w:p>
                <w:p w14:paraId="2733CB5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090C7770"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чистотой более 90 %, но менее 95%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ECB52"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2711139100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0391E"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декабря </w:t>
                  </w:r>
                </w:p>
                <w:p w14:paraId="6FDAD523" w14:textId="020C3E57"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2024 года</w:t>
                  </w:r>
                </w:p>
              </w:tc>
            </w:tr>
            <w:tr w:rsidR="005862DC" w:rsidRPr="00F33B54" w14:paraId="4D2E575B" w14:textId="77777777" w:rsidTr="00096236">
              <w:trPr>
                <w:trHeight w:val="30"/>
                <w:tblCellSpacing w:w="0" w:type="auto"/>
              </w:trPr>
              <w:tc>
                <w:tcPr>
                  <w:tcW w:w="4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9DE61D" w14:textId="77777777" w:rsidR="005862DC" w:rsidRPr="002431C2" w:rsidRDefault="005862DC" w:rsidP="005862DC">
                  <w:pPr>
                    <w:pStyle w:val="a6"/>
                    <w:tabs>
                      <w:tab w:val="left" w:pos="9639"/>
                    </w:tabs>
                    <w:ind w:right="-33"/>
                    <w:jc w:val="both"/>
                    <w:rPr>
                      <w:rFonts w:ascii="Times New Roman" w:hAnsi="Times New Roman" w:cs="Times New Roman"/>
                      <w:b/>
                    </w:rPr>
                  </w:pPr>
                  <w:r w:rsidRPr="002431C2">
                    <w:rPr>
                      <w:rFonts w:ascii="Times New Roman" w:hAnsi="Times New Roman" w:cs="Times New Roman"/>
                      <w:b/>
                      <w:color w:val="000000"/>
                    </w:rPr>
                    <w:t>298</w:t>
                  </w:r>
                </w:p>
              </w:tc>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1CBFE"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734B80A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3293550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бутаны;</w:t>
                  </w:r>
                </w:p>
                <w:p w14:paraId="593260D5"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7CB9C369"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8A92E5" w14:textId="77777777" w:rsidR="005862DC" w:rsidRPr="00F33B54" w:rsidRDefault="005862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2711139700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0C2E7" w14:textId="77777777" w:rsidR="005862DC" w:rsidRPr="00206E90" w:rsidRDefault="005862DC" w:rsidP="005862DC">
                  <w:pPr>
                    <w:pStyle w:val="a6"/>
                    <w:tabs>
                      <w:tab w:val="left" w:pos="9639"/>
                    </w:tabs>
                    <w:jc w:val="both"/>
                    <w:rPr>
                      <w:rFonts w:ascii="Times New Roman" w:hAnsi="Times New Roman" w:cs="Times New Roman"/>
                      <w:b/>
                      <w:color w:val="000000"/>
                    </w:rPr>
                  </w:pPr>
                  <w:r w:rsidRPr="00206E90">
                    <w:rPr>
                      <w:rFonts w:ascii="Times New Roman" w:hAnsi="Times New Roman" w:cs="Times New Roman"/>
                      <w:b/>
                      <w:color w:val="000000"/>
                    </w:rPr>
                    <w:t xml:space="preserve">1 декабря </w:t>
                  </w:r>
                </w:p>
                <w:p w14:paraId="48324FDB" w14:textId="1F9A508C" w:rsidR="005862DC" w:rsidRPr="00206E90" w:rsidRDefault="005862DC" w:rsidP="005862DC">
                  <w:pPr>
                    <w:pStyle w:val="a6"/>
                    <w:tabs>
                      <w:tab w:val="left" w:pos="9639"/>
                    </w:tabs>
                    <w:jc w:val="both"/>
                    <w:rPr>
                      <w:rFonts w:ascii="Times New Roman" w:hAnsi="Times New Roman" w:cs="Times New Roman"/>
                      <w:b/>
                    </w:rPr>
                  </w:pPr>
                  <w:r w:rsidRPr="00206E90">
                    <w:rPr>
                      <w:rFonts w:ascii="Times New Roman" w:hAnsi="Times New Roman" w:cs="Times New Roman"/>
                      <w:b/>
                      <w:color w:val="000000"/>
                    </w:rPr>
                    <w:t>2024 года</w:t>
                  </w:r>
                </w:p>
              </w:tc>
            </w:tr>
          </w:tbl>
          <w:p w14:paraId="5C588F8C" w14:textId="73CB5DF4"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bottom w:val="single" w:sz="4" w:space="0" w:color="auto"/>
              <w:right w:val="single" w:sz="4" w:space="0" w:color="auto"/>
            </w:tcBorders>
          </w:tcPr>
          <w:p w14:paraId="49093EA1" w14:textId="77777777" w:rsidR="005862DC" w:rsidRPr="00F33B54" w:rsidRDefault="005862DC" w:rsidP="00096236">
            <w:pPr>
              <w:pStyle w:val="a6"/>
              <w:tabs>
                <w:tab w:val="left" w:pos="4291"/>
                <w:tab w:val="left" w:pos="9639"/>
              </w:tabs>
              <w:ind w:left="106" w:right="37"/>
              <w:jc w:val="both"/>
              <w:rPr>
                <w:rFonts w:ascii="Times New Roman" w:hAnsi="Times New Roman" w:cs="Times New Roman"/>
              </w:rPr>
            </w:pPr>
            <w:r w:rsidRPr="00F33B54">
              <w:rPr>
                <w:rFonts w:ascii="Times New Roman" w:hAnsi="Times New Roman" w:cs="Times New Roman"/>
              </w:rPr>
              <w:lastRenderedPageBreak/>
              <w:t>Перечень товаров, по которым электронные счета-фактуры выписываются посредством модуля «Виртуальный склад» информационной системы электронных счетов-фактур (далее – Перечень)</w:t>
            </w:r>
          </w:p>
          <w:p w14:paraId="02B480B5" w14:textId="77777777" w:rsidR="005862DC" w:rsidRPr="00F33B54" w:rsidRDefault="005862DC" w:rsidP="00096236">
            <w:pPr>
              <w:pStyle w:val="a6"/>
              <w:tabs>
                <w:tab w:val="left" w:pos="9639"/>
              </w:tabs>
              <w:ind w:right="37"/>
              <w:jc w:val="both"/>
              <w:rPr>
                <w:rFonts w:ascii="Times New Roman" w:hAnsi="Times New Roman" w:cs="Times New Roman"/>
              </w:rPr>
            </w:pPr>
          </w:p>
          <w:p w14:paraId="61BA478A" w14:textId="77777777" w:rsidR="005862DC" w:rsidRPr="00F33B54" w:rsidRDefault="005862DC" w:rsidP="005862DC">
            <w:pPr>
              <w:pStyle w:val="a6"/>
              <w:tabs>
                <w:tab w:val="left" w:pos="9639"/>
              </w:tabs>
              <w:ind w:right="110"/>
              <w:jc w:val="both"/>
              <w:rPr>
                <w:rFonts w:ascii="Times New Roman" w:hAnsi="Times New Roman" w:cs="Times New Roman"/>
              </w:rPr>
            </w:pPr>
          </w:p>
          <w:tbl>
            <w:tblPr>
              <w:tblW w:w="4852" w:type="dxa"/>
              <w:tblCellSpacing w:w="0" w:type="auto"/>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27"/>
              <w:gridCol w:w="3049"/>
              <w:gridCol w:w="1276"/>
            </w:tblGrid>
            <w:tr w:rsidR="004F78DC" w:rsidRPr="00F33B54" w14:paraId="0F47BF79" w14:textId="77777777" w:rsidTr="00096236">
              <w:trPr>
                <w:trHeight w:val="239"/>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76448" w14:textId="77777777" w:rsidR="004F78DC" w:rsidRPr="00F33B54" w:rsidRDefault="004F78DC" w:rsidP="005862DC">
                  <w:pPr>
                    <w:pStyle w:val="a6"/>
                    <w:tabs>
                      <w:tab w:val="left" w:pos="9639"/>
                    </w:tabs>
                    <w:jc w:val="center"/>
                    <w:rPr>
                      <w:rFonts w:ascii="Times New Roman" w:hAnsi="Times New Roman" w:cs="Times New Roman"/>
                    </w:rPr>
                  </w:pPr>
                  <w:r w:rsidRPr="00F33B54">
                    <w:rPr>
                      <w:rFonts w:ascii="Times New Roman" w:hAnsi="Times New Roman" w:cs="Times New Roman"/>
                      <w:color w:val="000000"/>
                    </w:rPr>
                    <w:t>№ п/п</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F0542" w14:textId="77777777" w:rsidR="004F78DC" w:rsidRPr="00F33B54" w:rsidRDefault="004F78DC" w:rsidP="005862DC">
                  <w:pPr>
                    <w:pStyle w:val="a6"/>
                    <w:tabs>
                      <w:tab w:val="left" w:pos="9639"/>
                    </w:tabs>
                    <w:ind w:right="44"/>
                    <w:jc w:val="center"/>
                    <w:rPr>
                      <w:rFonts w:ascii="Times New Roman" w:hAnsi="Times New Roman" w:cs="Times New Roman"/>
                    </w:rPr>
                  </w:pPr>
                  <w:r w:rsidRPr="00F33B54">
                    <w:rPr>
                      <w:rFonts w:ascii="Times New Roman" w:hAnsi="Times New Roman" w:cs="Times New Roman"/>
                      <w:color w:val="000000"/>
                    </w:rPr>
                    <w:t>Наименование товара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DD2FE" w14:textId="77777777" w:rsidR="004F78DC" w:rsidRDefault="004F78DC" w:rsidP="00096236">
                  <w:pPr>
                    <w:pStyle w:val="a6"/>
                    <w:tabs>
                      <w:tab w:val="left" w:pos="9639"/>
                    </w:tabs>
                    <w:jc w:val="center"/>
                    <w:rPr>
                      <w:rFonts w:ascii="Times New Roman" w:hAnsi="Times New Roman" w:cs="Times New Roman"/>
                      <w:color w:val="000000"/>
                    </w:rPr>
                  </w:pPr>
                  <w:r w:rsidRPr="00F33B54">
                    <w:rPr>
                      <w:rFonts w:ascii="Times New Roman" w:hAnsi="Times New Roman" w:cs="Times New Roman"/>
                      <w:color w:val="000000"/>
                    </w:rPr>
                    <w:t>Код товарной номенклату</w:t>
                  </w:r>
                  <w:r w:rsidR="00096236">
                    <w:rPr>
                      <w:rFonts w:ascii="Times New Roman" w:hAnsi="Times New Roman" w:cs="Times New Roman"/>
                      <w:color w:val="000000"/>
                    </w:rPr>
                    <w:br/>
                  </w:r>
                  <w:r w:rsidRPr="00F33B54">
                    <w:rPr>
                      <w:rFonts w:ascii="Times New Roman" w:hAnsi="Times New Roman" w:cs="Times New Roman"/>
                      <w:color w:val="000000"/>
                    </w:rPr>
                    <w:t>ры внешне-экономичес</w:t>
                  </w:r>
                  <w:r w:rsidR="00096236">
                    <w:rPr>
                      <w:rFonts w:ascii="Times New Roman" w:hAnsi="Times New Roman" w:cs="Times New Roman"/>
                      <w:color w:val="000000"/>
                    </w:rPr>
                    <w:br/>
                  </w:r>
                  <w:r w:rsidRPr="00F33B54">
                    <w:rPr>
                      <w:rFonts w:ascii="Times New Roman" w:hAnsi="Times New Roman" w:cs="Times New Roman"/>
                      <w:color w:val="000000"/>
                    </w:rPr>
                    <w:t>кой деятельнос</w:t>
                  </w:r>
                  <w:r w:rsidR="00096236">
                    <w:rPr>
                      <w:rFonts w:ascii="Times New Roman" w:hAnsi="Times New Roman" w:cs="Times New Roman"/>
                      <w:color w:val="000000"/>
                    </w:rPr>
                    <w:br/>
                  </w:r>
                  <w:r w:rsidRPr="00F33B54">
                    <w:rPr>
                      <w:rFonts w:ascii="Times New Roman" w:hAnsi="Times New Roman" w:cs="Times New Roman"/>
                      <w:color w:val="000000"/>
                    </w:rPr>
                    <w:t>ти Евразийско</w:t>
                  </w:r>
                  <w:r w:rsidR="00096236">
                    <w:rPr>
                      <w:rFonts w:ascii="Times New Roman" w:hAnsi="Times New Roman" w:cs="Times New Roman"/>
                      <w:color w:val="000000"/>
                    </w:rPr>
                    <w:br/>
                  </w:r>
                  <w:r w:rsidRPr="00F33B54">
                    <w:rPr>
                      <w:rFonts w:ascii="Times New Roman" w:hAnsi="Times New Roman" w:cs="Times New Roman"/>
                      <w:color w:val="000000"/>
                    </w:rPr>
                    <w:t>го экономичес</w:t>
                  </w:r>
                  <w:r w:rsidR="00096236">
                    <w:rPr>
                      <w:rFonts w:ascii="Times New Roman" w:hAnsi="Times New Roman" w:cs="Times New Roman"/>
                      <w:color w:val="000000"/>
                    </w:rPr>
                    <w:br/>
                  </w:r>
                  <w:r w:rsidRPr="00F33B54">
                    <w:rPr>
                      <w:rFonts w:ascii="Times New Roman" w:hAnsi="Times New Roman" w:cs="Times New Roman"/>
                      <w:color w:val="000000"/>
                    </w:rPr>
                    <w:t>кого союза</w:t>
                  </w:r>
                </w:p>
                <w:p w14:paraId="55E82382" w14:textId="77777777" w:rsidR="00096236" w:rsidRDefault="00096236" w:rsidP="00096236">
                  <w:pPr>
                    <w:pStyle w:val="a6"/>
                    <w:tabs>
                      <w:tab w:val="left" w:pos="9639"/>
                    </w:tabs>
                    <w:jc w:val="center"/>
                    <w:rPr>
                      <w:rFonts w:ascii="Times New Roman" w:hAnsi="Times New Roman" w:cs="Times New Roman"/>
                      <w:color w:val="000000"/>
                    </w:rPr>
                  </w:pPr>
                </w:p>
                <w:p w14:paraId="2E698C6B" w14:textId="4B3F4934" w:rsidR="00096236" w:rsidRPr="00F33B54" w:rsidRDefault="00096236" w:rsidP="00096236">
                  <w:pPr>
                    <w:pStyle w:val="a6"/>
                    <w:tabs>
                      <w:tab w:val="left" w:pos="9639"/>
                    </w:tabs>
                    <w:jc w:val="center"/>
                    <w:rPr>
                      <w:rFonts w:ascii="Times New Roman" w:hAnsi="Times New Roman" w:cs="Times New Roman"/>
                    </w:rPr>
                  </w:pPr>
                </w:p>
              </w:tc>
            </w:tr>
            <w:tr w:rsidR="004F78DC" w:rsidRPr="00F33B54" w14:paraId="3B35C61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894731"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D1286" w14:textId="77777777" w:rsidR="004F78DC" w:rsidRPr="00F33B54" w:rsidRDefault="004F78DC" w:rsidP="005862DC">
                  <w:pPr>
                    <w:pStyle w:val="a6"/>
                    <w:tabs>
                      <w:tab w:val="left" w:pos="9639"/>
                    </w:tabs>
                    <w:ind w:right="44"/>
                    <w:jc w:val="both"/>
                    <w:rPr>
                      <w:rFonts w:ascii="Times New Roman" w:hAnsi="Times New Roman" w:cs="Times New Roman"/>
                    </w:rPr>
                  </w:pPr>
                  <w:r w:rsidRPr="00F33B54">
                    <w:rPr>
                      <w:rFonts w:ascii="Times New Roman" w:hAnsi="Times New Roman" w:cs="Times New Roman"/>
                      <w:color w:val="000000"/>
                    </w:rPr>
                    <w:t>2</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C4B7C"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w:t>
                  </w:r>
                </w:p>
              </w:tc>
            </w:tr>
            <w:tr w:rsidR="004F78DC" w:rsidRPr="00F33B54" w14:paraId="57CD725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FD143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D0368" w14:textId="77777777"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8787190" w14:textId="1788FBB6"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6FA997C6" w14:textId="55C41F30"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09623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58306770" w14:textId="77777777"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 — — коньяк (Cognac)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D0BBA" w14:textId="77777777" w:rsidR="004F78DC" w:rsidRPr="00F33B54" w:rsidRDefault="004F78DC" w:rsidP="006C4B95">
                  <w:pPr>
                    <w:pStyle w:val="a6"/>
                    <w:tabs>
                      <w:tab w:val="left" w:pos="9639"/>
                    </w:tabs>
                    <w:ind w:right="-13"/>
                    <w:jc w:val="both"/>
                    <w:rPr>
                      <w:rFonts w:ascii="Times New Roman" w:hAnsi="Times New Roman" w:cs="Times New Roman"/>
                    </w:rPr>
                  </w:pPr>
                  <w:r w:rsidRPr="00F33B54">
                    <w:rPr>
                      <w:rFonts w:ascii="Times New Roman" w:hAnsi="Times New Roman" w:cs="Times New Roman"/>
                      <w:color w:val="000000"/>
                    </w:rPr>
                    <w:t>2208201200</w:t>
                  </w:r>
                </w:p>
              </w:tc>
            </w:tr>
            <w:tr w:rsidR="004F78DC" w:rsidRPr="00F33B54" w14:paraId="38E8867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A97A0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BC593C" w14:textId="77777777"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BB806E0" w14:textId="1DA5AC8D"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2DEC7C11" w14:textId="6A27BA19"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09623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46076F5" w14:textId="77777777" w:rsidR="004F78DC" w:rsidRPr="00F33B54" w:rsidRDefault="004F78DC" w:rsidP="006C4B95">
                  <w:pPr>
                    <w:pStyle w:val="a6"/>
                    <w:tabs>
                      <w:tab w:val="left" w:pos="9639"/>
                    </w:tabs>
                    <w:ind w:left="79" w:right="121"/>
                    <w:jc w:val="both"/>
                    <w:rPr>
                      <w:rFonts w:ascii="Times New Roman" w:hAnsi="Times New Roman" w:cs="Times New Roman"/>
                    </w:rPr>
                  </w:pPr>
                  <w:r w:rsidRPr="00F33B54">
                    <w:rPr>
                      <w:rFonts w:ascii="Times New Roman" w:hAnsi="Times New Roman" w:cs="Times New Roman"/>
                      <w:color w:val="000000"/>
                    </w:rPr>
                    <w:t>— — — арманьяк (Armagnac)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08C9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2208201400</w:t>
                  </w:r>
                </w:p>
              </w:tc>
            </w:tr>
            <w:tr w:rsidR="004F78DC" w:rsidRPr="00F33B54" w14:paraId="751B858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7B724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BC89C" w14:textId="77777777"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xml:space="preserve">Спирт этиловый неденатурированный с концентрацией спирта менее 80 объемных процентов; </w:t>
                  </w:r>
                  <w:r w:rsidRPr="00F33B54">
                    <w:rPr>
                      <w:rFonts w:ascii="Times New Roman" w:hAnsi="Times New Roman" w:cs="Times New Roman"/>
                      <w:color w:val="000000"/>
                    </w:rPr>
                    <w:lastRenderedPageBreak/>
                    <w:t>спиртовые настойки, ликеры и прочие спиртные напитки:</w:t>
                  </w:r>
                </w:p>
                <w:p w14:paraId="5FABF910" w14:textId="3610C25E" w:rsidR="004F78DC" w:rsidRPr="00F33B54" w:rsidRDefault="004F78DC" w:rsidP="004867B6">
                  <w:pPr>
                    <w:pStyle w:val="a6"/>
                    <w:tabs>
                      <w:tab w:val="left" w:pos="1780"/>
                      <w:tab w:val="left" w:pos="9639"/>
                    </w:tabs>
                    <w:ind w:left="79" w:right="125"/>
                    <w:jc w:val="both"/>
                    <w:rPr>
                      <w:rFonts w:ascii="Times New Roman" w:hAnsi="Times New Roman" w:cs="Times New Roman"/>
                      <w:color w:val="000000"/>
                    </w:rPr>
                  </w:pPr>
                  <w:r w:rsidRPr="00F33B54">
                    <w:rPr>
                      <w:rFonts w:ascii="Times New Roman" w:hAnsi="Times New Roman" w:cs="Times New Roman"/>
                      <w:color w:val="000000"/>
                    </w:rPr>
                    <w:t xml:space="preserve">— спиртовые настойки, полученные в результате дистилляции виноградного вина или выжимок винограда: </w:t>
                  </w:r>
                </w:p>
                <w:p w14:paraId="637EC655" w14:textId="7AC34779"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D0609B">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18B9DD2" w14:textId="77777777"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 — граппа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24D3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2208202600</w:t>
                  </w:r>
                </w:p>
              </w:tc>
            </w:tr>
            <w:tr w:rsidR="004F78DC" w:rsidRPr="00F33B54" w14:paraId="7B9AD9C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DE810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808F5" w14:textId="77777777"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94C9A09" w14:textId="57227138"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3ABE2EDA" w14:textId="39598FDA"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D0609B">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D182408" w14:textId="77777777" w:rsidR="004F78DC" w:rsidRPr="00F33B54" w:rsidRDefault="004F78DC" w:rsidP="004867B6">
                  <w:pPr>
                    <w:pStyle w:val="a6"/>
                    <w:tabs>
                      <w:tab w:val="left" w:pos="1780"/>
                      <w:tab w:val="left" w:pos="9639"/>
                    </w:tabs>
                    <w:ind w:left="79" w:right="125"/>
                    <w:jc w:val="both"/>
                    <w:rPr>
                      <w:rFonts w:ascii="Times New Roman" w:hAnsi="Times New Roman" w:cs="Times New Roman"/>
                      <w:lang w:val="en-US"/>
                    </w:rPr>
                  </w:pPr>
                  <w:r w:rsidRPr="00F33B54">
                    <w:rPr>
                      <w:rFonts w:ascii="Times New Roman" w:hAnsi="Times New Roman" w:cs="Times New Roman"/>
                      <w:color w:val="000000"/>
                      <w:lang w:val="en-US"/>
                    </w:rPr>
                    <w:t xml:space="preserve">— — — </w:t>
                  </w:r>
                  <w:r w:rsidRPr="00F33B54">
                    <w:rPr>
                      <w:rFonts w:ascii="Times New Roman" w:hAnsi="Times New Roman" w:cs="Times New Roman"/>
                      <w:color w:val="000000"/>
                    </w:rPr>
                    <w:t>хересный</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бренди</w:t>
                  </w:r>
                  <w:r w:rsidRPr="00F33B54">
                    <w:rPr>
                      <w:rFonts w:ascii="Times New Roman" w:hAnsi="Times New Roman" w:cs="Times New Roman"/>
                      <w:color w:val="000000"/>
                      <w:lang w:val="en-US"/>
                    </w:rPr>
                    <w:t xml:space="preserve"> (Brandy de Jerez)</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B21A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2208202700</w:t>
                  </w:r>
                </w:p>
              </w:tc>
            </w:tr>
            <w:tr w:rsidR="004F78DC" w:rsidRPr="00F33B54" w14:paraId="17CF6DC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0FC0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2ACC9" w14:textId="77777777"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8DB4CB2" w14:textId="102845C7"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101A32EB" w14:textId="319B8A58"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D0609B">
                    <w:rPr>
                      <w:rFonts w:ascii="Times New Roman" w:hAnsi="Times New Roman" w:cs="Times New Roman"/>
                      <w:color w:val="000000"/>
                    </w:rPr>
                    <w:br/>
                  </w:r>
                  <w:r w:rsidRPr="00F33B54">
                    <w:rPr>
                      <w:rFonts w:ascii="Times New Roman" w:hAnsi="Times New Roman" w:cs="Times New Roman"/>
                      <w:color w:val="000000"/>
                    </w:rPr>
                    <w:t>2 литра или менее:</w:t>
                  </w:r>
                </w:p>
                <w:p w14:paraId="58200FC0" w14:textId="77777777" w:rsidR="004F78DC" w:rsidRPr="00F33B54" w:rsidRDefault="004F78DC" w:rsidP="004867B6">
                  <w:pPr>
                    <w:pStyle w:val="a6"/>
                    <w:tabs>
                      <w:tab w:val="left" w:pos="1780"/>
                      <w:tab w:val="left" w:pos="9639"/>
                    </w:tabs>
                    <w:ind w:left="79" w:right="125"/>
                    <w:jc w:val="both"/>
                    <w:rPr>
                      <w:rFonts w:ascii="Times New Roman" w:hAnsi="Times New Roman" w:cs="Times New Roman"/>
                    </w:rPr>
                  </w:pPr>
                  <w:r w:rsidRPr="00F33B54">
                    <w:rPr>
                      <w:rFonts w:ascii="Times New Roman" w:hAnsi="Times New Roman" w:cs="Times New Roman"/>
                      <w:color w:val="000000"/>
                    </w:rPr>
                    <w:lastRenderedPageBreak/>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9234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2208202900</w:t>
                  </w:r>
                </w:p>
              </w:tc>
            </w:tr>
            <w:tr w:rsidR="004F78DC" w:rsidRPr="00F33B54" w14:paraId="724446F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2D84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F56EF"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3856EB70" w14:textId="4CC8D7FE"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7992EEA4" w14:textId="1B295886"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14DA0A4F"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дистилляты необработанные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A2E9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2208204000</w:t>
                  </w:r>
                </w:p>
              </w:tc>
            </w:tr>
            <w:tr w:rsidR="004F78DC" w:rsidRPr="00F33B54" w14:paraId="78442A0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3663F"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643BF"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871CD74" w14:textId="54B47D43"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50E3B787" w14:textId="2EB28135"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4B048E75"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прочие:</w:t>
                  </w:r>
                </w:p>
                <w:p w14:paraId="08DA053C"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коньяк (Cognac)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7836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2208206200</w:t>
                  </w:r>
                </w:p>
              </w:tc>
            </w:tr>
            <w:tr w:rsidR="004F78DC" w:rsidRPr="00F33B54" w14:paraId="0A54A5C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0C7261"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CE38D"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A02A325" w14:textId="5D5DCD51" w:rsidR="004F78DC" w:rsidRPr="00F33B54" w:rsidRDefault="004F78DC" w:rsidP="004867B6">
                  <w:pPr>
                    <w:pStyle w:val="a6"/>
                    <w:tabs>
                      <w:tab w:val="left" w:pos="9639"/>
                    </w:tabs>
                    <w:ind w:left="79" w:right="125"/>
                    <w:jc w:val="both"/>
                    <w:rPr>
                      <w:rFonts w:ascii="Times New Roman" w:hAnsi="Times New Roman" w:cs="Times New Roman"/>
                      <w:color w:val="000000"/>
                    </w:rPr>
                  </w:pPr>
                  <w:r w:rsidRPr="00F33B54">
                    <w:rPr>
                      <w:rFonts w:ascii="Times New Roman" w:hAnsi="Times New Roman" w:cs="Times New Roman"/>
                      <w:color w:val="000000"/>
                    </w:rPr>
                    <w:lastRenderedPageBreak/>
                    <w:t xml:space="preserve">— спиртовые настойки, полученные в результате дистилляции виноградного вина или выжимок винограда: </w:t>
                  </w:r>
                </w:p>
                <w:p w14:paraId="22396CEE" w14:textId="7394782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10149991"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прочие:</w:t>
                  </w:r>
                </w:p>
                <w:p w14:paraId="0153FE83"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арманьяк (Armagnac)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788D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2208206400</w:t>
                  </w:r>
                </w:p>
              </w:tc>
            </w:tr>
            <w:tr w:rsidR="004F78DC" w:rsidRPr="00F33B54" w14:paraId="5BB417A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85E31"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F25FA7"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3F4C9290" w14:textId="0B87F2D1" w:rsidR="004F78DC" w:rsidRPr="00F33B54" w:rsidRDefault="004F78DC" w:rsidP="004867B6">
                  <w:pPr>
                    <w:pStyle w:val="a6"/>
                    <w:tabs>
                      <w:tab w:val="left" w:pos="9639"/>
                    </w:tabs>
                    <w:ind w:left="79" w:right="125"/>
                    <w:jc w:val="both"/>
                    <w:rPr>
                      <w:rFonts w:ascii="Times New Roman" w:hAnsi="Times New Roman" w:cs="Times New Roman"/>
                      <w:color w:val="000000"/>
                    </w:rPr>
                  </w:pPr>
                  <w:r w:rsidRPr="00F33B54">
                    <w:rPr>
                      <w:rFonts w:ascii="Times New Roman" w:hAnsi="Times New Roman" w:cs="Times New Roman"/>
                      <w:color w:val="000000"/>
                    </w:rPr>
                    <w:t xml:space="preserve">— спиртовые настойки, полученные в результате дистилляции виноградного вина или выжимок винограда: </w:t>
                  </w:r>
                </w:p>
                <w:p w14:paraId="779F72C1" w14:textId="1852A5D5"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3B024B27"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прочие:</w:t>
                  </w:r>
                </w:p>
                <w:p w14:paraId="6209E684"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граппа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DD3D8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2208208600</w:t>
                  </w:r>
                </w:p>
              </w:tc>
            </w:tr>
            <w:tr w:rsidR="004F78DC" w:rsidRPr="00F33B54" w14:paraId="7528DCB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CF50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0FBB0"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2AD4693A" w14:textId="2C5D2F0E" w:rsidR="004F78DC" w:rsidRPr="00F33B54" w:rsidRDefault="004F78DC" w:rsidP="004867B6">
                  <w:pPr>
                    <w:pStyle w:val="a6"/>
                    <w:tabs>
                      <w:tab w:val="left" w:pos="9639"/>
                    </w:tabs>
                    <w:ind w:left="79" w:right="125"/>
                    <w:jc w:val="both"/>
                    <w:rPr>
                      <w:rFonts w:ascii="Times New Roman" w:hAnsi="Times New Roman" w:cs="Times New Roman"/>
                      <w:color w:val="000000"/>
                    </w:rPr>
                  </w:pPr>
                  <w:r w:rsidRPr="00F33B54">
                    <w:rPr>
                      <w:rFonts w:ascii="Times New Roman" w:hAnsi="Times New Roman" w:cs="Times New Roman"/>
                      <w:color w:val="000000"/>
                    </w:rPr>
                    <w:t xml:space="preserve">— спиртовые настойки, полученные в результате дистилляции виноградного вина или выжимок винограда: </w:t>
                  </w:r>
                </w:p>
                <w:p w14:paraId="31D5AB31" w14:textId="3748467E"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6D153776"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61FDA0B4"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хересный бренди (Brandy de Jerez)</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AF68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2208208700</w:t>
                  </w:r>
                </w:p>
              </w:tc>
            </w:tr>
            <w:tr w:rsidR="004F78DC" w:rsidRPr="00F33B54" w14:paraId="283F1B3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982F9"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126066"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9091001" w14:textId="737AE9FC"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спиртовые настойки, полученные в результате дистилляции виноградного вина или выжимок винограда:</w:t>
                  </w:r>
                </w:p>
                <w:p w14:paraId="1BB7E662" w14:textId="796B2743"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790E0647"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прочие:</w:t>
                  </w:r>
                </w:p>
                <w:p w14:paraId="2A13D957"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5A8B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2208208900</w:t>
                  </w:r>
                </w:p>
              </w:tc>
            </w:tr>
            <w:tr w:rsidR="004F78DC" w:rsidRPr="00F33B54" w14:paraId="7B2F466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5164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48C32"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8F30AF0"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виски:</w:t>
                  </w:r>
                </w:p>
                <w:p w14:paraId="1EF7A2E8"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виски «Бурбон», в сосудах емкостью:</w:t>
                  </w:r>
                </w:p>
                <w:p w14:paraId="1D3172BA"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B184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2208301100</w:t>
                  </w:r>
                </w:p>
              </w:tc>
            </w:tr>
            <w:tr w:rsidR="004F78DC" w:rsidRPr="00F33B54" w14:paraId="4ED6FC6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E1C70"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85E84E"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D2DB639"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виски:</w:t>
                  </w:r>
                </w:p>
                <w:p w14:paraId="0DB4AA43"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lastRenderedPageBreak/>
                    <w:t>— — виски «Бурбон», в сосудах емкостью:</w:t>
                  </w:r>
                </w:p>
                <w:p w14:paraId="66F48210" w14:textId="49C66E97" w:rsidR="004F78DC" w:rsidRPr="00F33B54" w:rsidRDefault="004F78DC" w:rsidP="00D0609B">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E82B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2208301900</w:t>
                  </w:r>
                </w:p>
              </w:tc>
            </w:tr>
            <w:tr w:rsidR="004F78DC" w:rsidRPr="00F33B54" w14:paraId="0E4EDDE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D9CB0"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0D84A"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CC66C3E"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виски:</w:t>
                  </w:r>
                </w:p>
                <w:p w14:paraId="13336CCE"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виски шотландское:</w:t>
                  </w:r>
                </w:p>
                <w:p w14:paraId="36E1CC11"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виски односолодовое:</w:t>
                  </w:r>
                </w:p>
                <w:p w14:paraId="0F5E689E"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в сосудах емкостью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030F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2208303001</w:t>
                  </w:r>
                </w:p>
              </w:tc>
            </w:tr>
            <w:tr w:rsidR="004F78DC" w:rsidRPr="00F33B54" w14:paraId="276D66A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A2A96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4A8647"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70E16CF"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виски:</w:t>
                  </w:r>
                </w:p>
                <w:p w14:paraId="428DB27B"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виски шотландское:</w:t>
                  </w:r>
                </w:p>
                <w:p w14:paraId="5104E3C3"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виски односолодовое:</w:t>
                  </w:r>
                </w:p>
                <w:p w14:paraId="43A289D4" w14:textId="5B9840DE" w:rsidR="004F78DC" w:rsidRPr="00F33B54" w:rsidRDefault="004F78DC" w:rsidP="00D0609B">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в сосудах емкостью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8E69A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2208303009</w:t>
                  </w:r>
                </w:p>
              </w:tc>
            </w:tr>
            <w:tr w:rsidR="004F78DC" w:rsidRPr="00F33B54" w14:paraId="276DE28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778A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C2E54"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07A24EE"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виски:</w:t>
                  </w:r>
                </w:p>
                <w:p w14:paraId="48E7A530"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виски шотландское:</w:t>
                  </w:r>
                </w:p>
                <w:p w14:paraId="79B8FD66"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lastRenderedPageBreak/>
                    <w:t>— — — виски солодовое купажированное, в сосудах емкостью:</w:t>
                  </w:r>
                </w:p>
                <w:p w14:paraId="48DE1F86"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C400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2208304100</w:t>
                  </w:r>
                </w:p>
              </w:tc>
            </w:tr>
            <w:tr w:rsidR="004F78DC" w:rsidRPr="00F33B54" w14:paraId="70656D0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9874D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82CFC"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6728C33"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виски:</w:t>
                  </w:r>
                </w:p>
                <w:p w14:paraId="33795366"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виски шотландское:</w:t>
                  </w:r>
                </w:p>
                <w:p w14:paraId="508145D9" w14:textId="77777777" w:rsidR="004F78DC" w:rsidRPr="00F33B54" w:rsidRDefault="004F78DC" w:rsidP="004867B6">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виски солодовое купажированное, в сосудах емкостью:</w:t>
                  </w:r>
                </w:p>
                <w:p w14:paraId="0A616EDA" w14:textId="0A2C4B39" w:rsidR="004F78DC" w:rsidRPr="00F33B54" w:rsidRDefault="004F78DC" w:rsidP="00D0609B">
                  <w:pPr>
                    <w:pStyle w:val="a6"/>
                    <w:tabs>
                      <w:tab w:val="left" w:pos="9639"/>
                    </w:tabs>
                    <w:ind w:left="79" w:right="125"/>
                    <w:jc w:val="both"/>
                    <w:rPr>
                      <w:rFonts w:ascii="Times New Roman" w:hAnsi="Times New Roman" w:cs="Times New Roman"/>
                    </w:rPr>
                  </w:pPr>
                  <w:r w:rsidRPr="00F33B54">
                    <w:rPr>
                      <w:rFonts w:ascii="Times New Roman" w:hAnsi="Times New Roman" w:cs="Times New Roman"/>
                      <w:color w:val="000000"/>
                    </w:rPr>
                    <w:t>— —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64C9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2208304900</w:t>
                  </w:r>
                </w:p>
              </w:tc>
            </w:tr>
            <w:tr w:rsidR="004F78DC" w:rsidRPr="00F33B54" w14:paraId="27E1107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5C74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A6E6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DBADC4E"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виски:</w:t>
                  </w:r>
                </w:p>
                <w:p w14:paraId="34A2899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виски шотландское:</w:t>
                  </w:r>
                </w:p>
                <w:p w14:paraId="5A84ECA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виски однозерновое и купажированное зерновое, в сосудах емкостью:</w:t>
                  </w:r>
                </w:p>
                <w:p w14:paraId="387870A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5AAC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2208306100</w:t>
                  </w:r>
                </w:p>
              </w:tc>
            </w:tr>
            <w:tr w:rsidR="004F78DC" w:rsidRPr="00F33B54" w14:paraId="0AE493C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4135A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19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3A5F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6F23F2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виски:</w:t>
                  </w:r>
                </w:p>
                <w:p w14:paraId="766DCEA0"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виски шотландское:</w:t>
                  </w:r>
                </w:p>
                <w:p w14:paraId="6D9CBBF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виски однозерновое и купажированное зерновое, в сосудах емкостью:</w:t>
                  </w:r>
                </w:p>
                <w:p w14:paraId="30E31B71" w14:textId="2144FF12"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A0808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2208306900</w:t>
                  </w:r>
                </w:p>
              </w:tc>
            </w:tr>
            <w:tr w:rsidR="004F78DC" w:rsidRPr="00F33B54" w14:paraId="7026BA6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690B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EA784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2A14ED7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виски:</w:t>
                  </w:r>
                </w:p>
                <w:p w14:paraId="7FE6FED7"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виски шотландское:</w:t>
                  </w:r>
                </w:p>
                <w:p w14:paraId="5BCB6DA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виски купажированное прочее, в сосудах емкостью:</w:t>
                  </w:r>
                </w:p>
                <w:p w14:paraId="263B4B2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BF180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2208307100</w:t>
                  </w:r>
                </w:p>
              </w:tc>
            </w:tr>
            <w:tr w:rsidR="004F78DC" w:rsidRPr="00F33B54" w14:paraId="17CE84B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AEE5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58A0B"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72DA210"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виски:</w:t>
                  </w:r>
                </w:p>
                <w:p w14:paraId="7CAF000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виски шотландское:</w:t>
                  </w:r>
                </w:p>
                <w:p w14:paraId="60A0D99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виски купажированное прочее, в сосудах емкостью:</w:t>
                  </w:r>
                </w:p>
                <w:p w14:paraId="15C78564" w14:textId="505CC6C9"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50E8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2208307900</w:t>
                  </w:r>
                </w:p>
              </w:tc>
            </w:tr>
            <w:tr w:rsidR="004F78DC" w:rsidRPr="00F33B54" w14:paraId="1085AD2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6CD67"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2DDF7"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27CA07D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виски:</w:t>
                  </w:r>
                </w:p>
                <w:p w14:paraId="0C9BF5B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прочее, в сосудах емкостью:</w:t>
                  </w:r>
                </w:p>
                <w:p w14:paraId="562F085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F995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2208308200</w:t>
                  </w:r>
                </w:p>
              </w:tc>
            </w:tr>
            <w:tr w:rsidR="004F78DC" w:rsidRPr="00F33B54" w14:paraId="14527F1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172FB"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50D0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3AC0C91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виски:</w:t>
                  </w:r>
                </w:p>
                <w:p w14:paraId="10EF362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прочее, в сосудах емкостью:</w:t>
                  </w:r>
                </w:p>
                <w:p w14:paraId="43FD0B86" w14:textId="3D8C1FE3"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w:t>
                  </w:r>
                  <w:r w:rsidR="00A453E0" w:rsidRPr="00F33B54">
                    <w:rPr>
                      <w:rFonts w:ascii="Times New Roman" w:hAnsi="Times New Roman" w:cs="Times New Roman"/>
                      <w:color w:val="000000"/>
                    </w:rPr>
                    <w:t xml:space="preserve">— </w:t>
                  </w:r>
                  <w:r w:rsidRPr="00F33B54">
                    <w:rPr>
                      <w:rFonts w:ascii="Times New Roman" w:hAnsi="Times New Roman" w:cs="Times New Roman"/>
                      <w:color w:val="000000"/>
                    </w:rPr>
                    <w:t>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FE49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2208308800</w:t>
                  </w:r>
                </w:p>
              </w:tc>
            </w:tr>
            <w:tr w:rsidR="004F78DC" w:rsidRPr="00F33B54" w14:paraId="2A3A4BE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19E5F"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56B44"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6E70F7DA" w14:textId="35463793"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7EE15277" w14:textId="3C9A442F"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D0609B">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5258B34" w14:textId="7C67B901"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ром с содержанием летучих веществ, кроме этилового и метилового спиртов, 225 г или более </w:t>
                  </w:r>
                  <w:r w:rsidR="009509F4">
                    <w:rPr>
                      <w:rFonts w:ascii="Times New Roman" w:hAnsi="Times New Roman" w:cs="Times New Roman"/>
                      <w:color w:val="000000"/>
                    </w:rPr>
                    <w:br/>
                  </w:r>
                  <w:r w:rsidRPr="00F33B54">
                    <w:rPr>
                      <w:rFonts w:ascii="Times New Roman" w:hAnsi="Times New Roman" w:cs="Times New Roman"/>
                      <w:color w:val="000000"/>
                    </w:rPr>
                    <w:t>на 1 гектолитр чистого спирта (с допустимым отклонением 10%)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A19F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2208401100</w:t>
                  </w:r>
                </w:p>
              </w:tc>
            </w:tr>
            <w:tr w:rsidR="004F78DC" w:rsidRPr="00F33B54" w14:paraId="2DCBA02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E596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25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8634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145E16D" w14:textId="1EAA4B62"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00E600BF" w14:textId="1DC04F2B"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D0609B">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2B7535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1E03F92F" w14:textId="0314CD18"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стоимостью более 7,9 евро за 1 литр чистого спирта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B4C3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2208403100</w:t>
                  </w:r>
                </w:p>
              </w:tc>
            </w:tr>
            <w:tr w:rsidR="004F78DC" w:rsidRPr="00F33B54" w14:paraId="160C7EE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CC53E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CC82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95728DC" w14:textId="20006CE0"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6FC7254F" w14:textId="70EB043F"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D0609B">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5EF3A0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059272AB"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5C63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2208403900</w:t>
                  </w:r>
                </w:p>
              </w:tc>
            </w:tr>
            <w:tr w:rsidR="004F78DC" w:rsidRPr="00F33B54" w14:paraId="3853A63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6D670A"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6E5E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Спирт этиловый неденатурированный с концентрацией спирта менее </w:t>
                  </w:r>
                  <w:r w:rsidRPr="00F33B54">
                    <w:rPr>
                      <w:rFonts w:ascii="Times New Roman" w:hAnsi="Times New Roman" w:cs="Times New Roman"/>
                      <w:color w:val="000000"/>
                    </w:rPr>
                    <w:lastRenderedPageBreak/>
                    <w:t>80 объемных процентов; спиртовые настойки, ликеры и прочие спиртные напитки:</w:t>
                  </w:r>
                </w:p>
                <w:p w14:paraId="417E2E06" w14:textId="5FC813CE"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20B87FFD" w14:textId="482BB8B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6112BE49" w14:textId="7DE62CCD"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ром с содержанием летучих веществ, кроме этилового и метилового спиртов, 225 г или более </w:t>
                  </w:r>
                  <w:r w:rsidR="00D0609B">
                    <w:rPr>
                      <w:rFonts w:ascii="Times New Roman" w:hAnsi="Times New Roman" w:cs="Times New Roman"/>
                      <w:color w:val="000000"/>
                    </w:rPr>
                    <w:br/>
                  </w:r>
                  <w:r w:rsidRPr="00F33B54">
                    <w:rPr>
                      <w:rFonts w:ascii="Times New Roman" w:hAnsi="Times New Roman" w:cs="Times New Roman"/>
                      <w:color w:val="000000"/>
                    </w:rPr>
                    <w:t>на 1 гектолитр чистого спирта (с допустимым отклонением 10%)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AEB4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2208405100</w:t>
                  </w:r>
                </w:p>
              </w:tc>
            </w:tr>
            <w:tr w:rsidR="004F78DC" w:rsidRPr="00F33B54" w14:paraId="794A187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B734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223D97"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0A198C1" w14:textId="6F24257F"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ром и прочие спиртовые настойки, полученные в результате дистилляции сброженных продуктов из сахарного тростника:</w:t>
                  </w:r>
                </w:p>
                <w:p w14:paraId="026E0839" w14:textId="4040F653"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p w14:paraId="523E199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3368C07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CD42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2208409900</w:t>
                  </w:r>
                </w:p>
              </w:tc>
            </w:tr>
            <w:tr w:rsidR="004F78DC" w:rsidRPr="00F33B54" w14:paraId="61C3DEB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A1F3F"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29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D716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Спирт этиловый неденатурированный с концентрацией спирта менее </w:t>
                  </w:r>
                  <w:r w:rsidRPr="00F33B54">
                    <w:rPr>
                      <w:rFonts w:ascii="Times New Roman" w:hAnsi="Times New Roman" w:cs="Times New Roman"/>
                      <w:color w:val="000000"/>
                    </w:rPr>
                    <w:lastRenderedPageBreak/>
                    <w:t>80 объемных процентов; спиртовые настойки, ликеры и прочие спиртные напитки:</w:t>
                  </w:r>
                </w:p>
                <w:p w14:paraId="19E45B2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6888CB3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джин, в сосудах емкостью:</w:t>
                  </w:r>
                </w:p>
                <w:p w14:paraId="62E9E39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CD81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2208501100</w:t>
                  </w:r>
                </w:p>
              </w:tc>
            </w:tr>
            <w:tr w:rsidR="004F78DC" w:rsidRPr="00F33B54" w14:paraId="2CEC871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4486D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F50CCB"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8F88DCF"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1264EB4F"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джин, в сосудах емкостью:</w:t>
                  </w:r>
                </w:p>
                <w:p w14:paraId="44A3F683" w14:textId="2527B6CF"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4DDF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2208501900</w:t>
                  </w:r>
                </w:p>
              </w:tc>
            </w:tr>
            <w:tr w:rsidR="004F78DC" w:rsidRPr="00F33B54" w14:paraId="5E5EF8A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8650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7F92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CBD6D6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5A1B29B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можжевеловая настойка, в сосудах емкостью:</w:t>
                  </w:r>
                </w:p>
                <w:p w14:paraId="5F1D144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F886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2208509100</w:t>
                  </w:r>
                </w:p>
              </w:tc>
            </w:tr>
            <w:tr w:rsidR="004F78DC" w:rsidRPr="00F33B54" w14:paraId="3CF4363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7687B1"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08DC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Спирт этиловый неденатурированный с концентрацией спирта менее 80 объемных процентов; </w:t>
                  </w:r>
                  <w:r w:rsidRPr="00F33B54">
                    <w:rPr>
                      <w:rFonts w:ascii="Times New Roman" w:hAnsi="Times New Roman" w:cs="Times New Roman"/>
                      <w:color w:val="000000"/>
                    </w:rPr>
                    <w:lastRenderedPageBreak/>
                    <w:t>спиртовые настойки, ликеры и прочие спиртные напитки:</w:t>
                  </w:r>
                </w:p>
                <w:p w14:paraId="498B1A1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джин и можжевеловая настойка:</w:t>
                  </w:r>
                </w:p>
                <w:p w14:paraId="7874397E"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можжевеловая настойка, в сосудах емкостью:</w:t>
                  </w:r>
                </w:p>
                <w:p w14:paraId="1DCE9AE0" w14:textId="04ABCA81"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83FD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2208509900</w:t>
                  </w:r>
                </w:p>
              </w:tc>
            </w:tr>
            <w:tr w:rsidR="004F78DC" w:rsidRPr="00F33B54" w14:paraId="05489AB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FC0F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A319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DBD963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водка:</w:t>
                  </w:r>
                </w:p>
                <w:p w14:paraId="7D38C1C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с концентрацией спирта 45,4 объемных процентов или менее, в сосудах емкостью:</w:t>
                  </w:r>
                </w:p>
                <w:p w14:paraId="056FBF0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106A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2208601100</w:t>
                  </w:r>
                </w:p>
              </w:tc>
            </w:tr>
            <w:tr w:rsidR="004F78DC" w:rsidRPr="00F33B54" w14:paraId="7290361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3BBCA"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280A6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923D8F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водка:</w:t>
                  </w:r>
                </w:p>
                <w:p w14:paraId="7F47B43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с концентрацией спирта 45,4 объемных процентов или менее, в сосудах емкостью:</w:t>
                  </w:r>
                </w:p>
                <w:p w14:paraId="7CD9105E" w14:textId="1925357B"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5F27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2208601900</w:t>
                  </w:r>
                </w:p>
              </w:tc>
            </w:tr>
            <w:tr w:rsidR="004F78DC" w:rsidRPr="00F33B54" w14:paraId="08B2C25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782E2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8F7CB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Спирт этиловый неденатурированный с концентрацией спирта менее 80 объемных процентов; </w:t>
                  </w:r>
                  <w:r w:rsidRPr="00F33B54">
                    <w:rPr>
                      <w:rFonts w:ascii="Times New Roman" w:hAnsi="Times New Roman" w:cs="Times New Roman"/>
                      <w:color w:val="000000"/>
                    </w:rPr>
                    <w:lastRenderedPageBreak/>
                    <w:t>спиртовые настойки, ликеры и прочие спиртные напитки:</w:t>
                  </w:r>
                </w:p>
                <w:p w14:paraId="0DAF42B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водка:</w:t>
                  </w:r>
                </w:p>
                <w:p w14:paraId="179EDA45" w14:textId="2673D548"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с концентрацией спирта более 45,4 объемных процентов, в сосудах емкостью:</w:t>
                  </w:r>
                </w:p>
                <w:p w14:paraId="44284B9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9382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2208609100</w:t>
                  </w:r>
                </w:p>
              </w:tc>
            </w:tr>
            <w:tr w:rsidR="004F78DC" w:rsidRPr="00F33B54" w14:paraId="1EF6870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69DE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3C0D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3BACF5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водка:</w:t>
                  </w:r>
                </w:p>
                <w:p w14:paraId="40B18D35" w14:textId="55D1129F"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с концентрацией спирта более 45,4 объемных процентов, в сосудах емкостью:</w:t>
                  </w:r>
                </w:p>
                <w:p w14:paraId="7682F81A" w14:textId="292D738D"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4F31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2208609900</w:t>
                  </w:r>
                </w:p>
              </w:tc>
            </w:tr>
            <w:tr w:rsidR="004F78DC" w:rsidRPr="00F33B54" w14:paraId="07CE63F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72EAC"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B6647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A39C76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ликеры:</w:t>
                  </w:r>
                </w:p>
                <w:p w14:paraId="15A2C861" w14:textId="41BCF001"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46874">
                    <w:rPr>
                      <w:rFonts w:ascii="Times New Roman" w:hAnsi="Times New Roman" w:cs="Times New Roman"/>
                      <w:color w:val="000000"/>
                    </w:rPr>
                    <w:br/>
                  </w:r>
                  <w:r w:rsidRPr="00F33B54">
                    <w:rPr>
                      <w:rFonts w:ascii="Times New Roman" w:hAnsi="Times New Roman" w:cs="Times New Roman"/>
                      <w:color w:val="000000"/>
                    </w:rPr>
                    <w:t>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EDF9B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2208701000</w:t>
                  </w:r>
                </w:p>
              </w:tc>
            </w:tr>
            <w:tr w:rsidR="004F78DC" w:rsidRPr="00F33B54" w14:paraId="0F1FF7A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D386C"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A443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2A8395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ликеры:</w:t>
                  </w:r>
                </w:p>
                <w:p w14:paraId="3AAD8BE3" w14:textId="375B47CD"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в сосудах емкостью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C5AE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2208709000</w:t>
                  </w:r>
                </w:p>
              </w:tc>
            </w:tr>
            <w:tr w:rsidR="004F78DC" w:rsidRPr="00F33B54" w14:paraId="2808B3E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BF19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39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F413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A157FE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75D9494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аррак, в сосудах емкостью:</w:t>
                  </w:r>
                </w:p>
                <w:p w14:paraId="2BDC88F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EA4A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2208901100</w:t>
                  </w:r>
                </w:p>
              </w:tc>
            </w:tr>
            <w:tr w:rsidR="004F78DC" w:rsidRPr="00F33B54" w14:paraId="59843DC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AC44A"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9322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398527E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4457C15F"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аррак, в сосудах емкостью:</w:t>
                  </w:r>
                </w:p>
                <w:p w14:paraId="75A24328" w14:textId="0612A58B"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75A1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2208901900</w:t>
                  </w:r>
                </w:p>
              </w:tc>
            </w:tr>
            <w:tr w:rsidR="004F78DC" w:rsidRPr="00F33B54" w14:paraId="4218D2E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376AD"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2CB43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209CAD7"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5CB76A6D" w14:textId="491EA50F"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сливовая, грушевая или вишневая спиртовая настойка (исключая ликеры), в сосудах емкостью:</w:t>
                  </w:r>
                </w:p>
                <w:p w14:paraId="037ACD04"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7B7C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2208903300</w:t>
                  </w:r>
                </w:p>
              </w:tc>
            </w:tr>
            <w:tr w:rsidR="004F78DC" w:rsidRPr="00F33B54" w14:paraId="46A26E1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0A75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42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074E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C91492F"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6CB181AA" w14:textId="1AF19B3C"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сливовая, грушевая или вишневая спиртовая настойка (исключая ликеры), в сосудах емкостью:</w:t>
                  </w:r>
                </w:p>
                <w:p w14:paraId="70C83EAE" w14:textId="2FC8D8AC"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9970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2208903800</w:t>
                  </w:r>
                </w:p>
              </w:tc>
            </w:tr>
            <w:tr w:rsidR="004F78DC" w:rsidRPr="00F33B54" w14:paraId="1E501F7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598A1"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D4E8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1D9619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5B809BB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6FE2A37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64A6840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узо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2381A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2208904100</w:t>
                  </w:r>
                </w:p>
              </w:tc>
            </w:tr>
            <w:tr w:rsidR="004F78DC" w:rsidRPr="00F33B54" w14:paraId="04B0930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D2F1D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3A881"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8B444F1"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46C5A77E"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27B773BA"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43DF7013"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прочие:</w:t>
                  </w:r>
                </w:p>
                <w:p w14:paraId="6DDB6A02"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157EB827"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перегнанные из фруктов:</w:t>
                  </w:r>
                </w:p>
                <w:p w14:paraId="396B7986"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кальвадос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21DCD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2208904500</w:t>
                  </w:r>
                </w:p>
              </w:tc>
            </w:tr>
            <w:tr w:rsidR="004F78DC" w:rsidRPr="00F33B54" w14:paraId="346A6FB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51B5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650AA"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78159DC"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58610711" w14:textId="77777777" w:rsidR="004F78DC" w:rsidRPr="00F33B54" w:rsidRDefault="004F78DC" w:rsidP="009509F4">
                  <w:pPr>
                    <w:pStyle w:val="a6"/>
                    <w:tabs>
                      <w:tab w:val="left" w:pos="1780"/>
                      <w:tab w:val="left" w:pos="9639"/>
                    </w:tabs>
                    <w:ind w:left="79" w:right="124"/>
                    <w:jc w:val="both"/>
                    <w:rPr>
                      <w:rFonts w:ascii="Times New Roman" w:hAnsi="Times New Roman" w:cs="Times New Roman"/>
                      <w:color w:val="000000"/>
                    </w:rPr>
                  </w:pPr>
                  <w:r w:rsidRPr="00F33B54">
                    <w:rPr>
                      <w:rFonts w:ascii="Times New Roman" w:hAnsi="Times New Roman" w:cs="Times New Roman"/>
                      <w:color w:val="000000"/>
                    </w:rPr>
                    <w:t xml:space="preserve">— — спиртовые настойки прочие и спиртные напитки прочие, в сосудах емкостью: </w:t>
                  </w:r>
                </w:p>
                <w:p w14:paraId="1D58EF38"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77DDFB3A"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19FBCFA4"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6C598BE2"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перегнанные из фруктов:</w:t>
                  </w:r>
                </w:p>
                <w:p w14:paraId="42585DFA" w14:textId="77777777" w:rsidR="004F78DC" w:rsidRPr="00F33B54" w:rsidRDefault="004F78DC" w:rsidP="009509F4">
                  <w:pPr>
                    <w:pStyle w:val="a6"/>
                    <w:tabs>
                      <w:tab w:val="left" w:pos="1780"/>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1A29D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2208904800</w:t>
                  </w:r>
                </w:p>
              </w:tc>
            </w:tr>
            <w:tr w:rsidR="004F78DC" w:rsidRPr="00F33B54" w14:paraId="5D254DC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BF85F"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4464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887FB4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73BF166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04CB37D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03295B5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64A2E41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спиртовые настойки (исключая ликеры):</w:t>
                  </w:r>
                </w:p>
                <w:p w14:paraId="5815100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прочие:</w:t>
                  </w:r>
                </w:p>
                <w:p w14:paraId="3B1422C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текила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6DE0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2208905400</w:t>
                  </w:r>
                </w:p>
              </w:tc>
            </w:tr>
            <w:tr w:rsidR="004F78DC" w:rsidRPr="00F33B54" w14:paraId="00A91D0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25E80A"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3C78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B4AAF0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5B28AA4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42195BB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61E0EB0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0CA53A1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39B185C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прочие:</w:t>
                  </w:r>
                </w:p>
                <w:p w14:paraId="6A66EB5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095ED7E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мескаль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D58F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2208905601</w:t>
                  </w:r>
                </w:p>
              </w:tc>
            </w:tr>
            <w:tr w:rsidR="004F78DC" w:rsidRPr="00F33B54" w14:paraId="0571550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C8B9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3C9B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0E2F51B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485ED59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7933C75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5273EA4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43EFF90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спиртовые настойки (исключая ликеры):</w:t>
                  </w:r>
                </w:p>
                <w:p w14:paraId="6830EA0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прочие:</w:t>
                  </w:r>
                </w:p>
                <w:p w14:paraId="378E73F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6F02D23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шочу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4891B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2208905602</w:t>
                  </w:r>
                </w:p>
              </w:tc>
            </w:tr>
            <w:tr w:rsidR="004F78DC" w:rsidRPr="00F33B54" w14:paraId="51259AA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D739FD"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49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D8A05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F8AEB2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0F6B81E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2A63027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3363362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0021274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спиртовые настойки (исключая ликеры):</w:t>
                  </w:r>
                </w:p>
                <w:p w14:paraId="12EB74C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прочие:</w:t>
                  </w:r>
                </w:p>
                <w:p w14:paraId="6DEAD3E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64D0FBB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4F4E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2208905608</w:t>
                  </w:r>
                </w:p>
              </w:tc>
            </w:tr>
            <w:tr w:rsidR="004F78DC" w:rsidRPr="00F33B54" w14:paraId="3E46C82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B1E30"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B1D44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E29948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3C3354F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184E428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0D5ABF2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6D644F6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спиртные напитки прочие:</w:t>
                  </w:r>
                </w:p>
                <w:p w14:paraId="3C45FAA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с фактической концентрацией спирта не более 7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ADBE5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2208906901</w:t>
                  </w:r>
                </w:p>
              </w:tc>
            </w:tr>
            <w:tr w:rsidR="004F78DC" w:rsidRPr="00F33B54" w14:paraId="5E66213A" w14:textId="77777777" w:rsidTr="00096236">
              <w:trPr>
                <w:trHeight w:val="5587"/>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A452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BAFA9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52BAF5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07F2A9E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036D8C3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p w14:paraId="1CA9E1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p w14:paraId="3C33D72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спиртные напитки прочие:</w:t>
                  </w:r>
                </w:p>
                <w:p w14:paraId="2BD0D6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8E14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2208906909</w:t>
                  </w:r>
                </w:p>
              </w:tc>
            </w:tr>
            <w:tr w:rsidR="004F78DC" w:rsidRPr="00F33B54" w14:paraId="58E233C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1594F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FF0D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7AC640C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22B06E6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спиртовые настойки прочие и спиртные напитки прочие, в сосудах емкостью:</w:t>
                  </w:r>
                </w:p>
                <w:p w14:paraId="65896546" w14:textId="4C75E201"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62FF1D2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700F0CA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перегнанные из фруктов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5638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2208907100</w:t>
                  </w:r>
                </w:p>
              </w:tc>
            </w:tr>
            <w:tr w:rsidR="004F78DC" w:rsidRPr="00F33B54" w14:paraId="2772BD3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9522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17B7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5EB0B4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751D7F3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07A60639" w14:textId="7AAEE448"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074976D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2860466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текила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8ED4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2208907500</w:t>
                  </w:r>
                </w:p>
              </w:tc>
            </w:tr>
            <w:tr w:rsidR="004F78DC" w:rsidRPr="00F33B54" w14:paraId="3FBD5C8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25EC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A795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75DED6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796A3AD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7B6179C4" w14:textId="1B1E8658"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65893EA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5D36510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прочие:</w:t>
                  </w:r>
                </w:p>
                <w:p w14:paraId="07CF861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мескаль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8B0B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2208907701</w:t>
                  </w:r>
                </w:p>
              </w:tc>
            </w:tr>
            <w:tr w:rsidR="004F78DC" w:rsidRPr="00F33B54" w14:paraId="34F43F7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30E6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C00D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5DD95B9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769BE37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5571E867" w14:textId="188078F5"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0DED9CA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6F9F4EF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прочие:</w:t>
                  </w:r>
                </w:p>
                <w:p w14:paraId="4DA6331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шочу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240C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2208907702</w:t>
                  </w:r>
                </w:p>
              </w:tc>
            </w:tr>
            <w:tr w:rsidR="004F78DC" w:rsidRPr="00F33B54" w14:paraId="2641BAA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2D960"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C9ED0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3395EA8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1952E22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1BBA08D2" w14:textId="09503551"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4AF12B4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спиртовые настойки (исключая ликеры):</w:t>
                  </w:r>
                </w:p>
                <w:p w14:paraId="2116AF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прочие:</w:t>
                  </w:r>
                </w:p>
                <w:p w14:paraId="7E4EA76E" w14:textId="1C6D8B9D"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7A1E1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2208907708</w:t>
                  </w:r>
                </w:p>
              </w:tc>
            </w:tr>
            <w:tr w:rsidR="004F78DC" w:rsidRPr="00F33B54" w14:paraId="3ED8878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302B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AD1DF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Спирт этиловый неденатурированный с концентрацией спирта менее </w:t>
                  </w:r>
                  <w:r w:rsidRPr="00F33B54">
                    <w:rPr>
                      <w:rFonts w:ascii="Times New Roman" w:hAnsi="Times New Roman" w:cs="Times New Roman"/>
                      <w:color w:val="000000"/>
                    </w:rPr>
                    <w:lastRenderedPageBreak/>
                    <w:t>80 объемных процентов; спиртовые настойки, ликеры и прочие спиртные напитки:</w:t>
                  </w:r>
                </w:p>
                <w:p w14:paraId="4662AE7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52CC1E7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7BB9A926" w14:textId="3203207C"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1C9B028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спиртные напитки прочие:</w:t>
                  </w:r>
                </w:p>
                <w:p w14:paraId="01BDBCD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7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2EB0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2208907801</w:t>
                  </w:r>
                </w:p>
              </w:tc>
            </w:tr>
            <w:tr w:rsidR="004F78DC" w:rsidRPr="00F33B54" w14:paraId="61161DA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35F65"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F5F0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5ECCE3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38AF921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спиртовые настойки прочие и спиртные напитки прочие, в сосудах емкостью:</w:t>
                  </w:r>
                </w:p>
                <w:p w14:paraId="42850142" w14:textId="2BFFC973"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p w14:paraId="038E069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спиртные напитки прочие:</w:t>
                  </w:r>
                </w:p>
                <w:p w14:paraId="7A9F788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F397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2208907809</w:t>
                  </w:r>
                </w:p>
              </w:tc>
            </w:tr>
            <w:tr w:rsidR="004F78DC" w:rsidRPr="00F33B54" w14:paraId="3E00851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7C1D2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59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755A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491EDF5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406B9C8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спирт этиловый неденатурированный с концентрацией спирта менее 80 объемных процентов, в сосудах емкостью:</w:t>
                  </w:r>
                </w:p>
                <w:p w14:paraId="7B607AD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2 литра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4C8B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2208909100</w:t>
                  </w:r>
                </w:p>
              </w:tc>
            </w:tr>
            <w:tr w:rsidR="004F78DC" w:rsidRPr="00F33B54" w14:paraId="7AFFB83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E70EA"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E85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менее 80 объемных процентов; спиртовые настойки, ликеры и прочие спиртные напитки:</w:t>
                  </w:r>
                </w:p>
                <w:p w14:paraId="198B6DC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прочие:</w:t>
                  </w:r>
                </w:p>
                <w:p w14:paraId="14FE35B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спирт этиловый неденатурированный с концентрацией спирта менее 80 объемных процентов, в сосудах емкостью:</w:t>
                  </w:r>
                </w:p>
                <w:p w14:paraId="77608F70" w14:textId="4C133536"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более 2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6BBE9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2208909900</w:t>
                  </w:r>
                </w:p>
              </w:tc>
            </w:tr>
            <w:tr w:rsidR="004F78DC" w:rsidRPr="00F33B54" w14:paraId="4FDF3E0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C095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E971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1C6E9F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070B048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CB84C7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шампанское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A19E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2204101100</w:t>
                  </w:r>
                </w:p>
              </w:tc>
            </w:tr>
            <w:tr w:rsidR="004F78DC" w:rsidRPr="00F33B54" w14:paraId="7E51E88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5AD43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BA3E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551CE7E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50F89DB2" w14:textId="531479DA" w:rsidR="004F78DC" w:rsidRPr="0045347C"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45347C">
                    <w:rPr>
                      <w:rFonts w:ascii="Times New Roman" w:hAnsi="Times New Roman" w:cs="Times New Roman"/>
                      <w:color w:val="000000"/>
                      <w:lang w:val="en-US"/>
                    </w:rPr>
                    <w:t>(</w:t>
                  </w:r>
                  <w:r w:rsidRPr="00F33B54">
                    <w:rPr>
                      <w:rFonts w:ascii="Times New Roman" w:hAnsi="Times New Roman" w:cs="Times New Roman"/>
                      <w:color w:val="000000"/>
                      <w:lang w:val="en-US"/>
                    </w:rPr>
                    <w:t>Protected</w:t>
                  </w:r>
                  <w:r w:rsidRPr="0045347C">
                    <w:rPr>
                      <w:rFonts w:ascii="Times New Roman" w:hAnsi="Times New Roman" w:cs="Times New Roman"/>
                      <w:color w:val="000000"/>
                      <w:lang w:val="en-US"/>
                    </w:rPr>
                    <w:t xml:space="preserve"> </w:t>
                  </w:r>
                  <w:r w:rsidRPr="00F33B54">
                    <w:rPr>
                      <w:rFonts w:ascii="Times New Roman" w:hAnsi="Times New Roman" w:cs="Times New Roman"/>
                      <w:color w:val="000000"/>
                      <w:lang w:val="en-US"/>
                    </w:rPr>
                    <w:t>Designation</w:t>
                  </w:r>
                  <w:r w:rsidRPr="0045347C">
                    <w:rPr>
                      <w:rFonts w:ascii="Times New Roman" w:hAnsi="Times New Roman" w:cs="Times New Roman"/>
                      <w:color w:val="000000"/>
                      <w:lang w:val="en-US"/>
                    </w:rPr>
                    <w:t xml:space="preserve"> </w:t>
                  </w:r>
                  <w:r w:rsidRPr="00F33B54">
                    <w:rPr>
                      <w:rFonts w:ascii="Times New Roman" w:hAnsi="Times New Roman" w:cs="Times New Roman"/>
                      <w:color w:val="000000"/>
                      <w:lang w:val="en-US"/>
                    </w:rPr>
                    <w:t>of</w:t>
                  </w:r>
                  <w:r w:rsidRPr="0045347C">
                    <w:rPr>
                      <w:rFonts w:ascii="Times New Roman" w:hAnsi="Times New Roman" w:cs="Times New Roman"/>
                      <w:color w:val="000000"/>
                      <w:lang w:val="en-US"/>
                    </w:rPr>
                    <w:t xml:space="preserve"> </w:t>
                  </w:r>
                  <w:r w:rsidRPr="00F33B54">
                    <w:rPr>
                      <w:rFonts w:ascii="Times New Roman" w:hAnsi="Times New Roman" w:cs="Times New Roman"/>
                      <w:color w:val="000000"/>
                      <w:lang w:val="en-US"/>
                    </w:rPr>
                    <w:t>Origin</w:t>
                  </w:r>
                  <w:r w:rsidRPr="0045347C">
                    <w:rPr>
                      <w:rFonts w:ascii="Times New Roman" w:hAnsi="Times New Roman" w:cs="Times New Roman"/>
                      <w:color w:val="000000"/>
                      <w:lang w:val="en-US"/>
                    </w:rPr>
                    <w:t xml:space="preserve">, </w:t>
                  </w:r>
                  <w:r w:rsidRPr="00F33B54">
                    <w:rPr>
                      <w:rFonts w:ascii="Times New Roman" w:hAnsi="Times New Roman" w:cs="Times New Roman"/>
                      <w:color w:val="000000"/>
                      <w:lang w:val="en-US"/>
                    </w:rPr>
                    <w:t>PDO</w:t>
                  </w:r>
                  <w:r w:rsidRPr="0045347C">
                    <w:rPr>
                      <w:rFonts w:ascii="Times New Roman" w:hAnsi="Times New Roman" w:cs="Times New Roman"/>
                      <w:color w:val="000000"/>
                      <w:lang w:val="en-US"/>
                    </w:rPr>
                    <w:t>):</w:t>
                  </w:r>
                </w:p>
                <w:p w14:paraId="6CC69246" w14:textId="7213DF08" w:rsidR="004F78DC" w:rsidRPr="00F33B54" w:rsidRDefault="004F78DC" w:rsidP="0074687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Асти спуманте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674C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2204109100</w:t>
                  </w:r>
                </w:p>
              </w:tc>
            </w:tr>
            <w:tr w:rsidR="004F78DC" w:rsidRPr="00F33B54" w14:paraId="62BC9FA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3872C"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7578E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7AD030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635AD33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E66392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22AC5CC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 фактической концентрацией спирта не менее 8,5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FE13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2204109301</w:t>
                  </w:r>
                </w:p>
              </w:tc>
            </w:tr>
            <w:tr w:rsidR="004F78DC" w:rsidRPr="00F33B54" w14:paraId="06C27AF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506FB"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9B20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2A0D26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0EB5656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00111E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2418250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5074A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2204109309</w:t>
                  </w:r>
                </w:p>
              </w:tc>
            </w:tr>
            <w:tr w:rsidR="004F78DC" w:rsidRPr="00F33B54" w14:paraId="74C8168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3591F"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EF7D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266DD6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6F49952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 защищенным географическим указанием (Protected Geographical Indication, PGI):</w:t>
                  </w:r>
                </w:p>
                <w:p w14:paraId="74EB20F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с фактической концентрацией спирта не менее 8,5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5CF8C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2204109401</w:t>
                  </w:r>
                </w:p>
              </w:tc>
            </w:tr>
            <w:tr w:rsidR="004F78DC" w:rsidRPr="00F33B54" w14:paraId="299E392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65D9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23F0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B07E39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68B272E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с защищенным географическим указанием (Protected Geographical Indication, PGI):</w:t>
                  </w:r>
                </w:p>
                <w:p w14:paraId="20EF662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EDCA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2204109409</w:t>
                  </w:r>
                </w:p>
              </w:tc>
            </w:tr>
            <w:tr w:rsidR="004F78DC" w:rsidRPr="00F33B54" w14:paraId="2CF46B3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041D29"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F6F0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4B273A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вина игристые:</w:t>
                  </w:r>
                </w:p>
                <w:p w14:paraId="5D0B6B9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прочие сортовые вина:</w:t>
                  </w:r>
                </w:p>
                <w:p w14:paraId="1A2A5F5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с фактической концентрацией спирта не менее 8,5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9236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2204109601</w:t>
                  </w:r>
                </w:p>
              </w:tc>
            </w:tr>
            <w:tr w:rsidR="004F78DC" w:rsidRPr="00F33B54" w14:paraId="4E20D81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C18887"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F665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C2582B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4613F33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прочие сортовые вина:</w:t>
                  </w:r>
                </w:p>
                <w:p w14:paraId="0666EEF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AF72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2204109609</w:t>
                  </w:r>
                </w:p>
              </w:tc>
            </w:tr>
            <w:tr w:rsidR="004F78DC" w:rsidRPr="00F33B54" w14:paraId="61E2C10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ECD69"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69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B13E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46862A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539EA98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прочие:</w:t>
                  </w:r>
                </w:p>
                <w:p w14:paraId="08DA13E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с фактической концентрацией спирта не менее 8,5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A74C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2204109801</w:t>
                  </w:r>
                </w:p>
              </w:tc>
            </w:tr>
            <w:tr w:rsidR="004F78DC" w:rsidRPr="00F33B54" w14:paraId="6EBCA31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130F91"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48FD1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422969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игристые:</w:t>
                  </w:r>
                </w:p>
                <w:p w14:paraId="0DF868B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прочие:</w:t>
                  </w:r>
                </w:p>
                <w:p w14:paraId="0DD5F4F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49D2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2204109809</w:t>
                  </w:r>
                </w:p>
              </w:tc>
            </w:tr>
            <w:tr w:rsidR="004F78DC" w:rsidRPr="00F33B54" w14:paraId="1157F74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8D84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E2DF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1D6B8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56810D9" w14:textId="057713B2"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45B303E" w14:textId="265DC510"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1956AB7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 защищенным наименованием по происхождению (Protected Designation of Origin, PDO)</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FBDDA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2204210600</w:t>
                  </w:r>
                </w:p>
              </w:tc>
            </w:tr>
            <w:tr w:rsidR="004F78DC" w:rsidRPr="00F33B54" w14:paraId="61835C2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61A4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B44E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082F186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1C8E485" w14:textId="378EC94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2F36A67" w14:textId="2D906BEC"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2F45D21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с защищенным географическим указанием (Protected Geographical Indication, PGI)</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908E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2204210700</w:t>
                  </w:r>
                </w:p>
              </w:tc>
            </w:tr>
            <w:tr w:rsidR="004F78DC" w:rsidRPr="00F33B54" w14:paraId="3C4260A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36199"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73CFB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5F5AFD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5D66F89C" w14:textId="4E62DF6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525C5309" w14:textId="046F1789"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3AEA5C5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прочие сортовые вина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5F1F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2204210800</w:t>
                  </w:r>
                </w:p>
              </w:tc>
            </w:tr>
            <w:tr w:rsidR="004F78DC" w:rsidRPr="00F33B54" w14:paraId="4A72C81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1C81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7199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6CE796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A13FDF8" w14:textId="39AC8170"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C02EA9B" w14:textId="5BF492AD"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w:t>
                  </w:r>
                  <w:r w:rsidRPr="00F33B54">
                    <w:rPr>
                      <w:rFonts w:ascii="Times New Roman" w:hAnsi="Times New Roman" w:cs="Times New Roman"/>
                      <w:color w:val="000000"/>
                    </w:rPr>
                    <w:lastRenderedPageBreak/>
                    <w:t xml:space="preserve">пробками, удерживаемыми завязками или креплениями; вино в другой таре с избыточным давлением, обусловленным диоксидом углерода в напитке, не менее </w:t>
                  </w:r>
                  <w:r w:rsidRPr="00F33B54">
                    <w:rPr>
                      <w:rFonts w:ascii="Times New Roman" w:hAnsi="Times New Roman" w:cs="Times New Roman"/>
                      <w:color w:val="000000"/>
                    </w:rPr>
                    <w:br/>
                    <w:t>1 бар, но менее 3 бар при температуре 20 °C:</w:t>
                  </w:r>
                </w:p>
                <w:p w14:paraId="16EF428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734F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2204210900</w:t>
                  </w:r>
                </w:p>
              </w:tc>
            </w:tr>
            <w:tr w:rsidR="004F78DC" w:rsidRPr="00F33B54" w14:paraId="27757FB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3C1F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450B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8F909E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4FD5D60" w14:textId="1E2C5531"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56F3F4C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68026C6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004A9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DDE825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C3B78B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0092929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Эльзас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DA43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2204211100</w:t>
                  </w:r>
                </w:p>
              </w:tc>
            </w:tr>
            <w:tr w:rsidR="004F78DC" w:rsidRPr="00F33B54" w14:paraId="186583B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242B9"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76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B6993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E20F1F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0EFEE9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в сосудах емкостью 2 литра или менее:</w:t>
                  </w:r>
                </w:p>
                <w:p w14:paraId="2FA110D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510FD6D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7B265B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1F5661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E59575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4477A0A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Бордо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5B2BF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2204211200</w:t>
                  </w:r>
                </w:p>
              </w:tc>
            </w:tr>
            <w:tr w:rsidR="004F78DC" w:rsidRPr="00F33B54" w14:paraId="65B0847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BF8DA"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67B1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7AD0E8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05131D8C" w14:textId="6F002AF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96148C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343271C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E43DDE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CA57F8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41A1AE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08863CD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Бургундия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833A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2204211300</w:t>
                  </w:r>
                </w:p>
              </w:tc>
            </w:tr>
            <w:tr w:rsidR="004F78DC" w:rsidRPr="00F33B54" w14:paraId="520273A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5A19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5F79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7179FB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056023F" w14:textId="7918641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EA111F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443BEE5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A33CB8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4015171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424E8D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17062FA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5E79B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2204211700</w:t>
                  </w:r>
                </w:p>
              </w:tc>
            </w:tr>
            <w:tr w:rsidR="004F78DC" w:rsidRPr="00F33B54" w14:paraId="3991872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B533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79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4296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9C4B4F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A5E9D06" w14:textId="3C693541"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ABAEBB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7FF17A9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DF9962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B031E9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1B8F2B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 — белые:</w:t>
                  </w:r>
                </w:p>
                <w:p w14:paraId="0F439C3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Мозель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BAB2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2204211800</w:t>
                  </w:r>
                </w:p>
              </w:tc>
            </w:tr>
            <w:tr w:rsidR="004F78DC" w:rsidRPr="00F33B54" w14:paraId="7539F16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A36E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186EE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463052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5C9B1B1" w14:textId="06FC8BCB"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5B2927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6EA9BDC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0E2D11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87B353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9B4859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2D761A0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Пфальц</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1862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2204211900</w:t>
                  </w:r>
                </w:p>
              </w:tc>
            </w:tr>
            <w:tr w:rsidR="004F78DC" w:rsidRPr="00F33B54" w14:paraId="078F3B4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EEB3D"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34F8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1CE31F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1E5F1D8F" w14:textId="05DCF0E0"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B70976">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1FDA81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3B26CD4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A9E02D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AE0017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EA4383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7D0EADD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Рейнхессен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EF82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2204212200</w:t>
                  </w:r>
                </w:p>
              </w:tc>
            </w:tr>
            <w:tr w:rsidR="004F78DC" w:rsidRPr="00F33B54" w14:paraId="477D072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108ED"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203D8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FE5E85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20F528F" w14:textId="3B0FBE53"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00DF110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089D855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1E11839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0F14E0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44AED1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2975A62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Токай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747A8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2204212300</w:t>
                  </w:r>
                </w:p>
              </w:tc>
            </w:tr>
            <w:tr w:rsidR="004F78DC" w:rsidRPr="00F33B54" w14:paraId="3C721B7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889EA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ABEE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EB9E4F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C9234D9" w14:textId="5F3DEA6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0021D2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5C2472F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D5AA6B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9B9F36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w:t>
                  </w:r>
                  <w:r w:rsidRPr="00F33B54">
                    <w:rPr>
                      <w:rFonts w:ascii="Times New Roman" w:hAnsi="Times New Roman" w:cs="Times New Roman"/>
                      <w:color w:val="000000"/>
                    </w:rPr>
                    <w:lastRenderedPageBreak/>
                    <w:t xml:space="preserve">по происхождению </w:t>
                  </w:r>
                  <w:r w:rsidRPr="00F33B54">
                    <w:rPr>
                      <w:rFonts w:ascii="Times New Roman" w:hAnsi="Times New Roman" w:cs="Times New Roman"/>
                      <w:color w:val="000000"/>
                      <w:lang w:val="en-US"/>
                    </w:rPr>
                    <w:t>(Protected Designation of Origin, PDO):</w:t>
                  </w:r>
                </w:p>
                <w:p w14:paraId="0DBA755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4533EDF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Лацио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DA78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2204212400</w:t>
                  </w:r>
                </w:p>
              </w:tc>
            </w:tr>
            <w:tr w:rsidR="004F78DC" w:rsidRPr="00F33B54" w14:paraId="74E56BB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4575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72D1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0B8F98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349D495" w14:textId="1562718F"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26D53D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67360E6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FD2B71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1C7DAD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B23DF0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4A30A0F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Тоскана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BA96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2204212600</w:t>
                  </w:r>
                </w:p>
              </w:tc>
            </w:tr>
            <w:tr w:rsidR="004F78DC" w:rsidRPr="00F33B54" w14:paraId="63836C2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34D8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16D3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77E87E0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D3877BD" w14:textId="5F9F56C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A565E5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0E6EBAF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906D9B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6DB085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BDCAB2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1B9FE3E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Трентино, Альто-Адидже и Фриули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790E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2204212700</w:t>
                  </w:r>
                </w:p>
              </w:tc>
            </w:tr>
            <w:tr w:rsidR="004F78DC" w:rsidRPr="00F33B54" w14:paraId="7AE1F9E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9D39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7082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B20477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0615EEA" w14:textId="4FFDB048"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2831EF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4B468E3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CC9BFB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2CBFDF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6DA883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78A90C4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Венето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A1A7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2204212800</w:t>
                  </w:r>
                </w:p>
              </w:tc>
            </w:tr>
            <w:tr w:rsidR="004F78DC" w:rsidRPr="00F33B54" w14:paraId="2338E3A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CDC33"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85CE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670011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1E7025C" w14:textId="556165DC"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6525AF0"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1077890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4D06AD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AA0AF9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17E52F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464165E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Виньо Верде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04F0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2204213200</w:t>
                  </w:r>
                </w:p>
              </w:tc>
            </w:tr>
            <w:tr w:rsidR="004F78DC" w:rsidRPr="00F33B54" w14:paraId="1DFBF0D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25D20"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88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3B7E3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16541B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498005A" w14:textId="5E2C7595"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652268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389C0A5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5457F86"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63A224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F42D00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213326C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Пенедес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4A89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2204213400</w:t>
                  </w:r>
                </w:p>
              </w:tc>
            </w:tr>
            <w:tr w:rsidR="004F78DC" w:rsidRPr="00F33B54" w14:paraId="5C4C6E2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2F717"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89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E13C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4A9C51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FFB9AC4" w14:textId="15A30E8A"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26D11B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0D4D826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18FA87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F3EC64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649851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1D844B8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Риойя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534BE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2204213600</w:t>
                  </w:r>
                </w:p>
              </w:tc>
            </w:tr>
            <w:tr w:rsidR="004F78DC" w:rsidRPr="00F33B54" w14:paraId="2C898BD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2B5F94"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EA98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9BB589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3341A46B" w14:textId="66D05DE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84D6C5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4D4347A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9200AD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D4D812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1615A5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7ED4726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Валенсия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5EAB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2204213700</w:t>
                  </w:r>
                </w:p>
              </w:tc>
            </w:tr>
            <w:tr w:rsidR="004F78DC" w:rsidRPr="00F33B54" w14:paraId="2101883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612D7"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D9F3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B62DEE4"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B0DDB13" w14:textId="5FD0BBA1"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D9A2052"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1CD6E16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A90F5D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263339E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640366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белые:</w:t>
                  </w:r>
                </w:p>
                <w:p w14:paraId="3873895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9E2B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2204213800</w:t>
                  </w:r>
                </w:p>
              </w:tc>
            </w:tr>
            <w:tr w:rsidR="004F78DC" w:rsidRPr="00F33B54" w14:paraId="46501D1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40B56"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3BC2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F16232D"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F502440" w14:textId="0400E093"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08BA03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278E263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35CC35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8BF367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A98C30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217FAB6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 — — — Бордо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06F6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2204214200</w:t>
                  </w:r>
                </w:p>
              </w:tc>
            </w:tr>
            <w:tr w:rsidR="004F78DC" w:rsidRPr="00F33B54" w14:paraId="1BD7E49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8725E"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83B6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19C455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31D3A22" w14:textId="1EA687CE"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34BD2D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5EE352B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1E8856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0529B3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C1A05F7"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6D63C545"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Бургундия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3E18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2204214300</w:t>
                  </w:r>
                </w:p>
              </w:tc>
            </w:tr>
            <w:tr w:rsidR="004F78DC" w:rsidRPr="00F33B54" w14:paraId="334806F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94B19"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72DA8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F36E5E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081DCB59" w14:textId="33758624"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A0ECA4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2473FC49"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0A2505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DF1E371"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3AF2FD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72CBBB2C"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Божоле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8864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2204214400</w:t>
                  </w:r>
                </w:p>
              </w:tc>
            </w:tr>
            <w:tr w:rsidR="004F78DC" w:rsidRPr="00F33B54" w14:paraId="33E3410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134A8"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E10E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A2C7D0F"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7C6995D" w14:textId="4818593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8F67AB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42CEE173"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15ABD53E"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C20648A" w14:textId="77777777" w:rsidR="004F78DC" w:rsidRPr="00F33B54" w:rsidRDefault="004F78DC" w:rsidP="009509F4">
                  <w:pPr>
                    <w:pStyle w:val="a6"/>
                    <w:tabs>
                      <w:tab w:val="left" w:pos="2087"/>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1BE0B1B"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72BCBFC8" w14:textId="77777777" w:rsidR="004F78DC" w:rsidRPr="00F33B54" w:rsidRDefault="004F78DC" w:rsidP="009509F4">
                  <w:pPr>
                    <w:pStyle w:val="a6"/>
                    <w:tabs>
                      <w:tab w:val="left" w:pos="2087"/>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Вале-дю-Рон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6459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2204214600</w:t>
                  </w:r>
                </w:p>
              </w:tc>
            </w:tr>
            <w:tr w:rsidR="004F78DC" w:rsidRPr="00F33B54" w14:paraId="2A4451E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41732B"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C0E1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FE6520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1E62BDD" w14:textId="78B11DF4"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062D9C2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1ECC0FA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5808BA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F7B2CCF"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w:t>
                  </w:r>
                  <w:r w:rsidRPr="00F33B54">
                    <w:rPr>
                      <w:rFonts w:ascii="Times New Roman" w:hAnsi="Times New Roman" w:cs="Times New Roman"/>
                      <w:color w:val="000000"/>
                    </w:rPr>
                    <w:lastRenderedPageBreak/>
                    <w:t xml:space="preserve">по происхождению </w:t>
                  </w:r>
                  <w:r w:rsidRPr="00F33B54">
                    <w:rPr>
                      <w:rFonts w:ascii="Times New Roman" w:hAnsi="Times New Roman" w:cs="Times New Roman"/>
                      <w:color w:val="000000"/>
                      <w:lang w:val="en-US"/>
                    </w:rPr>
                    <w:t>(Protected Designation of Origin, PDO):</w:t>
                  </w:r>
                </w:p>
                <w:p w14:paraId="3372ED8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5B0FE08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Лангедок-Руссильон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4D47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2204214700</w:t>
                  </w:r>
                </w:p>
              </w:tc>
            </w:tr>
            <w:tr w:rsidR="004F78DC" w:rsidRPr="00F33B54" w14:paraId="370109B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067830"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D938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65207A0"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3FB4D95" w14:textId="6A456150"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ADC196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78C7812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8B35F6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45F09BF"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D05A16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1C0CDA8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87A8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2204214800</w:t>
                  </w:r>
                </w:p>
              </w:tc>
            </w:tr>
            <w:tr w:rsidR="004F78DC" w:rsidRPr="00F33B54" w14:paraId="10085E5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EC072"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99EC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p w14:paraId="2B9CBEB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74E23F7" w14:textId="23C90CED"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BC6834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19A6749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1D370C4"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799D39D"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35801A7"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124458C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Пьемонт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EC6E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2204216200</w:t>
                  </w:r>
                </w:p>
              </w:tc>
            </w:tr>
            <w:tr w:rsidR="004F78DC" w:rsidRPr="00F33B54" w14:paraId="6C30D21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857AC" w14:textId="77777777" w:rsidR="004F78DC" w:rsidRPr="00F33B54" w:rsidRDefault="004F78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99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8251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0E2F73C"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E338E85" w14:textId="2541A113"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AEF2FFF"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751145D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2B235C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9C6154A"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F2BBDB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0C198C1E"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Тоскана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119B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2204216600</w:t>
                  </w:r>
                </w:p>
              </w:tc>
            </w:tr>
            <w:tr w:rsidR="004F78DC" w:rsidRPr="00F33B54" w14:paraId="759A492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8B3C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163AE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EDE86AF"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9E1CE73" w14:textId="45FA6500"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6B9FAC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77D583F2"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533BFD7"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не </w:t>
                  </w:r>
                  <w:r w:rsidRPr="00F33B54">
                    <w:rPr>
                      <w:rFonts w:ascii="Times New Roman" w:hAnsi="Times New Roman" w:cs="Times New Roman"/>
                      <w:color w:val="000000"/>
                    </w:rPr>
                    <w:lastRenderedPageBreak/>
                    <w:t>более 15 объемных процентов:</w:t>
                  </w:r>
                </w:p>
                <w:p w14:paraId="3D538EB8"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9970D1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42DE5345"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Трентино и Альто-Адидже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2D5A1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2204216700</w:t>
                  </w:r>
                </w:p>
              </w:tc>
            </w:tr>
            <w:tr w:rsidR="004F78DC" w:rsidRPr="00F33B54" w14:paraId="6FF7DA1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5908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B71F00"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12D428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05E14E0" w14:textId="1FC64A4B"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453BB6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4B4A3909"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97AF298"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CB9B9BC"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C175FB3"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27BF405A"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Венето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48CF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2204216800</w:t>
                  </w:r>
                </w:p>
              </w:tc>
            </w:tr>
            <w:tr w:rsidR="004F78DC" w:rsidRPr="00F33B54" w14:paraId="2CBD61C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758F1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102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F9284"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1A4A30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40F0B8E" w14:textId="6598FC98"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503AE90D"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прочие:</w:t>
                  </w:r>
                </w:p>
                <w:p w14:paraId="7F0B86D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840CE4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9358008" w14:textId="77777777" w:rsidR="004F78DC" w:rsidRPr="00F33B54" w:rsidRDefault="004F78DC" w:rsidP="009509F4">
                  <w:pPr>
                    <w:pStyle w:val="a6"/>
                    <w:tabs>
                      <w:tab w:val="left" w:pos="9639"/>
                    </w:tabs>
                    <w:ind w:left="79" w:right="124"/>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47DACD1"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прочие:</w:t>
                  </w:r>
                </w:p>
                <w:p w14:paraId="245B95B6" w14:textId="77777777" w:rsidR="004F78DC" w:rsidRPr="00F33B54" w:rsidRDefault="004F78DC" w:rsidP="009509F4">
                  <w:pPr>
                    <w:pStyle w:val="a6"/>
                    <w:tabs>
                      <w:tab w:val="left" w:pos="9639"/>
                    </w:tabs>
                    <w:ind w:left="79" w:right="124"/>
                    <w:jc w:val="both"/>
                    <w:rPr>
                      <w:rFonts w:ascii="Times New Roman" w:hAnsi="Times New Roman" w:cs="Times New Roman"/>
                    </w:rPr>
                  </w:pPr>
                  <w:r w:rsidRPr="00F33B54">
                    <w:rPr>
                      <w:rFonts w:ascii="Times New Roman" w:hAnsi="Times New Roman" w:cs="Times New Roman"/>
                      <w:color w:val="000000"/>
                    </w:rPr>
                    <w:t>— — — — — — — — Дао, Беррада и Дуро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8B1B0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2204216900</w:t>
                  </w:r>
                </w:p>
              </w:tc>
            </w:tr>
            <w:tr w:rsidR="004F78DC" w:rsidRPr="00F33B54" w14:paraId="691F231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D390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0DC2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DEB1A6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7F602DB7" w14:textId="6B656A8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7C6B8F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DB1F2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EA984B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855F77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502671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683AC52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Наварра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AA98E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2204217100</w:t>
                  </w:r>
                </w:p>
              </w:tc>
            </w:tr>
            <w:tr w:rsidR="004F78DC" w:rsidRPr="00F33B54" w14:paraId="00E4757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1CE1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B628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21FB4A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5623BD0" w14:textId="56BC8424"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49D8FE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BA655A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72FCA9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5F7CF407"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7AA883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4438470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Пенедес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98EF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2204217400</w:t>
                  </w:r>
                </w:p>
              </w:tc>
            </w:tr>
            <w:tr w:rsidR="004F78DC" w:rsidRPr="00F33B54" w14:paraId="22CD583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A675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B2EA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C9A7F6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E15B8F4" w14:textId="26EA9AD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265472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266725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F3D33A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9F40C93"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2933AF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p w14:paraId="454B091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Риойя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7FFD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2204217600</w:t>
                  </w:r>
                </w:p>
              </w:tc>
            </w:tr>
            <w:tr w:rsidR="004F78DC" w:rsidRPr="00F33B54" w14:paraId="01F73D2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BDDEA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411C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9FBAA7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6C815AF" w14:textId="3CAFC66B"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4F4D51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F9F5FC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02ACE6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53E2A15"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CE10C1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209AD4B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Вальдепениас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F672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2204217700</w:t>
                  </w:r>
                </w:p>
              </w:tc>
            </w:tr>
            <w:tr w:rsidR="004F78DC" w:rsidRPr="00F33B54" w14:paraId="1DAF7C2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1489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AEA1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173D41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539C02B8" w14:textId="201CA61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321259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9AAC6A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793B72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8E54B4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F849D0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2D8A14E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FB9B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2204217800</w:t>
                  </w:r>
                </w:p>
              </w:tc>
            </w:tr>
            <w:tr w:rsidR="004F78DC" w:rsidRPr="00F33B54" w14:paraId="6E402AC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A232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28FB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D303A8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E41CE64" w14:textId="6B44FFD2"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D97C1F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1F939D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512B978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0622F3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21BAB29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221A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2204217900</w:t>
                  </w:r>
                </w:p>
              </w:tc>
            </w:tr>
            <w:tr w:rsidR="004F78DC" w:rsidRPr="00F33B54" w14:paraId="241CCBD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563F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109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8CE9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5A9C10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C602667" w14:textId="76A2EB5C"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FAE21F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65A1E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A496FC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E52E0A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1C81C7C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9037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2204218000</w:t>
                  </w:r>
                </w:p>
              </w:tc>
            </w:tr>
            <w:tr w:rsidR="004F78DC" w:rsidRPr="00F33B54" w14:paraId="4F7F4C7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5E37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4CBB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3F8D46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BFA0701" w14:textId="3FE03149"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1EB8E0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4B556A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BC9F48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DB77B5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7302D82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BF29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2204218100</w:t>
                  </w:r>
                </w:p>
              </w:tc>
            </w:tr>
            <w:tr w:rsidR="004F78DC" w:rsidRPr="00F33B54" w14:paraId="561D540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4872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0F56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4331FE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85C80DE" w14:textId="17D43CF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FC8A04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EB9EF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E38336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D1880E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50162E9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6C07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2204218200</w:t>
                  </w:r>
                </w:p>
              </w:tc>
            </w:tr>
            <w:tr w:rsidR="004F78DC" w:rsidRPr="00F33B54" w14:paraId="429EE35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E850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B19B7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DA5A96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7609C59" w14:textId="32D8840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005AEA9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AE53CD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75B526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5761DC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2F6130A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3B2C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2204218300</w:t>
                  </w:r>
                </w:p>
              </w:tc>
            </w:tr>
            <w:tr w:rsidR="004F78DC" w:rsidRPr="00F33B54" w14:paraId="3305397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836F1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113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49CF4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7A27FC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00E02F1" w14:textId="6537577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549389C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B187F6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5DCD83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460174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256A532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45D3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2204218400</w:t>
                  </w:r>
                </w:p>
              </w:tc>
            </w:tr>
            <w:tr w:rsidR="004F78DC" w:rsidRPr="00F33B54" w14:paraId="263D654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B2D6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899CB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44DD93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99310C8" w14:textId="66035FA3"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F703AE">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9F7C7E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51BC136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7420CC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7BF0C90A"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F5D7E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AC1A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2204218500</w:t>
                  </w:r>
                </w:p>
              </w:tc>
            </w:tr>
            <w:tr w:rsidR="004F78DC" w:rsidRPr="00F33B54" w14:paraId="14AD8F1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2888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1C0D3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E34BC7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82F233B" w14:textId="5E44A03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E1972">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3676DE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1EFAD6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2DC1FA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01B6742E"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4F93B29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херес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75FA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2204218600</w:t>
                  </w:r>
                </w:p>
              </w:tc>
            </w:tr>
            <w:tr w:rsidR="004F78DC" w:rsidRPr="00F33B54" w14:paraId="6ABF759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727A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999B7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AED337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8DC27E8" w14:textId="1983420E"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9509F4">
                    <w:rPr>
                      <w:rFonts w:ascii="Times New Roman" w:hAnsi="Times New Roman" w:cs="Times New Roman"/>
                      <w:color w:val="000000"/>
                    </w:rPr>
                    <w:br/>
                  </w:r>
                  <w:r w:rsidRPr="00F33B54">
                    <w:rPr>
                      <w:rFonts w:ascii="Times New Roman" w:hAnsi="Times New Roman" w:cs="Times New Roman"/>
                      <w:color w:val="000000"/>
                    </w:rPr>
                    <w:t>2 литра или менее:</w:t>
                  </w:r>
                </w:p>
                <w:p w14:paraId="40F3DAA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6181DA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63723A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C5EB0A7"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7ABD65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марсала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B12D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2204218700</w:t>
                  </w:r>
                </w:p>
              </w:tc>
            </w:tr>
            <w:tr w:rsidR="004F78DC" w:rsidRPr="00F33B54" w14:paraId="5FA16BC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FD80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E090F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227161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0869A6A" w14:textId="5418AAF9"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F703AE">
                    <w:rPr>
                      <w:rFonts w:ascii="Times New Roman" w:hAnsi="Times New Roman" w:cs="Times New Roman"/>
                      <w:color w:val="000000"/>
                    </w:rPr>
                    <w:br/>
                  </w:r>
                  <w:r w:rsidRPr="00F33B54">
                    <w:rPr>
                      <w:rFonts w:ascii="Times New Roman" w:hAnsi="Times New Roman" w:cs="Times New Roman"/>
                      <w:color w:val="000000"/>
                    </w:rPr>
                    <w:t>2 литра или менее:</w:t>
                  </w:r>
                </w:p>
                <w:p w14:paraId="06DEA13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5DC54A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0A7C2E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EEC57DC"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BF33AC9"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2FCC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2204218800</w:t>
                  </w:r>
                </w:p>
              </w:tc>
            </w:tr>
            <w:tr w:rsidR="004F78DC" w:rsidRPr="00F33B54" w14:paraId="671350B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086E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5704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E20BAB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8A6F7E8" w14:textId="7BBE47E6"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F703AE">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88176C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9B718B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03C35E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0ED418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08F6B02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портвейн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FB9A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2204218900</w:t>
                  </w:r>
                </w:p>
              </w:tc>
            </w:tr>
            <w:tr w:rsidR="004F78DC" w:rsidRPr="00F33B54" w14:paraId="075CFBC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CF6F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119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B442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D23B2F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D966DC0" w14:textId="6928AA7C"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F703AE">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EFD306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23778A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51B606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764F0851"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0FEF9A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C104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2204219000</w:t>
                  </w:r>
                </w:p>
              </w:tc>
            </w:tr>
            <w:tr w:rsidR="004F78DC" w:rsidRPr="00F33B54" w14:paraId="791D394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412E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518C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6955733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E322A20" w14:textId="3F229D75"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F703AE">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586CDF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F993DE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4E7817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05F33FC" w14:textId="6D0B9D7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5A1E6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2204219100</w:t>
                  </w:r>
                </w:p>
              </w:tc>
            </w:tr>
            <w:tr w:rsidR="004F78DC" w:rsidRPr="00F33B54" w14:paraId="28AD77C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2C8B0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D703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E26D98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372F671" w14:textId="19A5CBD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2C6518F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D7B228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7E97A3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22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2D85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2204219200</w:t>
                  </w:r>
                </w:p>
              </w:tc>
            </w:tr>
            <w:tr w:rsidR="004F78DC" w:rsidRPr="00F33B54" w14:paraId="79CD392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9167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0834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5F98B7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1684F6A" w14:textId="7D4F1F8E"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09BB60A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478145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3DB19C2F"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1C188A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500E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2204219300</w:t>
                  </w:r>
                </w:p>
              </w:tc>
            </w:tr>
            <w:tr w:rsidR="004F78DC" w:rsidRPr="00F33B54" w14:paraId="14AB72B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6360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29E0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71642D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6C0E53EB" w14:textId="1F7ABB4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CB6523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97CB48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4027D526" w14:textId="38B50D09"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w:t>
                  </w:r>
                  <w:r>
                    <w:rPr>
                      <w:rFonts w:ascii="Times New Roman" w:hAnsi="Times New Roman" w:cs="Times New Roman"/>
                      <w:color w:val="000000"/>
                      <w:lang w:val="en-US"/>
                    </w:rPr>
                    <w:br/>
                  </w:r>
                  <w:r w:rsidRPr="00F33B54">
                    <w:rPr>
                      <w:rFonts w:ascii="Times New Roman" w:hAnsi="Times New Roman" w:cs="Times New Roman"/>
                      <w:color w:val="000000"/>
                      <w:lang w:val="en-US"/>
                    </w:rPr>
                    <w:t xml:space="preserve">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328EEBE" w14:textId="25A922D9"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5BC3F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2204219400</w:t>
                  </w:r>
                </w:p>
              </w:tc>
            </w:tr>
            <w:tr w:rsidR="004F78DC" w:rsidRPr="00F33B54" w14:paraId="40A9C5C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D872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638A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2896BC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CF8F289" w14:textId="3EF35A6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657D368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FA2B5B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020DB1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37818CA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E667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2204219500</w:t>
                  </w:r>
                </w:p>
              </w:tc>
            </w:tr>
            <w:tr w:rsidR="004F78DC" w:rsidRPr="00F33B54" w14:paraId="43C2F6C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45F7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125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0519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5661DF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999457B" w14:textId="680719D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180B5FF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76D703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0C7757A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596B9CA7" w14:textId="13D846E8"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5A8D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2204219600</w:t>
                  </w:r>
                </w:p>
              </w:tc>
            </w:tr>
            <w:tr w:rsidR="004F78DC" w:rsidRPr="00F33B54" w14:paraId="015BAB8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82545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94BF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C151B5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0C62700" w14:textId="70AB2D0C"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7CD321C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AC30BE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37AD9E6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1AA383D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0539C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2204219700</w:t>
                  </w:r>
                </w:p>
              </w:tc>
            </w:tr>
            <w:tr w:rsidR="004F78DC" w:rsidRPr="00F33B54" w14:paraId="1C3CC29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F028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127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1A5C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8619E5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40560E3" w14:textId="5414C2A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w:t>
                  </w:r>
                  <w:r w:rsidR="007D2939">
                    <w:rPr>
                      <w:rFonts w:ascii="Times New Roman" w:hAnsi="Times New Roman" w:cs="Times New Roman"/>
                      <w:color w:val="000000"/>
                    </w:rPr>
                    <w:br/>
                  </w:r>
                  <w:r w:rsidRPr="00F33B54">
                    <w:rPr>
                      <w:rFonts w:ascii="Times New Roman" w:hAnsi="Times New Roman" w:cs="Times New Roman"/>
                      <w:color w:val="000000"/>
                    </w:rPr>
                    <w:t>2 литра или менее:</w:t>
                  </w:r>
                </w:p>
                <w:p w14:paraId="3D62D9C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44A788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07FF5BF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6A78DD89" w14:textId="78D52836"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7CEC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2204219800</w:t>
                  </w:r>
                </w:p>
              </w:tc>
            </w:tr>
            <w:tr w:rsidR="004F78DC" w:rsidRPr="00F33B54" w14:paraId="31189CC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1B34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47B33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7B3FC1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EDA9211" w14:textId="6DB14271"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722240E2" w14:textId="195AE35F"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w:t>
                  </w:r>
                  <w:r w:rsidRPr="00F33B54">
                    <w:rPr>
                      <w:rFonts w:ascii="Times New Roman" w:hAnsi="Times New Roman" w:cs="Times New Roman"/>
                      <w:color w:val="000000"/>
                    </w:rPr>
                    <w:lastRenderedPageBreak/>
                    <w:t>пробками, удерживаемыми завязками или креплениями; вино в другой таре с избыточным давлением, обусловленным диоксидом углерода в напитке, не менее 1 бар, но менее 3 бар при температуре 20 °C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200C7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2204221000</w:t>
                  </w:r>
                </w:p>
              </w:tc>
            </w:tr>
            <w:tr w:rsidR="004F78DC" w:rsidRPr="00F33B54" w14:paraId="1723AB6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4284C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129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BEED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836FC0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06EB842" w14:textId="42564A9B"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429FAC8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2AA3D6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802CFD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EEC5E1F"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CE3B52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56A8CC8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Токай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AC4C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2204221100</w:t>
                  </w:r>
                </w:p>
              </w:tc>
            </w:tr>
            <w:tr w:rsidR="004F78DC" w:rsidRPr="00F33B54" w14:paraId="56683B0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42BB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130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F0C3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1454F7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B0535E9" w14:textId="3603A315"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01F1E44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7CFD10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A9229A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4558434"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FBD74C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12354DA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Бордо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1FB2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2204221200</w:t>
                  </w:r>
                </w:p>
              </w:tc>
            </w:tr>
            <w:tr w:rsidR="004F78DC" w:rsidRPr="00F33B54" w14:paraId="3F81336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AD988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0EE6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9868F0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1A28EBF0" w14:textId="3720C396"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2EF0101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AA6C5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AEC37F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32B2D5C"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A77F25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2699F91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Бургундия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57AE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2204221300</w:t>
                  </w:r>
                </w:p>
              </w:tc>
            </w:tr>
            <w:tr w:rsidR="004F78DC" w:rsidRPr="00F33B54" w14:paraId="25315E0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D066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0B620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0BD754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F47DAA2" w14:textId="7D695C52"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329B768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11E243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4C60BE7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6774BDF"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9A67AC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22C1438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7F84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2204221700</w:t>
                  </w:r>
                </w:p>
              </w:tc>
            </w:tr>
            <w:tr w:rsidR="004F78DC" w:rsidRPr="00F33B54" w14:paraId="377B6F0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09FB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CD8C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E85DA5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016C382" w14:textId="4131810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0456FBA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8016D6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CE8B8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3CADD6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89B89C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7201801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CDD2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2204221800</w:t>
                  </w:r>
                </w:p>
              </w:tc>
            </w:tr>
            <w:tr w:rsidR="004F78DC" w:rsidRPr="00F33B54" w14:paraId="3E6529D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F8F2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04823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E0391A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9F6A2AE" w14:textId="513DEB9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15CBDB3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8A54C9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878B3A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9918D67"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FEA599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C7B15D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Бордо</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02F22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2204224200</w:t>
                  </w:r>
                </w:p>
              </w:tc>
            </w:tr>
            <w:tr w:rsidR="004F78DC" w:rsidRPr="00F33B54" w14:paraId="0B6E413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3836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6211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48C0ABE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28E8A84" w14:textId="622FBA5B"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5164B12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EEC549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B77277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532A413"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2CD59A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6AF4181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Бургундия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D9A8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2204224300</w:t>
                  </w:r>
                </w:p>
              </w:tc>
            </w:tr>
            <w:tr w:rsidR="004F78DC" w:rsidRPr="00F33B54" w14:paraId="5838FE0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C8C7E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AAC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2BB09E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6C76B768" w14:textId="24A1252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2166F33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58E38B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C2277E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15DE3CF"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9F9335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4833AB2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Божоле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AF95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2204224400</w:t>
                  </w:r>
                </w:p>
              </w:tc>
            </w:tr>
            <w:tr w:rsidR="004F78DC" w:rsidRPr="00F33B54" w14:paraId="42BC69C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6D3E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CDC1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C84A35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77B2EFA" w14:textId="08D9277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0BC5F5B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470B04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228114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462B9713"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14F9C4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362B2A9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Вале-дю-Рон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E5BD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2204224600</w:t>
                  </w:r>
                </w:p>
              </w:tc>
            </w:tr>
            <w:tr w:rsidR="004F78DC" w:rsidRPr="00F33B54" w14:paraId="3202148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1DDC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57B1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01F5DB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E5A4EAE" w14:textId="13F45422"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2989467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260E58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A530D0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F282906"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w:t>
                  </w:r>
                  <w:r w:rsidRPr="00F33B54">
                    <w:rPr>
                      <w:rFonts w:ascii="Times New Roman" w:hAnsi="Times New Roman" w:cs="Times New Roman"/>
                      <w:color w:val="000000"/>
                    </w:rPr>
                    <w:lastRenderedPageBreak/>
                    <w:t xml:space="preserve">по происхождению </w:t>
                  </w:r>
                  <w:r w:rsidRPr="00F33B54">
                    <w:rPr>
                      <w:rFonts w:ascii="Times New Roman" w:hAnsi="Times New Roman" w:cs="Times New Roman"/>
                      <w:color w:val="000000"/>
                      <w:lang w:val="en-US"/>
                    </w:rPr>
                    <w:t>(Protected Designation of Origin, PDO):</w:t>
                  </w:r>
                </w:p>
                <w:p w14:paraId="52BAB6B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FFFE3F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96CF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2204224700</w:t>
                  </w:r>
                </w:p>
              </w:tc>
            </w:tr>
            <w:tr w:rsidR="004F78DC" w:rsidRPr="00F33B54" w14:paraId="51FD890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B5A5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139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56B6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C9670A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26C00B8" w14:textId="7A0FDD3D"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3464751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CEC38D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D4D48E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8F2939E"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D15FC1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1F7533E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5298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2204224800</w:t>
                  </w:r>
                </w:p>
              </w:tc>
            </w:tr>
            <w:tr w:rsidR="004F78DC" w:rsidRPr="00F33B54" w14:paraId="633FF64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F22A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1D26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01D0F8C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8E3E751" w14:textId="11129E2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6A2DFB2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108C0C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7D8D30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423D475"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D9A84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3BE9DAE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EA35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2204225800</w:t>
                  </w:r>
                </w:p>
              </w:tc>
            </w:tr>
            <w:tr w:rsidR="004F78DC" w:rsidRPr="00F33B54" w14:paraId="5855E20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8C5D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B534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3259F4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255C6F9D" w14:textId="7FF2216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6632A76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04E3F8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4E77DE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FD5BD5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15CCA15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5598E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2204227900</w:t>
                  </w:r>
                </w:p>
              </w:tc>
            </w:tr>
            <w:tr w:rsidR="004F78DC" w:rsidRPr="00F33B54" w14:paraId="35D1461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C51D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DCE7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D96D88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EFE0525" w14:textId="76E5512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12181C3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1FEE6D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AEA617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3CA9847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4E4AD31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0223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2204228000</w:t>
                  </w:r>
                </w:p>
              </w:tc>
            </w:tr>
            <w:tr w:rsidR="004F78DC" w:rsidRPr="00F33B54" w14:paraId="4ABC977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9A07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DC81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4C2633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065F42D" w14:textId="61D4EDFA"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5255341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9BC5D1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A4B925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03B12A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7546E60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3B38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2204228100</w:t>
                  </w:r>
                </w:p>
              </w:tc>
            </w:tr>
            <w:tr w:rsidR="004F78DC" w:rsidRPr="00F33B54" w14:paraId="08C0E27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B1BB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284B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7E19F60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5018347" w14:textId="3DD8AF43"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66160EE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747E65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C5CEA6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398636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782B44C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A93F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2204228200</w:t>
                  </w:r>
                </w:p>
              </w:tc>
            </w:tr>
            <w:tr w:rsidR="004F78DC" w:rsidRPr="00F33B54" w14:paraId="20312A5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CF40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E99F1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689B95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C98BD49" w14:textId="3C39EF94"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6AA2829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777E7D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E0603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7D0F58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066948B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175F3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2204228300</w:t>
                  </w:r>
                </w:p>
              </w:tc>
            </w:tr>
            <w:tr w:rsidR="004F78DC" w:rsidRPr="00F33B54" w14:paraId="7192B8F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14CF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2EDB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5461F4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E29ED08" w14:textId="69F94273"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297745B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FBB4AF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F3891E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841CAB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7F09D39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7729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2204228400</w:t>
                  </w:r>
                </w:p>
              </w:tc>
            </w:tr>
            <w:tr w:rsidR="004F78DC" w:rsidRPr="00F33B54" w14:paraId="3B4926D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E55B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147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BF91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850DC5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122241E" w14:textId="5F78C36B"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65D047F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264FFD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7B75DF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509C2FBC"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2E024D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1913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2204228500</w:t>
                  </w:r>
                </w:p>
              </w:tc>
            </w:tr>
            <w:tr w:rsidR="004F78DC" w:rsidRPr="00F33B54" w14:paraId="6520BE2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3B3D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F604C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78216A4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4F73246" w14:textId="3E4747F8"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0A50882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E8479D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B430AF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6097C9A"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4FE00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херес</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8594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2204228600</w:t>
                  </w:r>
                </w:p>
              </w:tc>
            </w:tr>
            <w:tr w:rsidR="004F78DC" w:rsidRPr="00F33B54" w14:paraId="4886E0F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C30D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149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B85C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828B21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0C44BAB4" w14:textId="039C8F5C"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43BB548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4A656F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C62599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4137089"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8D115A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марсала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8985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2204228700</w:t>
                  </w:r>
                </w:p>
              </w:tc>
            </w:tr>
            <w:tr w:rsidR="004F78DC" w:rsidRPr="00F33B54" w14:paraId="786C26C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1EF7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BE8B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51AA6F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5A8340D1" w14:textId="5CFF564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785A86E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3F5A10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1309A2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097DFD5"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D72B14A"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8459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2204228800</w:t>
                  </w:r>
                </w:p>
              </w:tc>
            </w:tr>
            <w:tr w:rsidR="004F78DC" w:rsidRPr="00F33B54" w14:paraId="1F92632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8668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11DF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0880C1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E448308" w14:textId="73C78093"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356397F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8CA5C5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646300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1DAC768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C4AC1B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портвейн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5C88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2204228900</w:t>
                  </w:r>
                </w:p>
              </w:tc>
            </w:tr>
            <w:tr w:rsidR="004F78DC" w:rsidRPr="00F33B54" w14:paraId="21C1824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39A8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B029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B1EDF0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A5FD627" w14:textId="4439CEBF"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29A78D9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BF03B5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6A205B4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7659BBBB"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B83DD1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55B0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2204229000</w:t>
                  </w:r>
                </w:p>
              </w:tc>
            </w:tr>
            <w:tr w:rsidR="004F78DC" w:rsidRPr="00F33B54" w14:paraId="35CD226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F743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987E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5B00F7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E4E6B46" w14:textId="6BD8F353"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51763FD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07CB64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B68EBE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более </w:t>
                  </w:r>
                  <w:r w:rsidRPr="00F33B54">
                    <w:rPr>
                      <w:rFonts w:ascii="Times New Roman" w:hAnsi="Times New Roman" w:cs="Times New Roman"/>
                      <w:color w:val="000000"/>
                    </w:rPr>
                    <w:lastRenderedPageBreak/>
                    <w:t>15 объемных процентов, но не более 22 объемных процентов:</w:t>
                  </w:r>
                </w:p>
                <w:p w14:paraId="532FB6CB" w14:textId="7CED7986"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845F7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2204229100</w:t>
                  </w:r>
                </w:p>
              </w:tc>
            </w:tr>
            <w:tr w:rsidR="004F78DC" w:rsidRPr="00F33B54" w14:paraId="7CBDC88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CB0D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9EF0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523596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8297BF0" w14:textId="56B82C2E"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6A8496E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B9D16C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47F660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22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9C1B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2204229200</w:t>
                  </w:r>
                </w:p>
              </w:tc>
            </w:tr>
            <w:tr w:rsidR="004F78DC" w:rsidRPr="00F33B54" w14:paraId="53B878E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26B2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4E8D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3B66D9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897AECC" w14:textId="1D67435C"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5E1999A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727A7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674A31CD"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46576D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CE92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2204229300</w:t>
                  </w:r>
                </w:p>
              </w:tc>
            </w:tr>
            <w:tr w:rsidR="004F78DC" w:rsidRPr="00F33B54" w14:paraId="084A465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0202B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E078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7E4C8D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EF91242" w14:textId="4C16F1D8"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2 литров, но не более </w:t>
                  </w:r>
                  <w:r w:rsidR="007D2939">
                    <w:rPr>
                      <w:rFonts w:ascii="Times New Roman" w:hAnsi="Times New Roman" w:cs="Times New Roman"/>
                      <w:color w:val="000000"/>
                    </w:rPr>
                    <w:br/>
                  </w:r>
                  <w:r w:rsidRPr="00F33B54">
                    <w:rPr>
                      <w:rFonts w:ascii="Times New Roman" w:hAnsi="Times New Roman" w:cs="Times New Roman"/>
                      <w:color w:val="000000"/>
                    </w:rPr>
                    <w:t>10 литров:</w:t>
                  </w:r>
                </w:p>
                <w:p w14:paraId="043E2C0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02B7E9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FA3C788"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492AAF75" w14:textId="44A2ABFB"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w:t>
                  </w:r>
                  <w:r>
                    <w:rPr>
                      <w:rFonts w:ascii="Times New Roman" w:hAnsi="Times New Roman" w:cs="Times New Roman"/>
                      <w:color w:val="000000"/>
                    </w:rPr>
                    <w:br/>
                  </w:r>
                  <w:r w:rsidRPr="00F33B54">
                    <w:rPr>
                      <w:rFonts w:ascii="Times New Roman" w:hAnsi="Times New Roman" w:cs="Times New Roman"/>
                      <w:color w:val="000000"/>
                    </w:rPr>
                    <w:t>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9E98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2204229400</w:t>
                  </w:r>
                </w:p>
              </w:tc>
            </w:tr>
            <w:tr w:rsidR="004F78DC" w:rsidRPr="00F33B54" w14:paraId="16E9AC4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79F71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9D62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26935A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93B932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0D88BFB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22ECD8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68909BC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0EB4D6F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6B77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2204229500</w:t>
                  </w:r>
                </w:p>
              </w:tc>
            </w:tr>
            <w:tr w:rsidR="004F78DC" w:rsidRPr="00F33B54" w14:paraId="1548776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40F8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50DD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001538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5DEEABF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28485D4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B3037B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03D7A65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0315B03A" w14:textId="4FC049DE"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16594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2204229600</w:t>
                  </w:r>
                </w:p>
              </w:tc>
            </w:tr>
            <w:tr w:rsidR="004F78DC" w:rsidRPr="00F33B54" w14:paraId="5A3782C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9A5A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159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5AFF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E6C99E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75A1B5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2 литров, но не более 10 литров:</w:t>
                  </w:r>
                </w:p>
                <w:p w14:paraId="76D70D2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3206E6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E37579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2C27A88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8FBE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2204229700</w:t>
                  </w:r>
                </w:p>
              </w:tc>
            </w:tr>
            <w:tr w:rsidR="004F78DC" w:rsidRPr="00F33B54" w14:paraId="71EEFE1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1A6D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AAB6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74DE365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BD813C8" w14:textId="774CCA4B"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в сосудах емкостью более </w:t>
                  </w:r>
                  <w:r>
                    <w:rPr>
                      <w:rFonts w:ascii="Times New Roman" w:hAnsi="Times New Roman" w:cs="Times New Roman"/>
                      <w:color w:val="000000"/>
                    </w:rPr>
                    <w:br/>
                  </w:r>
                  <w:r w:rsidRPr="00F33B54">
                    <w:rPr>
                      <w:rFonts w:ascii="Times New Roman" w:hAnsi="Times New Roman" w:cs="Times New Roman"/>
                      <w:color w:val="000000"/>
                    </w:rPr>
                    <w:t xml:space="preserve">2 литров, но не более </w:t>
                  </w:r>
                  <w:r>
                    <w:rPr>
                      <w:rFonts w:ascii="Times New Roman" w:hAnsi="Times New Roman" w:cs="Times New Roman"/>
                      <w:color w:val="000000"/>
                    </w:rPr>
                    <w:br/>
                  </w:r>
                  <w:r w:rsidRPr="00F33B54">
                    <w:rPr>
                      <w:rFonts w:ascii="Times New Roman" w:hAnsi="Times New Roman" w:cs="Times New Roman"/>
                      <w:color w:val="000000"/>
                    </w:rPr>
                    <w:t>10 литров:</w:t>
                  </w:r>
                </w:p>
                <w:p w14:paraId="7B7BA78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1D62DD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20A9AE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28AAA229" w14:textId="2698549E"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BC39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2204229800</w:t>
                  </w:r>
                </w:p>
              </w:tc>
            </w:tr>
            <w:tr w:rsidR="004F78DC" w:rsidRPr="00F33B54" w14:paraId="78E0C4A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6A64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5B74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D03FAC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CB866A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947F88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вино, за исключением указанного в субпозиции 2204 10, в бутылках с «грибовидными» пробками, удерживаемыми завязками или креплениями; вино в другой таре с избыточным давлением, </w:t>
                  </w:r>
                  <w:r w:rsidRPr="00F33B54">
                    <w:rPr>
                      <w:rFonts w:ascii="Times New Roman" w:hAnsi="Times New Roman" w:cs="Times New Roman"/>
                      <w:color w:val="000000"/>
                    </w:rPr>
                    <w:lastRenderedPageBreak/>
                    <w:t xml:space="preserve">обусловленным диоксидом углерода в напитке, не менее </w:t>
                  </w:r>
                  <w:r>
                    <w:rPr>
                      <w:rFonts w:ascii="Times New Roman" w:hAnsi="Times New Roman" w:cs="Times New Roman"/>
                      <w:color w:val="000000"/>
                    </w:rPr>
                    <w:br/>
                  </w:r>
                  <w:r w:rsidRPr="00F33B54">
                    <w:rPr>
                      <w:rFonts w:ascii="Times New Roman" w:hAnsi="Times New Roman" w:cs="Times New Roman"/>
                      <w:color w:val="000000"/>
                    </w:rPr>
                    <w:t>1 бар, но менее 3 бар при температуре 20 °C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537C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2204290500</w:t>
                  </w:r>
                </w:p>
              </w:tc>
            </w:tr>
            <w:tr w:rsidR="004F78DC" w:rsidRPr="00F33B54" w14:paraId="260482D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E4731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0E78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D5F885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4FDC74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6D28A3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60D4C4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7331F3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F419DBC"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34CE87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187F461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Токай:</w:t>
                  </w:r>
                </w:p>
                <w:p w14:paraId="65B1D6C5" w14:textId="6B7A4307"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936A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2204291101</w:t>
                  </w:r>
                </w:p>
              </w:tc>
            </w:tr>
            <w:tr w:rsidR="004F78DC" w:rsidRPr="00F33B54" w14:paraId="532EEF8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C15D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EF1F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p w14:paraId="771532D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34B94E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59D450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D6D095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B0C0E2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887209D"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72FB27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282000B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Токай:</w:t>
                  </w:r>
                </w:p>
                <w:p w14:paraId="6EC7CEB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2D7D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2204291108</w:t>
                  </w:r>
                </w:p>
              </w:tc>
            </w:tr>
            <w:tr w:rsidR="004F78DC" w:rsidRPr="00F33B54" w14:paraId="430E2AB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740F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33A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8A7E2E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BB94F3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прочие:</w:t>
                  </w:r>
                </w:p>
                <w:p w14:paraId="0F222A1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CB54DC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274D50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71E622A"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03A8A43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77B0022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Бордо:</w:t>
                  </w:r>
                </w:p>
                <w:p w14:paraId="36508DC1" w14:textId="33DAF0A2"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w:t>
                  </w:r>
                  <w:r w:rsidR="007D2939">
                    <w:rPr>
                      <w:rFonts w:ascii="Times New Roman" w:hAnsi="Times New Roman" w:cs="Times New Roman"/>
                      <w:color w:val="000000"/>
                    </w:rPr>
                    <w:t xml:space="preserve"> </w:t>
                  </w:r>
                  <w:r w:rsidRPr="00F33B54">
                    <w:rPr>
                      <w:rFonts w:ascii="Times New Roman" w:hAnsi="Times New Roman" w:cs="Times New Roman"/>
                      <w:color w:val="000000"/>
                    </w:rPr>
                    <w:t>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B067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2204291201</w:t>
                  </w:r>
                </w:p>
              </w:tc>
            </w:tr>
            <w:tr w:rsidR="004F78DC" w:rsidRPr="00F33B54" w14:paraId="337D146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9A0A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5B96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3078DB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3D4C71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4E702A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D5D316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B3C545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не </w:t>
                  </w:r>
                  <w:r w:rsidRPr="00F33B54">
                    <w:rPr>
                      <w:rFonts w:ascii="Times New Roman" w:hAnsi="Times New Roman" w:cs="Times New Roman"/>
                      <w:color w:val="000000"/>
                    </w:rPr>
                    <w:lastRenderedPageBreak/>
                    <w:t>более 15 объемных процентов:</w:t>
                  </w:r>
                </w:p>
                <w:p w14:paraId="547C826B"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7A4239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7EF6B7E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Бордо:</w:t>
                  </w:r>
                </w:p>
                <w:p w14:paraId="59F983B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ECDE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2204291208</w:t>
                  </w:r>
                </w:p>
              </w:tc>
            </w:tr>
            <w:tr w:rsidR="004F78DC" w:rsidRPr="00F33B54" w14:paraId="016ABE3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5AEA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93B3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2B0A56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DC77CF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9123AA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B608BC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1DF483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DE1D6D8"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BFC022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2DEB31F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Бургундия:</w:t>
                  </w:r>
                </w:p>
                <w:p w14:paraId="32E79EA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 — — в таре вместимостью </w:t>
                  </w:r>
                  <w:r>
                    <w:rPr>
                      <w:rFonts w:ascii="Times New Roman" w:hAnsi="Times New Roman" w:cs="Times New Roman"/>
                      <w:color w:val="000000"/>
                    </w:rPr>
                    <w:br/>
                  </w:r>
                  <w:r w:rsidRPr="00F33B54">
                    <w:rPr>
                      <w:rFonts w:ascii="Times New Roman" w:hAnsi="Times New Roman" w:cs="Times New Roman"/>
                      <w:color w:val="000000"/>
                    </w:rPr>
                    <w:t>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BD432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2204291301</w:t>
                  </w:r>
                </w:p>
              </w:tc>
            </w:tr>
            <w:tr w:rsidR="004F78DC" w:rsidRPr="00F33B54" w14:paraId="68777B6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0E6A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C785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252974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5822C3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DE67D3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E5E8BE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C2A36D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A85F3BA"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FE3ED7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26194E8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Бургундия:</w:t>
                  </w:r>
                </w:p>
                <w:p w14:paraId="33E6BD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3025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2204291308</w:t>
                  </w:r>
                </w:p>
              </w:tc>
            </w:tr>
            <w:tr w:rsidR="004F78DC" w:rsidRPr="00F33B54" w14:paraId="34A8400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6B77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9839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04BACBA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D242A5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F79804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33A3B5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C0370D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B0DBC95"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90861F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41A41A2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4F8C0B94" w14:textId="777B9052"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51C8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2204291701</w:t>
                  </w:r>
                </w:p>
              </w:tc>
            </w:tr>
            <w:tr w:rsidR="004F78DC" w:rsidRPr="00F33B54" w14:paraId="5DDCCBF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D8F6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169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459F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ADBF48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7340C7C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73D8E0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F7EE0A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17CA03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51C0188"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E7368D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5C88EC6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0BE2C4A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DFC5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2204291708</w:t>
                  </w:r>
                </w:p>
              </w:tc>
            </w:tr>
            <w:tr w:rsidR="004F78DC" w:rsidRPr="00F33B54" w14:paraId="2D2386B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ACA3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D160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EC3915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FAAAAC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166E37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331559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6ACC03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6C56F9AF"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FB5AA8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575B017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p w14:paraId="5954DE18" w14:textId="5942B845"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w:t>
                  </w:r>
                  <w:r>
                    <w:rPr>
                      <w:rFonts w:ascii="Times New Roman" w:hAnsi="Times New Roman" w:cs="Times New Roman"/>
                      <w:color w:val="000000"/>
                      <w:lang w:val="kk-KZ"/>
                    </w:rPr>
                    <w:t xml:space="preserve"> </w:t>
                  </w:r>
                  <w:r w:rsidRPr="00F33B54">
                    <w:rPr>
                      <w:rFonts w:ascii="Times New Roman" w:hAnsi="Times New Roman" w:cs="Times New Roman"/>
                      <w:color w:val="000000"/>
                    </w:rPr>
                    <w:t xml:space="preserve">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915B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2204291801</w:t>
                  </w:r>
                </w:p>
              </w:tc>
            </w:tr>
            <w:tr w:rsidR="004F78DC" w:rsidRPr="00F33B54" w14:paraId="4C072E5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2EC6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4C6F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531185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77FA72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73BA1E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5BF4A5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693347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8505256"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w:t>
                  </w:r>
                  <w:r w:rsidRPr="00F33B54">
                    <w:rPr>
                      <w:rFonts w:ascii="Times New Roman" w:hAnsi="Times New Roman" w:cs="Times New Roman"/>
                      <w:color w:val="000000"/>
                    </w:rPr>
                    <w:lastRenderedPageBreak/>
                    <w:t xml:space="preserve">по происхождению </w:t>
                  </w:r>
                  <w:r w:rsidRPr="00F33B54">
                    <w:rPr>
                      <w:rFonts w:ascii="Times New Roman" w:hAnsi="Times New Roman" w:cs="Times New Roman"/>
                      <w:color w:val="000000"/>
                      <w:lang w:val="en-US"/>
                    </w:rPr>
                    <w:t>(Protected Designation of Origin, PDO):</w:t>
                  </w:r>
                </w:p>
                <w:p w14:paraId="5C735AF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5074EE7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p w14:paraId="30ED7BC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1BF9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2204291808</w:t>
                  </w:r>
                </w:p>
              </w:tc>
            </w:tr>
            <w:tr w:rsidR="004F78DC" w:rsidRPr="00F33B54" w14:paraId="1A6768B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88E16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CB9B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4AD4D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792D8D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7954EE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600C09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5E873E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1B3877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F5FACB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2471472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Бордо:</w:t>
                  </w:r>
                </w:p>
                <w:p w14:paraId="28C2EA1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9AA50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2204294201</w:t>
                  </w:r>
                </w:p>
              </w:tc>
            </w:tr>
            <w:tr w:rsidR="004F78DC" w:rsidRPr="00F33B54" w14:paraId="763EABF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9A45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173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1EE8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D796E5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68BC92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BB03E6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355A99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858C37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04FF82F"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6F10D4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0896127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Бордо:</w:t>
                  </w:r>
                </w:p>
                <w:p w14:paraId="00500EC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3486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2204294208</w:t>
                  </w:r>
                </w:p>
              </w:tc>
            </w:tr>
            <w:tr w:rsidR="004F78DC" w:rsidRPr="00F33B54" w14:paraId="41E60FB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8346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EBE5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B39CE0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03A2A18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11B01C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420B57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5DE859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4B72F18"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2968BA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2477662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Бургундия:</w:t>
                  </w:r>
                </w:p>
                <w:p w14:paraId="13967E4C" w14:textId="43DE6DE6"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77EFD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2204294301</w:t>
                  </w:r>
                </w:p>
              </w:tc>
            </w:tr>
            <w:tr w:rsidR="004F78DC" w:rsidRPr="00F33B54" w14:paraId="745B299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5F9E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120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8DB260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A4DF8F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C55C8B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202075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произведенные в Европейском союзе:</w:t>
                  </w:r>
                </w:p>
                <w:p w14:paraId="42E0A64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F575CBD"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158D96E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73E3DAE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Бургундия:</w:t>
                  </w:r>
                </w:p>
                <w:p w14:paraId="075119A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52A1D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2204294308</w:t>
                  </w:r>
                </w:p>
              </w:tc>
            </w:tr>
            <w:tr w:rsidR="004F78DC" w:rsidRPr="00F33B54" w14:paraId="3E86FCF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6E06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EB3D0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692556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6E2E19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8F4B51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ED43AC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EDEBA4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19D3087"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565B72C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0D4E031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Божоле:</w:t>
                  </w:r>
                </w:p>
                <w:p w14:paraId="04D8A2C8" w14:textId="3EA0A481"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 — — в таре </w:t>
                  </w:r>
                  <w:r>
                    <w:rPr>
                      <w:rFonts w:ascii="Times New Roman" w:hAnsi="Times New Roman" w:cs="Times New Roman"/>
                      <w:color w:val="000000"/>
                    </w:rPr>
                    <w:br/>
                  </w:r>
                  <w:r w:rsidRPr="00F33B54">
                    <w:rPr>
                      <w:rFonts w:ascii="Times New Roman" w:hAnsi="Times New Roman" w:cs="Times New Roman"/>
                      <w:color w:val="000000"/>
                    </w:rPr>
                    <w:t>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992F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2204294401</w:t>
                  </w:r>
                </w:p>
              </w:tc>
            </w:tr>
            <w:tr w:rsidR="004F78DC" w:rsidRPr="00F33B54" w14:paraId="2D8FFA9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25A8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8CB7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B231BF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CF52E0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4F44F5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B93787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38072B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1BDFDB8"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0BB65D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03FD06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Божоле:</w:t>
                  </w:r>
                </w:p>
                <w:p w14:paraId="3B2A3E8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DB5B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2204294408</w:t>
                  </w:r>
                </w:p>
              </w:tc>
            </w:tr>
            <w:tr w:rsidR="004F78DC" w:rsidRPr="00F33B54" w14:paraId="14493FC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DDD4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FE0B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70D7F9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BE5726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C63382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56F173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1DACFB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52601399"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ADCA62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0DE0052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Вале-дю-Рон:</w:t>
                  </w:r>
                </w:p>
                <w:p w14:paraId="6631BBB2" w14:textId="1518458C"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A8D6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2204294601</w:t>
                  </w:r>
                </w:p>
              </w:tc>
            </w:tr>
            <w:tr w:rsidR="004F78DC" w:rsidRPr="00F33B54" w14:paraId="2F6EBD6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182B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179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0D89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36A1C31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6C71A7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F4EDC0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F5D187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180987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D6539FC"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3F6E59F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077DC49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Вале-дю-Рон:</w:t>
                  </w:r>
                </w:p>
                <w:p w14:paraId="7EEB1A8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6D40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2204294608</w:t>
                  </w:r>
                </w:p>
              </w:tc>
            </w:tr>
            <w:tr w:rsidR="004F78DC" w:rsidRPr="00F33B54" w14:paraId="6AC0CC7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505F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A29DA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58645F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3B35EC3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EB3E6B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6A6505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566233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A6161E0"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4F49C0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7118CB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p w14:paraId="5750CEE1" w14:textId="7AE40D46"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D6B9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2204294701</w:t>
                  </w:r>
                </w:p>
              </w:tc>
            </w:tr>
            <w:tr w:rsidR="004F78DC" w:rsidRPr="00F33B54" w14:paraId="748A45D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FD89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565B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7ABC1D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3377E4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2F3BC8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B94B8B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37E8F3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не более 15 объемных процентов:</w:t>
                  </w:r>
                </w:p>
                <w:p w14:paraId="59488A77"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EF4E9A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24B446C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Лангедок-Руссильон:</w:t>
                  </w:r>
                </w:p>
                <w:p w14:paraId="330CAA2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8237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2204294708</w:t>
                  </w:r>
                </w:p>
              </w:tc>
            </w:tr>
            <w:tr w:rsidR="004F78DC" w:rsidRPr="00F33B54" w14:paraId="7F2FCF1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A5306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EB25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B4D769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5CC8DA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362012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1D205D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136BB1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BB3F476"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w:t>
                  </w:r>
                  <w:r w:rsidRPr="00F33B54">
                    <w:rPr>
                      <w:rFonts w:ascii="Times New Roman" w:hAnsi="Times New Roman" w:cs="Times New Roman"/>
                      <w:color w:val="000000"/>
                    </w:rPr>
                    <w:lastRenderedPageBreak/>
                    <w:t xml:space="preserve">по происхождению </w:t>
                  </w:r>
                  <w:r w:rsidRPr="00F33B54">
                    <w:rPr>
                      <w:rFonts w:ascii="Times New Roman" w:hAnsi="Times New Roman" w:cs="Times New Roman"/>
                      <w:color w:val="000000"/>
                      <w:lang w:val="en-US"/>
                    </w:rPr>
                    <w:t>(Protected Designation of Origin, PDO):</w:t>
                  </w:r>
                </w:p>
                <w:p w14:paraId="51B638E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6B2785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17BFB42B" w14:textId="488BB199"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6F943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2204294801</w:t>
                  </w:r>
                </w:p>
              </w:tc>
            </w:tr>
            <w:tr w:rsidR="004F78DC" w:rsidRPr="00F33B54" w14:paraId="50E601C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8CDB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8EB6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41AB26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F3B85F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98F4DD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9A912C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64263E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BFFD902"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6134E2C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44EC462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Валь де Луар (Долина Луары):</w:t>
                  </w:r>
                </w:p>
                <w:p w14:paraId="374C34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6BA5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2204294808</w:t>
                  </w:r>
                </w:p>
              </w:tc>
            </w:tr>
            <w:tr w:rsidR="004F78DC" w:rsidRPr="00F33B54" w14:paraId="4BBD4D1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F35F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521A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38A2D2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6F4528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60E884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68E6B4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0B63CB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A43FB9D"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4D18ACA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46A42FD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p w14:paraId="23CC85FB" w14:textId="56CFA587" w:rsidR="004F78DC" w:rsidRPr="00F33B54" w:rsidRDefault="004F78DC" w:rsidP="007D2939">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CA21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2204295801</w:t>
                  </w:r>
                </w:p>
              </w:tc>
            </w:tr>
            <w:tr w:rsidR="004F78DC" w:rsidRPr="00F33B54" w14:paraId="6CA8FD1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4454E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9575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3A196EE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CBFEE1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A1D598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3001EA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6A4D69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6CCA3F18" w14:textId="77777777" w:rsidR="004F78DC" w:rsidRPr="00F33B54" w:rsidRDefault="004F78DC" w:rsidP="009509F4">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(Protected Designation of Origin, PDO):</w:t>
                  </w:r>
                </w:p>
                <w:p w14:paraId="25E3687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202A801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p w14:paraId="1981697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B7FC6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2204295808</w:t>
                  </w:r>
                </w:p>
              </w:tc>
            </w:tr>
            <w:tr w:rsidR="004F78DC" w:rsidRPr="00F33B54" w14:paraId="0402156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32BC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3876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05D410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49534A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B12264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0253B82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0CB9C5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E395A9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79566C4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038432C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C366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2204297901</w:t>
                  </w:r>
                </w:p>
              </w:tc>
            </w:tr>
            <w:tr w:rsidR="004F78DC" w:rsidRPr="00F33B54" w14:paraId="314B822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FCFC0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E1F1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7DBA12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FC323C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C412B0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B1D07F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3C810D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D3B983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вина с защищенным географическим указанием (Protected Geographical Indication, PGI):</w:t>
                  </w:r>
                </w:p>
                <w:p w14:paraId="724C77E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7AA1FDF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7D29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2204297908</w:t>
                  </w:r>
                </w:p>
              </w:tc>
            </w:tr>
            <w:tr w:rsidR="004F78DC" w:rsidRPr="00F33B54" w14:paraId="6AACA48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C40A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D8E22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169588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174E7E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CF1C56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23033D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E41134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18D34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211C5FF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8995E9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EBB7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2204298001</w:t>
                  </w:r>
                </w:p>
              </w:tc>
            </w:tr>
            <w:tr w:rsidR="004F78DC" w:rsidRPr="00F33B54" w14:paraId="6ECA8E3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0088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189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44C8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w:t>
                  </w:r>
                  <w:r w:rsidRPr="00F33B54">
                    <w:rPr>
                      <w:rFonts w:ascii="Times New Roman" w:hAnsi="Times New Roman" w:cs="Times New Roman"/>
                      <w:color w:val="000000"/>
                    </w:rPr>
                    <w:lastRenderedPageBreak/>
                    <w:t>крепленые; сусло виноградное, кроме указанного в товарной позиции 2009:</w:t>
                  </w:r>
                </w:p>
                <w:p w14:paraId="5AB8D27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F6E65D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945975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DCB9AE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7036A6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39152E3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вина с защищенным географическим указанием (Protected Geographical Indication, PGI):</w:t>
                  </w:r>
                </w:p>
                <w:p w14:paraId="7C9A83B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4EBBE2D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FB1AF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2204298008</w:t>
                  </w:r>
                </w:p>
              </w:tc>
            </w:tr>
            <w:tr w:rsidR="004F78DC" w:rsidRPr="00F33B54" w14:paraId="1AB6AC6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F203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47DA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4946F9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D8AC9F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07363E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прочие:</w:t>
                  </w:r>
                </w:p>
                <w:p w14:paraId="05CC2D8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4FA2AC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C48766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52F414C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78CE06A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3531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2204298101</w:t>
                  </w:r>
                </w:p>
              </w:tc>
            </w:tr>
            <w:tr w:rsidR="004F78DC" w:rsidRPr="00F33B54" w14:paraId="48B1692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01379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EC14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B0A5CD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798BB4F"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956B4A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E5DDE5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227576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A50827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6DAA526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3A28B36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6684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2204298108</w:t>
                  </w:r>
                </w:p>
              </w:tc>
            </w:tr>
            <w:tr w:rsidR="004F78DC" w:rsidRPr="00F33B54" w14:paraId="2D35D6D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AC42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493C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605A07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0EAD6F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C45AFB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8733EE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841C11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1D999C0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29025D2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ABC810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DC30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2204298201</w:t>
                  </w:r>
                </w:p>
              </w:tc>
            </w:tr>
            <w:tr w:rsidR="004F78DC" w:rsidRPr="00F33B54" w14:paraId="78E3EA8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041D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A840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55735B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1DB38F8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C96322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90E71D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A31E1A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6AAA57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сортовые вина:</w:t>
                  </w:r>
                </w:p>
                <w:p w14:paraId="7B9A083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5F390A5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F14B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2204298208</w:t>
                  </w:r>
                </w:p>
              </w:tc>
            </w:tr>
            <w:tr w:rsidR="004F78DC" w:rsidRPr="00F33B54" w14:paraId="39CB383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A8A84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CECB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922B79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3E93CA0"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5C77EC5"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15731B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1A435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4F95697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31FC0D47"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2D96358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F987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2204298301</w:t>
                  </w:r>
                </w:p>
              </w:tc>
            </w:tr>
            <w:tr w:rsidR="004F78DC" w:rsidRPr="00F33B54" w14:paraId="7A1DA14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9490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B3DD0C"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333FC16"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C5AB2F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E90281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B5FA27A"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EE8CFC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0478CF2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29AEEEC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белые:</w:t>
                  </w:r>
                </w:p>
                <w:p w14:paraId="370BB85D"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CA0B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2204298308</w:t>
                  </w:r>
                </w:p>
              </w:tc>
            </w:tr>
            <w:tr w:rsidR="004F78DC" w:rsidRPr="00F33B54" w14:paraId="505039C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189E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3F353"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22AAEE4"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2A841E59"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98CF4AE"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F938178"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8DA8C4B"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7344FFD2"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39170EC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449DD881" w14:textId="77777777" w:rsidR="004F78DC" w:rsidRPr="00F33B54" w:rsidRDefault="004F78DC" w:rsidP="009509F4">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7B74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2204298401</w:t>
                  </w:r>
                </w:p>
              </w:tc>
            </w:tr>
            <w:tr w:rsidR="004F78DC" w:rsidRPr="00F33B54" w14:paraId="34BCE6B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C62A1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98C2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993495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270F11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1DD9D1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DE0CC8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41442D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15 объемных процентов:</w:t>
                  </w:r>
                </w:p>
                <w:p w14:paraId="285446F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4433089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p w14:paraId="74DD255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DE24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2204298408</w:t>
                  </w:r>
                </w:p>
              </w:tc>
            </w:tr>
            <w:tr w:rsidR="004F78DC" w:rsidRPr="00F33B54" w14:paraId="31E69BB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EB4F9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A647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1CE3EE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04F9A1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8D7B92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6E6E19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26A12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A5C9F78"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E5E7FC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p w14:paraId="2A58F68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7190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2204298501</w:t>
                  </w:r>
                </w:p>
              </w:tc>
            </w:tr>
            <w:tr w:rsidR="004F78DC" w:rsidRPr="00F33B54" w14:paraId="3F78F59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FE80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199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4879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EF2973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BA0712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52199F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51D814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7F5A97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672C279"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B9B750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мадера и мускатель Сетюбал (Setubal muscatel):</w:t>
                  </w:r>
                </w:p>
                <w:p w14:paraId="55E6261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F832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2204298508</w:t>
                  </w:r>
                </w:p>
              </w:tc>
            </w:tr>
            <w:tr w:rsidR="004F78DC" w:rsidRPr="00F33B54" w14:paraId="6CAFF95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37B4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200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D143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B0CFEA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C9359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BE588A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FB8AAA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A780B7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2A5D51B7"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9149FC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херес:</w:t>
                  </w:r>
                </w:p>
                <w:p w14:paraId="0741E43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CECC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2204298601</w:t>
                  </w:r>
                </w:p>
              </w:tc>
            </w:tr>
            <w:tr w:rsidR="004F78DC" w:rsidRPr="00F33B54" w14:paraId="3846ACD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FD42F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DE43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w:t>
                  </w:r>
                  <w:r w:rsidRPr="00F33B54">
                    <w:rPr>
                      <w:rFonts w:ascii="Times New Roman" w:hAnsi="Times New Roman" w:cs="Times New Roman"/>
                      <w:color w:val="000000"/>
                    </w:rPr>
                    <w:lastRenderedPageBreak/>
                    <w:t>виноградное, кроме указанного в товарной позиции 2009:</w:t>
                  </w:r>
                </w:p>
                <w:p w14:paraId="5A2871C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CA11BA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BADEED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AB18C6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1863DF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A70BFD4"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627BF42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херес:</w:t>
                  </w:r>
                </w:p>
                <w:p w14:paraId="4851F7E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9FFED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2204298608</w:t>
                  </w:r>
                </w:p>
              </w:tc>
            </w:tr>
            <w:tr w:rsidR="004F78DC" w:rsidRPr="00F33B54" w14:paraId="052A590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2CA5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A4C7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F53722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w:t>
                  </w:r>
                  <w:r w:rsidRPr="00F33B54">
                    <w:rPr>
                      <w:rFonts w:ascii="Times New Roman" w:hAnsi="Times New Roman" w:cs="Times New Roman"/>
                      <w:color w:val="000000"/>
                    </w:rPr>
                    <w:lastRenderedPageBreak/>
                    <w:t>было предотвращено или приостановлено путем добавления спирта:</w:t>
                  </w:r>
                </w:p>
                <w:p w14:paraId="7F4F199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8964E8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94FC81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4BC10E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1DE0E24E"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7569E4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марсала:</w:t>
                  </w:r>
                </w:p>
                <w:p w14:paraId="31020E3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E8FFD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2204298701</w:t>
                  </w:r>
                </w:p>
              </w:tc>
            </w:tr>
            <w:tr w:rsidR="004F78DC" w:rsidRPr="00F33B54" w14:paraId="79C8011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7547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F2B2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80812B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8C21D1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прочие:</w:t>
                  </w:r>
                </w:p>
                <w:p w14:paraId="79E2E0E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FDA1CA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D8A623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00E714F4"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3C1B8BD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марсала:</w:t>
                  </w:r>
                </w:p>
                <w:p w14:paraId="07D1721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34C6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2204298708</w:t>
                  </w:r>
                </w:p>
              </w:tc>
            </w:tr>
            <w:tr w:rsidR="004F78DC" w:rsidRPr="00F33B54" w14:paraId="0A47B2F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DFF25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15CB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C2E68D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B77E45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17F528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2C8D704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91994A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7568DFB3"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535ABABB"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p w14:paraId="5ABA769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63825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2204298801</w:t>
                  </w:r>
                </w:p>
              </w:tc>
            </w:tr>
            <w:tr w:rsidR="004F78DC" w:rsidRPr="00F33B54" w14:paraId="57DAD46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A96B5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70E7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142D7C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C5DB4E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1F0FAA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74CD77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976A28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с фактической концентрацией спирта более 15 объемных процентов, но не более 22 объемных процентов:</w:t>
                  </w:r>
                </w:p>
                <w:p w14:paraId="27455F52"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B669D90"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lang w:val="en-US"/>
                    </w:rPr>
                    <w:t xml:space="preserve">— — — — — — — </w:t>
                  </w:r>
                  <w:r w:rsidRPr="00F33B54">
                    <w:rPr>
                      <w:rFonts w:ascii="Times New Roman" w:hAnsi="Times New Roman" w:cs="Times New Roman"/>
                      <w:color w:val="000000"/>
                    </w:rPr>
                    <w:t>Самос</w:t>
                  </w:r>
                  <w:r w:rsidRPr="00F33B54">
                    <w:rPr>
                      <w:rFonts w:ascii="Times New Roman" w:hAnsi="Times New Roman" w:cs="Times New Roman"/>
                      <w:color w:val="000000"/>
                      <w:lang w:val="en-US"/>
                    </w:rPr>
                    <w:t xml:space="preserve"> (Samos) </w:t>
                  </w:r>
                  <w:r w:rsidRPr="00F33B54">
                    <w:rPr>
                      <w:rFonts w:ascii="Times New Roman" w:hAnsi="Times New Roman" w:cs="Times New Roman"/>
                      <w:color w:val="000000"/>
                    </w:rPr>
                    <w:t>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Мускат</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де</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Лемнос</w:t>
                  </w:r>
                  <w:r w:rsidRPr="00F33B54">
                    <w:rPr>
                      <w:rFonts w:ascii="Times New Roman" w:hAnsi="Times New Roman" w:cs="Times New Roman"/>
                      <w:color w:val="000000"/>
                      <w:lang w:val="en-US"/>
                    </w:rPr>
                    <w:t xml:space="preserve"> (Muscat de Lemnos):</w:t>
                  </w:r>
                </w:p>
                <w:p w14:paraId="1AB76FD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49318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2204298808</w:t>
                  </w:r>
                </w:p>
              </w:tc>
            </w:tr>
            <w:tr w:rsidR="004F78DC" w:rsidRPr="00F33B54" w14:paraId="41CFCB9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24B5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1ABC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D88340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D40FF6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19407B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6F8A86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C618F1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с фактической концентрацией спирта более 15 объемных процентов, но не </w:t>
                  </w:r>
                  <w:r w:rsidRPr="00F33B54">
                    <w:rPr>
                      <w:rFonts w:ascii="Times New Roman" w:hAnsi="Times New Roman" w:cs="Times New Roman"/>
                      <w:color w:val="000000"/>
                    </w:rPr>
                    <w:lastRenderedPageBreak/>
                    <w:t>более 22 объемных процентов:</w:t>
                  </w:r>
                </w:p>
                <w:p w14:paraId="55BA97F4"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264537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портвейн:</w:t>
                  </w:r>
                </w:p>
                <w:p w14:paraId="0DE3D92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0F431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2204298901</w:t>
                  </w:r>
                </w:p>
              </w:tc>
            </w:tr>
            <w:tr w:rsidR="004F78DC" w:rsidRPr="00F33B54" w14:paraId="252D67E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1F58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4690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D6DDB2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0A7C539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E9E753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00441F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3E623E1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59F426FC"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06886F3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портвейн:</w:t>
                  </w:r>
                </w:p>
                <w:p w14:paraId="3B1F200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D0D0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2204298908</w:t>
                  </w:r>
                </w:p>
              </w:tc>
            </w:tr>
            <w:tr w:rsidR="004F78DC" w:rsidRPr="00F33B54" w14:paraId="40E8E43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73CC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3FC9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15E9D6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5C8486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F8ECA7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3FB48A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5A1DD77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5E02362"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lastRenderedPageBreak/>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42BA4C0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p w14:paraId="00048CA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5AFA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2204299001</w:t>
                  </w:r>
                </w:p>
              </w:tc>
            </w:tr>
            <w:tr w:rsidR="004F78DC" w:rsidRPr="00F33B54" w14:paraId="546DA4F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7012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209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3BE0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8DD3D3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2A81AB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BA54B5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F47595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0F3B1C3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69B58FD7"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55C179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прочие:</w:t>
                  </w:r>
                </w:p>
                <w:p w14:paraId="6902496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617B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2204299008</w:t>
                  </w:r>
                </w:p>
              </w:tc>
            </w:tr>
            <w:tr w:rsidR="004F78DC" w:rsidRPr="00F33B54" w14:paraId="1890D74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DE1B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8B80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4A8547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8BBFE2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F11806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D7884C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738B971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4D305FC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53D6B95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1485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2204299101</w:t>
                  </w:r>
                </w:p>
              </w:tc>
            </w:tr>
            <w:tr w:rsidR="004F78DC" w:rsidRPr="00F33B54" w14:paraId="5E28ACF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F207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C9FF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F81857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66E9419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D868CF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DDA6EF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4FDEE88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15 объемных процентов, но не более 22 объемных процентов:</w:t>
                  </w:r>
                </w:p>
                <w:p w14:paraId="358B0F6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32DAE17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9A16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2204299108</w:t>
                  </w:r>
                </w:p>
              </w:tc>
            </w:tr>
            <w:tr w:rsidR="004F78DC" w:rsidRPr="00F33B54" w14:paraId="41EC228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09A9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8177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268B39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5BEFB7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AC1692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8ECF3F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6557EDB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более 22 объемных процентов:</w:t>
                  </w:r>
                </w:p>
                <w:p w14:paraId="7947A56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0458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2204299201</w:t>
                  </w:r>
                </w:p>
              </w:tc>
            </w:tr>
            <w:tr w:rsidR="004F78DC" w:rsidRPr="00F33B54" w14:paraId="3AC8E23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619B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213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57EE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7B228D0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7789446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811C47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CAAC0C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произведенные в Европейском союзе:</w:t>
                  </w:r>
                </w:p>
                <w:p w14:paraId="287881FB" w14:textId="2B0B06ED" w:rsidR="004F78DC" w:rsidRPr="007F0CB5" w:rsidRDefault="004F78DC" w:rsidP="00DE0B3C">
                  <w:pPr>
                    <w:pStyle w:val="a6"/>
                    <w:tabs>
                      <w:tab w:val="left" w:pos="9639"/>
                    </w:tabs>
                    <w:ind w:left="79" w:right="110"/>
                    <w:jc w:val="both"/>
                    <w:rPr>
                      <w:rFonts w:ascii="Times New Roman" w:hAnsi="Times New Roman" w:cs="Times New Roman"/>
                      <w:color w:val="000000"/>
                    </w:rPr>
                  </w:pPr>
                  <w:r w:rsidRPr="00F33B54">
                    <w:rPr>
                      <w:rFonts w:ascii="Times New Roman" w:hAnsi="Times New Roman" w:cs="Times New Roman"/>
                      <w:color w:val="000000"/>
                    </w:rPr>
                    <w:t>— — — — — с фактической концентрацией спирта более 22 объемных процентов:</w:t>
                  </w:r>
                </w:p>
                <w:p w14:paraId="6C19AE15" w14:textId="2EFF7D8F"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w:t>
                  </w:r>
                  <w:r>
                    <w:rPr>
                      <w:rFonts w:ascii="Times New Roman" w:hAnsi="Times New Roman" w:cs="Times New Roman"/>
                      <w:color w:val="000000"/>
                    </w:rPr>
                    <w:br/>
                  </w:r>
                  <w:r w:rsidRPr="00F33B54">
                    <w:rPr>
                      <w:rFonts w:ascii="Times New Roman" w:hAnsi="Times New Roman" w:cs="Times New Roman"/>
                      <w:color w:val="000000"/>
                    </w:rPr>
                    <w:t>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83E1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2204299208</w:t>
                  </w:r>
                </w:p>
              </w:tc>
            </w:tr>
            <w:tr w:rsidR="004F78DC" w:rsidRPr="00F33B54" w14:paraId="4ED341F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9A5D5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B05B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417A2D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59CEC5A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C8196A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427E19C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AAECFDC"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lastRenderedPageBreak/>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1F692774" w14:textId="59F9D5B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p w14:paraId="201B62C9" w14:textId="2716ED20"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A9841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2204299301</w:t>
                  </w:r>
                </w:p>
              </w:tc>
            </w:tr>
            <w:tr w:rsidR="004F78DC" w:rsidRPr="00F33B54" w14:paraId="105C3EC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5FC9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8FE1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609414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C1B0B9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5498EA9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96D507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41B3DCDC"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C2CCDA6" w14:textId="4492FAA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 — — — — </w:t>
                  </w:r>
                  <w:r>
                    <w:rPr>
                      <w:rFonts w:ascii="Times New Roman" w:hAnsi="Times New Roman" w:cs="Times New Roman"/>
                      <w:color w:val="000000"/>
                    </w:rPr>
                    <w:br/>
                  </w:r>
                  <w:r w:rsidRPr="00F33B54">
                    <w:rPr>
                      <w:rFonts w:ascii="Times New Roman" w:hAnsi="Times New Roman" w:cs="Times New Roman"/>
                      <w:color w:val="000000"/>
                    </w:rPr>
                    <w:t>белые:</w:t>
                  </w:r>
                </w:p>
                <w:p w14:paraId="4DDA181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DB32C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2204299308</w:t>
                  </w:r>
                </w:p>
              </w:tc>
            </w:tr>
            <w:tr w:rsidR="004F78DC" w:rsidRPr="00F33B54" w14:paraId="5B90AE6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100E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C88F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C50416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6DE9F10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2D1310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E52A11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2FB27D3"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2833D1A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66FE9AD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79D5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2204299401</w:t>
                  </w:r>
                </w:p>
              </w:tc>
            </w:tr>
            <w:tr w:rsidR="004F78DC" w:rsidRPr="00F33B54" w14:paraId="782F244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F019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D518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BDD87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0C92E3D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A3BEBC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7D0F30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560752BE" w14:textId="77777777" w:rsidR="004F78DC" w:rsidRPr="00F33B54" w:rsidRDefault="004F78DC" w:rsidP="00DE0B3C">
                  <w:pPr>
                    <w:pStyle w:val="a6"/>
                    <w:tabs>
                      <w:tab w:val="left" w:pos="9639"/>
                    </w:tabs>
                    <w:ind w:left="79" w:right="110"/>
                    <w:jc w:val="both"/>
                    <w:rPr>
                      <w:rFonts w:ascii="Times New Roman" w:hAnsi="Times New Roman" w:cs="Times New Roman"/>
                      <w:lang w:val="en-US"/>
                    </w:rPr>
                  </w:pPr>
                  <w:r w:rsidRPr="00F33B54">
                    <w:rPr>
                      <w:rFonts w:ascii="Times New Roman" w:hAnsi="Times New Roman" w:cs="Times New Roman"/>
                      <w:color w:val="000000"/>
                    </w:rPr>
                    <w:t xml:space="preserve">— — — — — вина с защищенным наименованием по происхождению </w:t>
                  </w:r>
                  <w:r w:rsidRPr="00F33B54">
                    <w:rPr>
                      <w:rFonts w:ascii="Times New Roman" w:hAnsi="Times New Roman" w:cs="Times New Roman"/>
                      <w:color w:val="000000"/>
                      <w:lang w:val="en-US"/>
                    </w:rPr>
                    <w:t xml:space="preserve">(Protected Designation of Origin, PDO) </w:t>
                  </w:r>
                  <w:r w:rsidRPr="00F33B54">
                    <w:rPr>
                      <w:rFonts w:ascii="Times New Roman" w:hAnsi="Times New Roman" w:cs="Times New Roman"/>
                      <w:color w:val="000000"/>
                    </w:rPr>
                    <w:t>или</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с</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защищенным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географическим</w:t>
                  </w:r>
                  <w:r w:rsidRPr="00F33B54">
                    <w:rPr>
                      <w:rFonts w:ascii="Times New Roman" w:hAnsi="Times New Roman" w:cs="Times New Roman"/>
                      <w:color w:val="000000"/>
                      <w:lang w:val="en-US"/>
                    </w:rPr>
                    <w:t xml:space="preserve"> </w:t>
                  </w:r>
                  <w:r w:rsidRPr="00F33B54">
                    <w:rPr>
                      <w:rFonts w:ascii="Times New Roman" w:hAnsi="Times New Roman" w:cs="Times New Roman"/>
                      <w:color w:val="000000"/>
                    </w:rPr>
                    <w:t>указанием</w:t>
                  </w:r>
                  <w:r w:rsidRPr="00F33B54">
                    <w:rPr>
                      <w:rFonts w:ascii="Times New Roman" w:hAnsi="Times New Roman" w:cs="Times New Roman"/>
                      <w:color w:val="000000"/>
                      <w:lang w:val="en-US"/>
                    </w:rPr>
                    <w:t xml:space="preserve"> (Protected Geographical Indication, PGI):</w:t>
                  </w:r>
                </w:p>
                <w:p w14:paraId="71FE13A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3B448BD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67EE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2204299408</w:t>
                  </w:r>
                </w:p>
              </w:tc>
            </w:tr>
            <w:tr w:rsidR="004F78DC" w:rsidRPr="00F33B54" w14:paraId="7CEDAB6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0EE3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0EEBF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97F9A4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F4F7CE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37785AB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F3D681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11CFF28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71973420" w14:textId="04593D3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p w14:paraId="50B793BA" w14:textId="10DB9F78"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B3A3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2204299501</w:t>
                  </w:r>
                </w:p>
              </w:tc>
            </w:tr>
            <w:tr w:rsidR="004F78DC" w:rsidRPr="00F33B54" w14:paraId="6FDB722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56A5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219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DFA1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250978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8D1047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5A4D91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02A1AD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4A551DE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3E69C2D2" w14:textId="0F32902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w:t>
                  </w:r>
                  <w:r>
                    <w:rPr>
                      <w:rFonts w:ascii="Times New Roman" w:hAnsi="Times New Roman" w:cs="Times New Roman"/>
                      <w:color w:val="000000"/>
                    </w:rPr>
                    <w:br/>
                  </w:r>
                  <w:r w:rsidRPr="00F33B54">
                    <w:rPr>
                      <w:rFonts w:ascii="Times New Roman" w:hAnsi="Times New Roman" w:cs="Times New Roman"/>
                      <w:color w:val="000000"/>
                    </w:rPr>
                    <w:t>белые:</w:t>
                  </w:r>
                </w:p>
                <w:p w14:paraId="7A63D53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6B00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2204299508</w:t>
                  </w:r>
                </w:p>
              </w:tc>
            </w:tr>
            <w:tr w:rsidR="004F78DC" w:rsidRPr="00F33B54" w14:paraId="4E86881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81B7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1718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C6D19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0805AE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72AEB3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48F4EE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прочие:</w:t>
                  </w:r>
                </w:p>
                <w:p w14:paraId="78D332F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5957CE6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1897268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AEF23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2204299601</w:t>
                  </w:r>
                </w:p>
              </w:tc>
            </w:tr>
            <w:tr w:rsidR="004F78DC" w:rsidRPr="00F33B54" w14:paraId="55E068F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02C3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4DA4A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40B296F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1E56B56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F7A46A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0F52F6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2928B89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 сортовые вина:</w:t>
                  </w:r>
                </w:p>
                <w:p w14:paraId="1A3D825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44BD4FF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292B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2204299608</w:t>
                  </w:r>
                </w:p>
              </w:tc>
            </w:tr>
            <w:tr w:rsidR="004F78DC" w:rsidRPr="00F33B54" w14:paraId="0A0096B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84E2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4B40B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7FF048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вина прочие; виноградное сусло, брожение которого было предотвращено или </w:t>
                  </w:r>
                  <w:r w:rsidRPr="00F33B54">
                    <w:rPr>
                      <w:rFonts w:ascii="Times New Roman" w:hAnsi="Times New Roman" w:cs="Times New Roman"/>
                      <w:color w:val="000000"/>
                    </w:rPr>
                    <w:lastRenderedPageBreak/>
                    <w:t>приостановлено путем добавления спирта:</w:t>
                  </w:r>
                </w:p>
                <w:p w14:paraId="2D5C6FA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E351D2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66AB80A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5C73AF0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5D0EA55D" w14:textId="5EC5B5C9"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w:t>
                  </w:r>
                  <w:r>
                    <w:rPr>
                      <w:rFonts w:ascii="Times New Roman" w:hAnsi="Times New Roman" w:cs="Times New Roman"/>
                      <w:color w:val="000000"/>
                    </w:rPr>
                    <w:br/>
                  </w:r>
                  <w:r w:rsidRPr="00F33B54">
                    <w:rPr>
                      <w:rFonts w:ascii="Times New Roman" w:hAnsi="Times New Roman" w:cs="Times New Roman"/>
                      <w:color w:val="000000"/>
                    </w:rPr>
                    <w:t>белые:</w:t>
                  </w:r>
                </w:p>
                <w:p w14:paraId="15EACA5D" w14:textId="07DE5088"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202A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2204299701</w:t>
                  </w:r>
                </w:p>
              </w:tc>
            </w:tr>
            <w:tr w:rsidR="004F78DC" w:rsidRPr="00F33B54" w14:paraId="6E9E1DE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1875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3328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1F458DC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4A5BE79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2CFD0A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984D09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3742171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7D7D24C5" w14:textId="733C8E2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белые:</w:t>
                  </w:r>
                </w:p>
                <w:p w14:paraId="44F8A21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EFE0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2204299708</w:t>
                  </w:r>
                </w:p>
              </w:tc>
            </w:tr>
            <w:tr w:rsidR="004F78DC" w:rsidRPr="00F33B54" w14:paraId="23E54C9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EDADB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2EF38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2B40F03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вина прочие; виноградное сусло, брожение которого было предотвращено или приостановлено путем добавления спирта:</w:t>
                  </w:r>
                </w:p>
                <w:p w14:paraId="754C189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359267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E2463A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250F52F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57EE6CA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70CC035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в таре вместимостью 227 литров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9CA7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2204299801</w:t>
                  </w:r>
                </w:p>
              </w:tc>
            </w:tr>
            <w:tr w:rsidR="004F78DC" w:rsidRPr="00F33B54" w14:paraId="62ACFB4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85C4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B9EFB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52D493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вина прочие; виноградное сусло, брожение которого было предотвращено или приостановлено путем добавления спирта:</w:t>
                  </w:r>
                </w:p>
                <w:p w14:paraId="355E47B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CF188D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91CD3F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41FC756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0D3200D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5256DF9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C997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2204299808</w:t>
                  </w:r>
                </w:p>
              </w:tc>
            </w:tr>
            <w:tr w:rsidR="004F78DC" w:rsidRPr="00F33B54" w14:paraId="616F59B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31A8F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2CE0F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Вина виноградные натуральные, включая крепленые; сусло виноградное, кроме </w:t>
                  </w:r>
                  <w:r w:rsidRPr="00F33B54">
                    <w:rPr>
                      <w:rFonts w:ascii="Times New Roman" w:hAnsi="Times New Roman" w:cs="Times New Roman"/>
                      <w:color w:val="000000"/>
                    </w:rPr>
                    <w:lastRenderedPageBreak/>
                    <w:t>указанного в товарной позиции 2009:</w:t>
                  </w:r>
                </w:p>
                <w:p w14:paraId="19BED1D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488455A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в процессе брожения или с брожением, приостановленным способом, отличным от добавления спирта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D7DFB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2204301000</w:t>
                  </w:r>
                </w:p>
              </w:tc>
            </w:tr>
            <w:tr w:rsidR="004F78DC" w:rsidRPr="00F33B54" w14:paraId="32C72D4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14D6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2F0F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3732DBF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352D815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прочее:</w:t>
                  </w:r>
                </w:p>
                <w:p w14:paraId="2DC72AE4" w14:textId="0FA39D0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плотностью </w:t>
                  </w:r>
                  <w:r w:rsidR="00734EAC">
                    <w:rPr>
                      <w:rFonts w:ascii="Times New Roman" w:hAnsi="Times New Roman" w:cs="Times New Roman"/>
                      <w:color w:val="000000"/>
                    </w:rPr>
                    <w:br/>
                  </w:r>
                  <w:r w:rsidRPr="00F33B54">
                    <w:rPr>
                      <w:rFonts w:ascii="Times New Roman" w:hAnsi="Times New Roman" w:cs="Times New Roman"/>
                      <w:color w:val="000000"/>
                    </w:rPr>
                    <w:t>1,33 г/см3 или менее при температуре 20 °C и с фактической концентрацией спирта не более 1 объемных процентов:</w:t>
                  </w:r>
                </w:p>
                <w:p w14:paraId="4CC5293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концентрированное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CB329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2204309200</w:t>
                  </w:r>
                </w:p>
              </w:tc>
            </w:tr>
            <w:tr w:rsidR="004F78DC" w:rsidRPr="00F33B54" w14:paraId="660180C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13F1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7DE23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045D47A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0992B78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прочее:</w:t>
                  </w:r>
                </w:p>
                <w:p w14:paraId="5C965734" w14:textId="0681F4E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плотностью </w:t>
                  </w:r>
                  <w:r w:rsidR="00746874">
                    <w:rPr>
                      <w:rFonts w:ascii="Times New Roman" w:hAnsi="Times New Roman" w:cs="Times New Roman"/>
                      <w:color w:val="000000"/>
                    </w:rPr>
                    <w:br/>
                  </w:r>
                  <w:r w:rsidRPr="00F33B54">
                    <w:rPr>
                      <w:rFonts w:ascii="Times New Roman" w:hAnsi="Times New Roman" w:cs="Times New Roman"/>
                      <w:color w:val="000000"/>
                    </w:rPr>
                    <w:t xml:space="preserve">1,33 г/см3 или менее при температуре 20 °C и с </w:t>
                  </w:r>
                  <w:r w:rsidRPr="00F33B54">
                    <w:rPr>
                      <w:rFonts w:ascii="Times New Roman" w:hAnsi="Times New Roman" w:cs="Times New Roman"/>
                      <w:color w:val="000000"/>
                    </w:rPr>
                    <w:lastRenderedPageBreak/>
                    <w:t>фактической концентрацией спирта не более 1 объемных процентов:</w:t>
                  </w:r>
                </w:p>
                <w:p w14:paraId="0E9C5E7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0459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2204309400</w:t>
                  </w:r>
                </w:p>
              </w:tc>
            </w:tr>
            <w:tr w:rsidR="004F78DC" w:rsidRPr="00F33B54" w14:paraId="5CD4A95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7308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CC49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529FAF9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532158E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прочее:</w:t>
                  </w:r>
                </w:p>
                <w:p w14:paraId="415B7B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прочее:</w:t>
                  </w:r>
                </w:p>
                <w:p w14:paraId="6DA5FC5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концентрированное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F504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2204309600</w:t>
                  </w:r>
                </w:p>
              </w:tc>
            </w:tr>
            <w:tr w:rsidR="004F78DC" w:rsidRPr="00F33B54" w14:paraId="702A0AB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0DB1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32BC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Вина виноградные натуральные, включая крепленые; сусло виноградное, кроме указанного в товарной позиции 2009:</w:t>
                  </w:r>
                </w:p>
                <w:p w14:paraId="6A0319E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прочее сусло виноградное:</w:t>
                  </w:r>
                </w:p>
                <w:p w14:paraId="14059DF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прочее:</w:t>
                  </w:r>
                </w:p>
                <w:p w14:paraId="368AE26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прочее:</w:t>
                  </w:r>
                </w:p>
                <w:p w14:paraId="091C6E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B69A0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2204309800</w:t>
                  </w:r>
                </w:p>
              </w:tc>
            </w:tr>
            <w:tr w:rsidR="004F78DC" w:rsidRPr="00F33B54" w14:paraId="75BFB2A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9F3B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74FE2" w14:textId="3BB5E60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36003E8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пикет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ADDE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2206001000</w:t>
                  </w:r>
                </w:p>
              </w:tc>
            </w:tr>
            <w:tr w:rsidR="004F78DC" w:rsidRPr="00F33B54" w14:paraId="2682483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4F69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52E43" w14:textId="2E66644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1B2CA2A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1A6879C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игристые:</w:t>
                  </w:r>
                </w:p>
                <w:p w14:paraId="35144EA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сидр и грушевый сидр</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9956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2206003100</w:t>
                  </w:r>
                </w:p>
              </w:tc>
            </w:tr>
            <w:tr w:rsidR="004F78DC" w:rsidRPr="00F33B54" w14:paraId="338FE0E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8597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DFA83" w14:textId="3BCD93A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42F02ED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13427B6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игристые:</w:t>
                  </w:r>
                </w:p>
                <w:p w14:paraId="7884CAD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966DC0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с фактической концентрацией спирта не более 7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388F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2206003901</w:t>
                  </w:r>
                </w:p>
              </w:tc>
            </w:tr>
            <w:tr w:rsidR="004F78DC" w:rsidRPr="00F33B54" w14:paraId="1A8D4F4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2E8F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FFB50" w14:textId="3B86B55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 xml:space="preserve">(например, сидр, сидр грушевый, напиток медовый, сакэ); смеси из сброженных </w:t>
                  </w:r>
                  <w:r w:rsidRPr="00F33B54">
                    <w:rPr>
                      <w:rFonts w:ascii="Times New Roman" w:hAnsi="Times New Roman" w:cs="Times New Roman"/>
                      <w:color w:val="000000"/>
                    </w:rPr>
                    <w:lastRenderedPageBreak/>
                    <w:t>напитков и смеси сброженных напитков и безалкогольных напитков, в другом месте не поименованные или не включенные:</w:t>
                  </w:r>
                </w:p>
                <w:p w14:paraId="0F78ECA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2D1B8C2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игристые:</w:t>
                  </w:r>
                </w:p>
                <w:p w14:paraId="14DD551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0A163CC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68DF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2206003909</w:t>
                  </w:r>
                </w:p>
              </w:tc>
            </w:tr>
            <w:tr w:rsidR="004F78DC" w:rsidRPr="00F33B54" w14:paraId="54B5B7A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6E0D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8C3242" w14:textId="4302DAD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1D70D08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0BFC16D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6104447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7BC3D7C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сидр и грушевый сидр</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981D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2206005100</w:t>
                  </w:r>
                </w:p>
              </w:tc>
            </w:tr>
            <w:tr w:rsidR="004F78DC" w:rsidRPr="00F33B54" w14:paraId="2DDFA85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52BF5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3E96A" w14:textId="0688139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 xml:space="preserve">(например, сидр, сидр грушевый, напиток медовый, сакэ); смеси из сброженных напитков и смеси сброженных напитков и безалкогольных напитков, в другом месте не </w:t>
                  </w:r>
                  <w:r w:rsidRPr="00F33B54">
                    <w:rPr>
                      <w:rFonts w:ascii="Times New Roman" w:hAnsi="Times New Roman" w:cs="Times New Roman"/>
                      <w:color w:val="000000"/>
                    </w:rPr>
                    <w:lastRenderedPageBreak/>
                    <w:t>поименованные или не включенные:</w:t>
                  </w:r>
                </w:p>
                <w:p w14:paraId="669E5BC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6434AE9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541A14D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2 литра или менее:</w:t>
                  </w:r>
                </w:p>
                <w:p w14:paraId="079E7B5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65EE56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8195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2206005909</w:t>
                  </w:r>
                </w:p>
              </w:tc>
            </w:tr>
            <w:tr w:rsidR="004F78DC" w:rsidRPr="00F33B54" w14:paraId="79EB6D4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A99F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0F8E2" w14:textId="6870498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7D58EEC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57CE6CF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25362934" w14:textId="6B9950A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более 2 литров:</w:t>
                  </w:r>
                </w:p>
                <w:p w14:paraId="29D7669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сидр и грушевый сидр</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7794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2206008100</w:t>
                  </w:r>
                </w:p>
              </w:tc>
            </w:tr>
            <w:tr w:rsidR="004F78DC" w:rsidRPr="00F33B54" w14:paraId="5A93EA2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D380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A6324" w14:textId="75352BFF"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18EA41A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6DE695B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неигристые, в сосудах емкостью:</w:t>
                  </w:r>
                </w:p>
                <w:p w14:paraId="420B5238" w14:textId="61E3DC7B"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более 2 литров:</w:t>
                  </w:r>
                </w:p>
                <w:p w14:paraId="475E112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EC5B53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с фактической концентрацией спирта не более 7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64FA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2206008901</w:t>
                  </w:r>
                </w:p>
              </w:tc>
            </w:tr>
            <w:tr w:rsidR="004F78DC" w:rsidRPr="00F33B54" w14:paraId="2D4A703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BDFD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239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183CD6" w14:textId="4D51E05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Напитки прочие сброженные </w:t>
                  </w:r>
                  <w:r>
                    <w:rPr>
                      <w:rFonts w:ascii="Times New Roman" w:hAnsi="Times New Roman" w:cs="Times New Roman"/>
                      <w:color w:val="000000"/>
                    </w:rPr>
                    <w:br/>
                  </w:r>
                  <w:r w:rsidRPr="00F33B54">
                    <w:rPr>
                      <w:rFonts w:ascii="Times New Roman" w:hAnsi="Times New Roman" w:cs="Times New Roman"/>
                      <w:color w:val="000000"/>
                    </w:rPr>
                    <w:t>(например,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p w14:paraId="58E2BAE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0D281B1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неигристые, в сосудах емкостью:</w:t>
                  </w:r>
                </w:p>
                <w:p w14:paraId="56A4E50D" w14:textId="0FE273A9"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более 2 литров:</w:t>
                  </w:r>
                </w:p>
                <w:p w14:paraId="0EF4026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420E269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AD5D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2206008909</w:t>
                  </w:r>
                </w:p>
              </w:tc>
            </w:tr>
            <w:tr w:rsidR="004F78DC" w:rsidRPr="00F33B54" w14:paraId="229787E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0955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E523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Вермуты и виноградные натуральные вина прочие с добавлением растительных или ароматических веществ:</w:t>
                  </w:r>
                </w:p>
                <w:p w14:paraId="7A1514D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 сосудах емкостью 2 литра или менее:</w:t>
                  </w:r>
                </w:p>
                <w:p w14:paraId="15CD8EE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18 объемных процентов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F946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2205101000</w:t>
                  </w:r>
                </w:p>
              </w:tc>
            </w:tr>
            <w:tr w:rsidR="004F78DC" w:rsidRPr="00F33B54" w14:paraId="721E806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5B64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6FC52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Вермуты и виноградные натуральные вина прочие с </w:t>
                  </w:r>
                  <w:r w:rsidRPr="00F33B54">
                    <w:rPr>
                      <w:rFonts w:ascii="Times New Roman" w:hAnsi="Times New Roman" w:cs="Times New Roman"/>
                      <w:color w:val="000000"/>
                    </w:rPr>
                    <w:lastRenderedPageBreak/>
                    <w:t>добавлением растительных или ароматических веществ:</w:t>
                  </w:r>
                </w:p>
                <w:p w14:paraId="0DEC05F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 сосудах емкостью 2 литра или менее:</w:t>
                  </w:r>
                </w:p>
                <w:p w14:paraId="32ADE4E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более 18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2EAF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2205109000</w:t>
                  </w:r>
                </w:p>
              </w:tc>
            </w:tr>
            <w:tr w:rsidR="004F78DC" w:rsidRPr="00F33B54" w14:paraId="0A8766A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1455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DE48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Вермуты и виноградные натуральные вина прочие с добавлением растительных или ароматических веществ:</w:t>
                  </w:r>
                </w:p>
                <w:p w14:paraId="5976268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24AFF39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18 объемных процентов или менее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1FA6D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2205901000</w:t>
                  </w:r>
                </w:p>
              </w:tc>
            </w:tr>
            <w:tr w:rsidR="004F78DC" w:rsidRPr="00F33B54" w14:paraId="7A00EB5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9351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562F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Вермуты и виноградные натуральные вина прочие с добавлением растительных или ароматических веществ:</w:t>
                  </w:r>
                </w:p>
                <w:p w14:paraId="13E30B8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прочие:</w:t>
                  </w:r>
                </w:p>
                <w:p w14:paraId="083F0E4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с фактической концентрацией спирта более 18 объемных процентов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14269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2205909000</w:t>
                  </w:r>
                </w:p>
              </w:tc>
            </w:tr>
            <w:tr w:rsidR="004F78DC" w:rsidRPr="00F33B54" w14:paraId="0D4E698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1105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BD7C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Пиво солодовое:</w:t>
                  </w:r>
                </w:p>
                <w:p w14:paraId="42C0E945" w14:textId="2C7AA5E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 сосудах емкостью 10 л</w:t>
                  </w:r>
                  <w:r w:rsidR="00A453E0">
                    <w:rPr>
                      <w:rFonts w:ascii="Times New Roman" w:hAnsi="Times New Roman" w:cs="Times New Roman"/>
                      <w:color w:val="000000"/>
                    </w:rPr>
                    <w:t>итров</w:t>
                  </w:r>
                  <w:r w:rsidRPr="00F33B54">
                    <w:rPr>
                      <w:rFonts w:ascii="Times New Roman" w:hAnsi="Times New Roman" w:cs="Times New Roman"/>
                      <w:color w:val="000000"/>
                    </w:rPr>
                    <w:t xml:space="preserve"> или менее:</w:t>
                  </w:r>
                </w:p>
                <w:p w14:paraId="7DC1D3F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в бутылках</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ED3A5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2203000100</w:t>
                  </w:r>
                </w:p>
              </w:tc>
            </w:tr>
            <w:tr w:rsidR="004F78DC" w:rsidRPr="00F33B54" w14:paraId="01B927F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2913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9E7E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Пиво солодовое:</w:t>
                  </w:r>
                </w:p>
                <w:p w14:paraId="7841C16F" w14:textId="4C40703F"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в сосудах емкостью 10 л</w:t>
                  </w:r>
                  <w:r w:rsidR="00A453E0">
                    <w:rPr>
                      <w:rFonts w:ascii="Times New Roman" w:hAnsi="Times New Roman" w:cs="Times New Roman"/>
                      <w:color w:val="000000"/>
                    </w:rPr>
                    <w:t>итров</w:t>
                  </w:r>
                  <w:r w:rsidRPr="00F33B54">
                    <w:rPr>
                      <w:rFonts w:ascii="Times New Roman" w:hAnsi="Times New Roman" w:cs="Times New Roman"/>
                      <w:color w:val="000000"/>
                    </w:rPr>
                    <w:t xml:space="preserve"> или менее:</w:t>
                  </w:r>
                </w:p>
                <w:p w14:paraId="0DA6B4B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70826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2203000900</w:t>
                  </w:r>
                </w:p>
              </w:tc>
            </w:tr>
            <w:tr w:rsidR="004F78DC" w:rsidRPr="00F33B54" w14:paraId="4024F88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3F9DD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6991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Пиво солодовое:</w:t>
                  </w:r>
                </w:p>
                <w:p w14:paraId="127C1E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в сосудах емкостью более 10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302A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2203001000</w:t>
                  </w:r>
                </w:p>
              </w:tc>
            </w:tr>
            <w:tr w:rsidR="004F78DC" w:rsidRPr="00F33B54" w14:paraId="4172042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F9A5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165D5" w14:textId="6E09DEE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39C6EDF" w14:textId="25731F5B"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w:t>
                  </w:r>
                  <w:r>
                    <w:rPr>
                      <w:rFonts w:ascii="Times New Roman" w:hAnsi="Times New Roman" w:cs="Times New Roman"/>
                      <w:color w:val="000000"/>
                    </w:rPr>
                    <w:br/>
                  </w:r>
                  <w:r w:rsidRPr="00F33B54">
                    <w:rPr>
                      <w:rFonts w:ascii="Times New Roman" w:hAnsi="Times New Roman" w:cs="Times New Roman"/>
                      <w:color w:val="000000"/>
                    </w:rPr>
                    <w:t xml:space="preserve">из битуминозных пород, и продукты, в другом месте не поименованные или не включенные, содержащие </w:t>
                  </w:r>
                  <w:r w:rsidR="003B1BEA">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535660B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33C82D8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218896D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100EE84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бензины моторные:</w:t>
                  </w:r>
                </w:p>
                <w:p w14:paraId="26F0EA0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034E849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7640F58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3518657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бензин автомобильный:</w:t>
                  </w:r>
                </w:p>
                <w:p w14:paraId="03F91E7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 с октановым числом менее 80 (по 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1558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2710124110</w:t>
                  </w:r>
                </w:p>
              </w:tc>
            </w:tr>
            <w:tr w:rsidR="004F78DC" w:rsidRPr="00F33B54" w14:paraId="4DB4755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62BB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976292" w14:textId="037C29D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3B1BEA">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1AD4E23" w14:textId="0B27A10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w:t>
                  </w:r>
                  <w:r w:rsidRPr="00F33B54">
                    <w:rPr>
                      <w:rFonts w:ascii="Times New Roman" w:hAnsi="Times New Roman" w:cs="Times New Roman"/>
                      <w:color w:val="000000"/>
                    </w:rPr>
                    <w:lastRenderedPageBreak/>
                    <w:t xml:space="preserve">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109B59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32B4146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417E79B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2C116A2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33233FB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6A509451" w14:textId="73AEC772" w:rsidR="004F78DC" w:rsidRPr="003B1BEA" w:rsidRDefault="004F78DC" w:rsidP="00DE0B3C">
                  <w:pPr>
                    <w:pStyle w:val="a6"/>
                    <w:tabs>
                      <w:tab w:val="left" w:pos="9639"/>
                    </w:tabs>
                    <w:ind w:left="79" w:right="110"/>
                    <w:jc w:val="both"/>
                    <w:rPr>
                      <w:rFonts w:ascii="Times New Roman" w:hAnsi="Times New Roman" w:cs="Times New Roman"/>
                      <w:color w:val="000000"/>
                    </w:rPr>
                  </w:pPr>
                  <w:r w:rsidRPr="00F33B54">
                    <w:rPr>
                      <w:rFonts w:ascii="Times New Roman" w:hAnsi="Times New Roman" w:cs="Times New Roman"/>
                      <w:color w:val="000000"/>
                    </w:rPr>
                    <w:t xml:space="preserve">— — — — — — — не более 0,013 </w:t>
                  </w:r>
                  <w:r w:rsidR="003B1BEA">
                    <w:rPr>
                      <w:rFonts w:ascii="Times New Roman" w:hAnsi="Times New Roman" w:cs="Times New Roman"/>
                      <w:color w:val="000000"/>
                    </w:rPr>
                    <w:t>гектолитров</w:t>
                  </w:r>
                  <w:r w:rsidRPr="00F33B54">
                    <w:rPr>
                      <w:rFonts w:ascii="Times New Roman" w:hAnsi="Times New Roman" w:cs="Times New Roman"/>
                      <w:color w:val="000000"/>
                    </w:rPr>
                    <w:t>:</w:t>
                  </w:r>
                </w:p>
                <w:p w14:paraId="3056C7C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0C3B342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бензин автомобильный:</w:t>
                  </w:r>
                </w:p>
                <w:p w14:paraId="564B7BC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 с октановым числом 80 или более, но менее 92 (по 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7639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2710124120</w:t>
                  </w:r>
                </w:p>
              </w:tc>
            </w:tr>
            <w:tr w:rsidR="004F78DC" w:rsidRPr="00F33B54" w14:paraId="2C93189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5C84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249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E1C89A" w14:textId="108FEA0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w:t>
                  </w:r>
                  <w:r w:rsidRPr="00F33B54">
                    <w:rPr>
                      <w:rFonts w:ascii="Times New Roman" w:hAnsi="Times New Roman" w:cs="Times New Roman"/>
                      <w:color w:val="000000"/>
                    </w:rPr>
                    <w:lastRenderedPageBreak/>
                    <w:t xml:space="preserve">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FD9903D" w14:textId="37BBF58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387F5B4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08DCF0C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1F0E018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75D357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4DD9E50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3B336D7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3EFA819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 — с октановым числом менее 95 (по исследовательскому методу):</w:t>
                  </w:r>
                </w:p>
                <w:p w14:paraId="2B4A22C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бензин автомобильный:</w:t>
                  </w:r>
                </w:p>
                <w:p w14:paraId="5625B4A4" w14:textId="16565D8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 — — — с октановым числом 92 или более </w:t>
                  </w:r>
                  <w:r>
                    <w:rPr>
                      <w:rFonts w:ascii="Times New Roman" w:hAnsi="Times New Roman" w:cs="Times New Roman"/>
                      <w:color w:val="000000"/>
                    </w:rPr>
                    <w:br/>
                  </w:r>
                  <w:r w:rsidRPr="00F33B54">
                    <w:rPr>
                      <w:rFonts w:ascii="Times New Roman" w:hAnsi="Times New Roman" w:cs="Times New Roman"/>
                      <w:color w:val="000000"/>
                    </w:rPr>
                    <w:t xml:space="preserve">(по </w:t>
                  </w:r>
                  <w:r>
                    <w:rPr>
                      <w:rFonts w:ascii="Times New Roman" w:hAnsi="Times New Roman" w:cs="Times New Roman"/>
                      <w:color w:val="000000"/>
                    </w:rPr>
                    <w:br/>
                  </w:r>
                  <w:r w:rsidRPr="00F33B54">
                    <w:rPr>
                      <w:rFonts w:ascii="Times New Roman" w:hAnsi="Times New Roman" w:cs="Times New Roman"/>
                      <w:color w:val="000000"/>
                    </w:rPr>
                    <w:t>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FCAD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2710124130</w:t>
                  </w:r>
                </w:p>
              </w:tc>
            </w:tr>
            <w:tr w:rsidR="004F78DC" w:rsidRPr="00F33B54" w14:paraId="103B0CD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31F5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709B4" w14:textId="3E784A1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9BC0CD7" w14:textId="2FB3652D"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w:t>
                  </w:r>
                  <w:r w:rsidRPr="00F33B54">
                    <w:rPr>
                      <w:rFonts w:ascii="Times New Roman" w:hAnsi="Times New Roman" w:cs="Times New Roman"/>
                      <w:color w:val="000000"/>
                    </w:rPr>
                    <w:lastRenderedPageBreak/>
                    <w:t xml:space="preserve">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4E4574C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599D42D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01192DF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3E03F3C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38ABFDD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393649F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72C17F2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95 (по исследовательскому методу):</w:t>
                  </w:r>
                </w:p>
                <w:p w14:paraId="0437A18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CB83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2710124190</w:t>
                  </w:r>
                </w:p>
              </w:tc>
            </w:tr>
            <w:tr w:rsidR="004F78DC" w:rsidRPr="00F33B54" w14:paraId="117C185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8132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2CB54" w14:textId="78FA4F99"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12F3666" w14:textId="5D12A1A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1B46BB9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0396CC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4B1EB37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73D6A9A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0D38317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3FCE26A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62ADA3A4" w14:textId="6BE4A20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 — </w:t>
                  </w:r>
                  <w:r>
                    <w:rPr>
                      <w:rFonts w:ascii="Times New Roman" w:hAnsi="Times New Roman" w:cs="Times New Roman"/>
                      <w:color w:val="000000"/>
                    </w:rPr>
                    <w:br/>
                  </w:r>
                  <w:r w:rsidRPr="00F33B54">
                    <w:rPr>
                      <w:rFonts w:ascii="Times New Roman" w:hAnsi="Times New Roman" w:cs="Times New Roman"/>
                      <w:color w:val="000000"/>
                    </w:rPr>
                    <w:t xml:space="preserve">с октановым числом </w:t>
                  </w:r>
                  <w:r>
                    <w:rPr>
                      <w:rFonts w:ascii="Times New Roman" w:hAnsi="Times New Roman" w:cs="Times New Roman"/>
                      <w:color w:val="000000"/>
                    </w:rPr>
                    <w:br/>
                  </w:r>
                  <w:r w:rsidRPr="00F33B54">
                    <w:rPr>
                      <w:rFonts w:ascii="Times New Roman" w:hAnsi="Times New Roman" w:cs="Times New Roman"/>
                      <w:color w:val="000000"/>
                    </w:rPr>
                    <w:t>95 или более, но менее 98 (по 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BB5A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2710124500</w:t>
                  </w:r>
                </w:p>
              </w:tc>
            </w:tr>
            <w:tr w:rsidR="004F78DC" w:rsidRPr="00F33B54" w14:paraId="48E7F40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E15E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5BF38B" w14:textId="2C9EE09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lastRenderedPageBreak/>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D9B2285" w14:textId="64BD852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6388081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74AAD73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590EF45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2DC01FE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3E9464D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5DEC6A7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не более 0,013 г/л:</w:t>
                  </w:r>
                </w:p>
                <w:p w14:paraId="51BDF89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 — с октановым числом 98 или </w:t>
                  </w:r>
                  <w:r w:rsidRPr="00F33B54">
                    <w:rPr>
                      <w:rFonts w:ascii="Times New Roman" w:hAnsi="Times New Roman" w:cs="Times New Roman"/>
                      <w:color w:val="000000"/>
                    </w:rPr>
                    <w:lastRenderedPageBreak/>
                    <w:t>более (по 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718D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2710124900</w:t>
                  </w:r>
                </w:p>
              </w:tc>
            </w:tr>
            <w:tr w:rsidR="004F78DC" w:rsidRPr="00F33B54" w14:paraId="56FE95E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9968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04E54" w14:textId="7EFC8A9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BA9901C" w14:textId="5854790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230A405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5B54007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40A3609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56BCC4D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бензины моторные:</w:t>
                  </w:r>
                </w:p>
                <w:p w14:paraId="22D832F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5B28E74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более 0,013 г/л:</w:t>
                  </w:r>
                </w:p>
                <w:p w14:paraId="4B3E7B8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с октановым числом менее 98 (по 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6660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2710125100</w:t>
                  </w:r>
                </w:p>
              </w:tc>
            </w:tr>
            <w:tr w:rsidR="004F78DC" w:rsidRPr="00F33B54" w14:paraId="7476722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8929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C40A9" w14:textId="49B4D10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73967D8" w14:textId="63501C89"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w:t>
                  </w:r>
                  <w:r w:rsidRPr="00F33B54">
                    <w:rPr>
                      <w:rFonts w:ascii="Times New Roman" w:hAnsi="Times New Roman" w:cs="Times New Roman"/>
                      <w:color w:val="000000"/>
                    </w:rPr>
                    <w:lastRenderedPageBreak/>
                    <w:t xml:space="preserve">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405171C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0F86D4D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42A0AF2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296D0E1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57C3544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 с содержанием свинца:</w:t>
                  </w:r>
                </w:p>
                <w:p w14:paraId="7B8567F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более 0,013 г/л:</w:t>
                  </w:r>
                </w:p>
                <w:p w14:paraId="47F304D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с октановым числом 98 или более (по исследовательскому методу)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E75B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2710125900</w:t>
                  </w:r>
                </w:p>
              </w:tc>
            </w:tr>
            <w:tr w:rsidR="004F78DC" w:rsidRPr="00F33B54" w14:paraId="0CF01ED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07240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F02BA" w14:textId="7E1C0D1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5188B17" w14:textId="61AF0BE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w:t>
                  </w:r>
                  <w:r w:rsidRPr="00F33B54">
                    <w:rPr>
                      <w:rFonts w:ascii="Times New Roman" w:hAnsi="Times New Roman" w:cs="Times New Roman"/>
                      <w:color w:val="000000"/>
                    </w:rPr>
                    <w:lastRenderedPageBreak/>
                    <w:t xml:space="preserve">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199CABF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A7D64C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278F84B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газойли:</w:t>
                  </w:r>
                </w:p>
                <w:p w14:paraId="47E39F0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02587FA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1825CE5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7D687FB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летнее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F8B09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2710194210</w:t>
                  </w:r>
                </w:p>
              </w:tc>
            </w:tr>
            <w:tr w:rsidR="004F78DC" w:rsidRPr="00F33B54" w14:paraId="42FFDFD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AF8F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8DE8AE" w14:textId="5ED1389B"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w:t>
                  </w:r>
                  <w:r w:rsidRPr="00F33B54">
                    <w:rPr>
                      <w:rFonts w:ascii="Times New Roman" w:hAnsi="Times New Roman" w:cs="Times New Roman"/>
                      <w:color w:val="000000"/>
                    </w:rPr>
                    <w:lastRenderedPageBreak/>
                    <w:t>отработанные нефтепродукты:</w:t>
                  </w:r>
                </w:p>
                <w:p w14:paraId="40244A08" w14:textId="639D34E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4B38E12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60239E7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518325A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газойли:</w:t>
                  </w:r>
                </w:p>
                <w:p w14:paraId="2F4768A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6185CBD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64E9F1C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7DECACF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зимнее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370F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2710194220</w:t>
                  </w:r>
                </w:p>
              </w:tc>
            </w:tr>
            <w:tr w:rsidR="004F78DC" w:rsidRPr="00F33B54" w14:paraId="780E337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A8D9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580325" w14:textId="77C0B85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w:t>
                  </w:r>
                  <w:r w:rsidRPr="00F33B54">
                    <w:rPr>
                      <w:rFonts w:ascii="Times New Roman" w:hAnsi="Times New Roman" w:cs="Times New Roman"/>
                      <w:color w:val="000000"/>
                    </w:rPr>
                    <w:lastRenderedPageBreak/>
                    <w:t>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1D7DA259" w14:textId="615DD97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77C9E63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79149B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3BC67A0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газойли:</w:t>
                  </w:r>
                </w:p>
                <w:p w14:paraId="48452CD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20D7534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7FA2DD0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26072B2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арктическое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EE1C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2710194230</w:t>
                  </w:r>
                </w:p>
              </w:tc>
            </w:tr>
            <w:tr w:rsidR="004F78DC" w:rsidRPr="00F33B54" w14:paraId="4F02508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D99B8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258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0332D" w14:textId="2EB8F118"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A283AD5" w14:textId="6E47980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7465F66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6AA1B4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46E5D24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газойли:</w:t>
                  </w:r>
                </w:p>
                <w:p w14:paraId="79C1CDC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1B013F0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19DB349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097CC71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межсезонное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F89F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2710194240</w:t>
                  </w:r>
                </w:p>
              </w:tc>
            </w:tr>
            <w:tr w:rsidR="004F78DC" w:rsidRPr="00F33B54" w14:paraId="45C0FC7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8A01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259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16F29" w14:textId="4F8E20A9"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70 мас.%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3926093" w14:textId="68F4336D"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734EAC">
                    <w:rPr>
                      <w:rFonts w:ascii="Times New Roman" w:hAnsi="Times New Roman" w:cs="Times New Roman"/>
                      <w:color w:val="000000"/>
                    </w:rPr>
                    <w:br/>
                  </w:r>
                  <w:r w:rsidRPr="00F33B54">
                    <w:rPr>
                      <w:rFonts w:ascii="Times New Roman" w:hAnsi="Times New Roman" w:cs="Times New Roman"/>
                      <w:color w:val="000000"/>
                    </w:rPr>
                    <w:t xml:space="preserve">70 мас.%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sidRPr="00F33B54">
                    <w:rPr>
                      <w:rFonts w:ascii="Times New Roman" w:hAnsi="Times New Roman" w:cs="Times New Roman"/>
                      <w:color w:val="000000"/>
                    </w:rPr>
                    <w:lastRenderedPageBreak/>
                    <w:t>биодизель и отработанных нефтепродуктов:</w:t>
                  </w:r>
                </w:p>
                <w:p w14:paraId="218F915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1BC86BD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72DDBC6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газойли:</w:t>
                  </w:r>
                </w:p>
                <w:p w14:paraId="3F92403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68B76F99" w14:textId="35FED20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0,05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6041420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дизельное топливо:</w:t>
                  </w:r>
                </w:p>
                <w:p w14:paraId="42900E7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 прочее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88D7D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2710194250</w:t>
                  </w:r>
                </w:p>
              </w:tc>
            </w:tr>
            <w:tr w:rsidR="004F78DC" w:rsidRPr="00F33B54" w14:paraId="7E51D2D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36E8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30096" w14:textId="62DA725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Спирт этиловый неденатурированный с концентрацией спирта 80 объемных процентов или более; этиловый спирт и прочие спиртовые настойки, денатурированные, любой концентрации:</w:t>
                  </w:r>
                </w:p>
                <w:p w14:paraId="00CA5D67" w14:textId="45CE2B55"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спирт этиловый неденатурированный с концентрацией спирта 80 объемных процентов или более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DE2E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2207100000</w:t>
                  </w:r>
                </w:p>
              </w:tc>
            </w:tr>
            <w:tr w:rsidR="004F78DC" w:rsidRPr="00F33B54" w14:paraId="5706FF8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1C6B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00264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75C9518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комбинированные холодильники-морозильники с раздельными наружными дверьми или ящиками, или их комбинациями:</w:t>
                  </w:r>
                </w:p>
                <w:p w14:paraId="474A6D4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только с раздельными наружными дверьми:</w:t>
                  </w:r>
                </w:p>
                <w:p w14:paraId="0D50368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емкостью более 340 литров:</w:t>
                  </w:r>
                </w:p>
                <w:p w14:paraId="5947E5A7" w14:textId="6F6F89C4"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холодильники-морозильники бытовые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421BF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8418102001</w:t>
                  </w:r>
                </w:p>
              </w:tc>
            </w:tr>
            <w:tr w:rsidR="004F78DC" w:rsidRPr="00F33B54" w14:paraId="073C793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5AF7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A394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2663739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комбинированные холодильники-морозильники с раздельными наружными дверьми или ящиками, или их комбинациями:</w:t>
                  </w:r>
                </w:p>
                <w:p w14:paraId="50554C4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только с раздельными наружными дверьми:</w:t>
                  </w:r>
                </w:p>
                <w:p w14:paraId="735D22E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70FE3B5" w14:textId="37736531"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холодильники-морозильники бытовые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F8C2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8418108001</w:t>
                  </w:r>
                </w:p>
              </w:tc>
            </w:tr>
            <w:tr w:rsidR="004F78DC" w:rsidRPr="00F33B54" w14:paraId="0BA3A07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01FA9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6FF4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прочее холодильное или морозильное оборудование электрическое или других типов; тепловые насосы, кроме установок для </w:t>
                  </w:r>
                  <w:r w:rsidRPr="00F33B54">
                    <w:rPr>
                      <w:rFonts w:ascii="Times New Roman" w:hAnsi="Times New Roman" w:cs="Times New Roman"/>
                      <w:color w:val="000000"/>
                    </w:rPr>
                    <w:lastRenderedPageBreak/>
                    <w:t>кондиционирования воздуха товарной позиции 8415:</w:t>
                  </w:r>
                </w:p>
                <w:p w14:paraId="12ACBFE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084BE595" w14:textId="49609CA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компрессионные:</w:t>
                  </w:r>
                </w:p>
                <w:p w14:paraId="62B3299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емкостью более 340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07DD9"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8418211000</w:t>
                  </w:r>
                </w:p>
              </w:tc>
            </w:tr>
            <w:tr w:rsidR="004F78DC" w:rsidRPr="00F33B54" w14:paraId="1A5A0E9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4EEB3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A2607E" w14:textId="75EBA7E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w:t>
                  </w:r>
                  <w:r>
                    <w:rPr>
                      <w:rFonts w:ascii="Times New Roman" w:hAnsi="Times New Roman" w:cs="Times New Roman"/>
                      <w:color w:val="000000"/>
                    </w:rPr>
                    <w:br/>
                  </w:r>
                  <w:r w:rsidRPr="00F33B54">
                    <w:rPr>
                      <w:rFonts w:ascii="Times New Roman" w:hAnsi="Times New Roman" w:cs="Times New Roman"/>
                      <w:color w:val="000000"/>
                    </w:rPr>
                    <w:t xml:space="preserve">прочее холодильное или морозильное оборудование электрическое или других типов; </w:t>
                  </w:r>
                  <w:r>
                    <w:rPr>
                      <w:rFonts w:ascii="Times New Roman" w:hAnsi="Times New Roman" w:cs="Times New Roman"/>
                      <w:color w:val="000000"/>
                    </w:rPr>
                    <w:br/>
                  </w:r>
                  <w:r w:rsidRPr="00F33B54">
                    <w:rPr>
                      <w:rFonts w:ascii="Times New Roman" w:hAnsi="Times New Roman" w:cs="Times New Roman"/>
                      <w:color w:val="000000"/>
                    </w:rPr>
                    <w:t>тепловые насосы, кроме установок для кондиционирования воздуха товарной позиции 8415:</w:t>
                  </w:r>
                </w:p>
                <w:p w14:paraId="3D5C8E8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22D39E57" w14:textId="2621C89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компрессионные:</w:t>
                  </w:r>
                </w:p>
                <w:p w14:paraId="2B6E414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FCB1A2F" w14:textId="1E049534" w:rsidR="004F78DC" w:rsidRPr="00F33B54" w:rsidRDefault="004F78DC" w:rsidP="00734EA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в виде стола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84B4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8418215100</w:t>
                  </w:r>
                </w:p>
              </w:tc>
            </w:tr>
            <w:tr w:rsidR="004F78DC" w:rsidRPr="00F33B54" w14:paraId="1DAAAA8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F6D7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61157" w14:textId="1F1714E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w:t>
                  </w:r>
                  <w:r>
                    <w:rPr>
                      <w:rFonts w:ascii="Times New Roman" w:hAnsi="Times New Roman" w:cs="Times New Roman"/>
                      <w:color w:val="000000"/>
                    </w:rPr>
                    <w:br/>
                  </w:r>
                  <w:r w:rsidRPr="00F33B54">
                    <w:rPr>
                      <w:rFonts w:ascii="Times New Roman" w:hAnsi="Times New Roman" w:cs="Times New Roman"/>
                      <w:color w:val="000000"/>
                    </w:rPr>
                    <w:t>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4A14248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01CA1481" w14:textId="24710E0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компрессионные:</w:t>
                  </w:r>
                </w:p>
                <w:p w14:paraId="40815AF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3D8AFE1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встраиваемого типа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4177D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8418215900</w:t>
                  </w:r>
                </w:p>
              </w:tc>
            </w:tr>
            <w:tr w:rsidR="004F78DC" w:rsidRPr="00F33B54" w14:paraId="47D013E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5DD12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266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D3DD4" w14:textId="59097D24"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w:t>
                  </w:r>
                  <w:r>
                    <w:rPr>
                      <w:rFonts w:ascii="Times New Roman" w:hAnsi="Times New Roman" w:cs="Times New Roman"/>
                      <w:color w:val="000000"/>
                    </w:rPr>
                    <w:br/>
                  </w:r>
                  <w:r w:rsidRPr="00F33B54">
                    <w:rPr>
                      <w:rFonts w:ascii="Times New Roman" w:hAnsi="Times New Roman" w:cs="Times New Roman"/>
                      <w:color w:val="000000"/>
                    </w:rPr>
                    <w:t xml:space="preserve">прочее холодильное или морозильное оборудование электрическое или других типов; </w:t>
                  </w:r>
                  <w:r>
                    <w:rPr>
                      <w:rFonts w:ascii="Times New Roman" w:hAnsi="Times New Roman" w:cs="Times New Roman"/>
                      <w:color w:val="000000"/>
                    </w:rPr>
                    <w:br/>
                  </w:r>
                  <w:r w:rsidRPr="00F33B54">
                    <w:rPr>
                      <w:rFonts w:ascii="Times New Roman" w:hAnsi="Times New Roman" w:cs="Times New Roman"/>
                      <w:color w:val="000000"/>
                    </w:rPr>
                    <w:t>тепловые насосы, кроме установок для кондиционирования воздуха товарной позиции 8415:</w:t>
                  </w:r>
                </w:p>
                <w:p w14:paraId="53A9A92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2ECA6341" w14:textId="70F11F3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w:t>
                  </w:r>
                  <w:r>
                    <w:rPr>
                      <w:rFonts w:ascii="Times New Roman" w:hAnsi="Times New Roman" w:cs="Times New Roman"/>
                      <w:color w:val="000000"/>
                    </w:rPr>
                    <w:br/>
                  </w:r>
                  <w:r w:rsidRPr="00F33B54">
                    <w:rPr>
                      <w:rFonts w:ascii="Times New Roman" w:hAnsi="Times New Roman" w:cs="Times New Roman"/>
                      <w:color w:val="000000"/>
                    </w:rPr>
                    <w:t>компрессионные:</w:t>
                  </w:r>
                </w:p>
                <w:p w14:paraId="254E8FA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51E9C7B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 емкостью:</w:t>
                  </w:r>
                </w:p>
                <w:p w14:paraId="10A0A83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не более 250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1A71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8418219100</w:t>
                  </w:r>
                </w:p>
              </w:tc>
            </w:tr>
            <w:tr w:rsidR="004F78DC" w:rsidRPr="00F33B54" w14:paraId="410D180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98F89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560A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w:t>
                  </w:r>
                </w:p>
                <w:p w14:paraId="56D95EB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холодильники бытовые:</w:t>
                  </w:r>
                </w:p>
                <w:p w14:paraId="6C13D5AB" w14:textId="75C32D68"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w:t>
                  </w:r>
                  <w:r>
                    <w:rPr>
                      <w:rFonts w:ascii="Times New Roman" w:hAnsi="Times New Roman" w:cs="Times New Roman"/>
                      <w:color w:val="000000"/>
                    </w:rPr>
                    <w:br/>
                  </w:r>
                  <w:r w:rsidRPr="00F33B54">
                    <w:rPr>
                      <w:rFonts w:ascii="Times New Roman" w:hAnsi="Times New Roman" w:cs="Times New Roman"/>
                      <w:color w:val="000000"/>
                    </w:rPr>
                    <w:t>компрессионные:</w:t>
                  </w:r>
                </w:p>
                <w:p w14:paraId="4FF8E1A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прочие:</w:t>
                  </w:r>
                </w:p>
                <w:p w14:paraId="19F4B58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 емкостью:</w:t>
                  </w:r>
                </w:p>
                <w:p w14:paraId="5BE4E64A" w14:textId="1ECFBEF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более 250 литров, но не более 340 литров</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3947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8418219900</w:t>
                  </w:r>
                </w:p>
              </w:tc>
            </w:tr>
            <w:tr w:rsidR="004F78DC" w:rsidRPr="00F33B54" w14:paraId="18ACA96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F2BB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DED25" w14:textId="63F07B7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w:t>
                  </w:r>
                  <w:r>
                    <w:rPr>
                      <w:rFonts w:ascii="Times New Roman" w:hAnsi="Times New Roman" w:cs="Times New Roman"/>
                      <w:color w:val="000000"/>
                    </w:rPr>
                    <w:br/>
                  </w:r>
                  <w:r w:rsidRPr="00F33B54">
                    <w:rPr>
                      <w:rFonts w:ascii="Times New Roman" w:hAnsi="Times New Roman" w:cs="Times New Roman"/>
                      <w:color w:val="000000"/>
                    </w:rPr>
                    <w:lastRenderedPageBreak/>
                    <w:t xml:space="preserve">прочее холодильное или морозильное оборудование электрическое или других типов; </w:t>
                  </w:r>
                  <w:r>
                    <w:rPr>
                      <w:rFonts w:ascii="Times New Roman" w:hAnsi="Times New Roman" w:cs="Times New Roman"/>
                      <w:color w:val="000000"/>
                    </w:rPr>
                    <w:br/>
                  </w:r>
                  <w:r w:rsidRPr="00F33B54">
                    <w:rPr>
                      <w:rFonts w:ascii="Times New Roman" w:hAnsi="Times New Roman" w:cs="Times New Roman"/>
                      <w:color w:val="000000"/>
                    </w:rPr>
                    <w:t>тепловые насосы, кроме установок для кондиционирования воздуха товарной позиции 8415:</w:t>
                  </w:r>
                </w:p>
                <w:p w14:paraId="5B1F651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морозильники типа «ларь», емкостью не более 800 литров:</w:t>
                  </w:r>
                </w:p>
                <w:p w14:paraId="5E768D4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емкостью не более 400 литров:</w:t>
                  </w:r>
                </w:p>
                <w:p w14:paraId="0516E02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A1AEE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8418302001</w:t>
                  </w:r>
                </w:p>
              </w:tc>
            </w:tr>
            <w:tr w:rsidR="004F78DC" w:rsidRPr="00F33B54" w14:paraId="4F1B6F7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ACB3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269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33381" w14:textId="4F0F37C8"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прочее холодильное или морозильное оборудование электрическое или других типов; </w:t>
                  </w:r>
                  <w:r>
                    <w:rPr>
                      <w:rFonts w:ascii="Times New Roman" w:hAnsi="Times New Roman" w:cs="Times New Roman"/>
                      <w:color w:val="000000"/>
                    </w:rPr>
                    <w:br/>
                  </w:r>
                  <w:r w:rsidRPr="00F33B54">
                    <w:rPr>
                      <w:rFonts w:ascii="Times New Roman" w:hAnsi="Times New Roman" w:cs="Times New Roman"/>
                      <w:color w:val="000000"/>
                    </w:rPr>
                    <w:t>тепловые насосы, кроме установок для кондиционирования воздуха товарной позиции 8415:</w:t>
                  </w:r>
                </w:p>
                <w:p w14:paraId="685BC7F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морозильники типа «ларь», емкостью не более 800 литров:</w:t>
                  </w:r>
                </w:p>
                <w:p w14:paraId="2413EC9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емкостью более 400 л, но не более 800 литров:</w:t>
                  </w:r>
                </w:p>
                <w:p w14:paraId="2B67E86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B437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8418308001</w:t>
                  </w:r>
                </w:p>
              </w:tc>
            </w:tr>
            <w:tr w:rsidR="004F78DC" w:rsidRPr="00F33B54" w14:paraId="49B034D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1126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7D081C" w14:textId="73334E5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w:t>
                  </w:r>
                  <w:r>
                    <w:rPr>
                      <w:rFonts w:ascii="Times New Roman" w:hAnsi="Times New Roman" w:cs="Times New Roman"/>
                      <w:color w:val="000000"/>
                    </w:rPr>
                    <w:br/>
                  </w:r>
                  <w:r w:rsidRPr="00F33B54">
                    <w:rPr>
                      <w:rFonts w:ascii="Times New Roman" w:hAnsi="Times New Roman" w:cs="Times New Roman"/>
                      <w:color w:val="000000"/>
                    </w:rPr>
                    <w:t xml:space="preserve">прочее холодильное или морозильное оборудование </w:t>
                  </w:r>
                  <w:r w:rsidRPr="00F33B54">
                    <w:rPr>
                      <w:rFonts w:ascii="Times New Roman" w:hAnsi="Times New Roman" w:cs="Times New Roman"/>
                      <w:color w:val="000000"/>
                    </w:rPr>
                    <w:lastRenderedPageBreak/>
                    <w:t xml:space="preserve">электрическое или других типов; </w:t>
                  </w:r>
                  <w:r>
                    <w:rPr>
                      <w:rFonts w:ascii="Times New Roman" w:hAnsi="Times New Roman" w:cs="Times New Roman"/>
                      <w:color w:val="000000"/>
                    </w:rPr>
                    <w:br/>
                  </w:r>
                  <w:r w:rsidRPr="00F33B54">
                    <w:rPr>
                      <w:rFonts w:ascii="Times New Roman" w:hAnsi="Times New Roman" w:cs="Times New Roman"/>
                      <w:color w:val="000000"/>
                    </w:rPr>
                    <w:t>тепловые насосы, кроме установок для кондиционирования воздуха товарной позиции 8415:</w:t>
                  </w:r>
                </w:p>
                <w:p w14:paraId="09AD079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морозильные шкафы вертикального типа, емкостью не более 900 литров:</w:t>
                  </w:r>
                </w:p>
                <w:p w14:paraId="4E08270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емкостью не более 250 литров:</w:t>
                  </w:r>
                </w:p>
                <w:p w14:paraId="29CD4FB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71C9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8418402001</w:t>
                  </w:r>
                </w:p>
              </w:tc>
            </w:tr>
            <w:tr w:rsidR="004F78DC" w:rsidRPr="00F33B54" w14:paraId="14913D6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86B9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40B8B" w14:textId="1E19511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Холодильники, морозильники и </w:t>
                  </w:r>
                  <w:r>
                    <w:rPr>
                      <w:rFonts w:ascii="Times New Roman" w:hAnsi="Times New Roman" w:cs="Times New Roman"/>
                      <w:color w:val="000000"/>
                    </w:rPr>
                    <w:br/>
                  </w:r>
                  <w:r w:rsidRPr="00F33B54">
                    <w:rPr>
                      <w:rFonts w:ascii="Times New Roman" w:hAnsi="Times New Roman" w:cs="Times New Roman"/>
                      <w:color w:val="000000"/>
                    </w:rPr>
                    <w:t xml:space="preserve">прочее холодильное или морозильное оборудование электрическое или других типов; </w:t>
                  </w:r>
                  <w:r>
                    <w:rPr>
                      <w:rFonts w:ascii="Times New Roman" w:hAnsi="Times New Roman" w:cs="Times New Roman"/>
                      <w:color w:val="000000"/>
                    </w:rPr>
                    <w:br/>
                  </w:r>
                  <w:r w:rsidRPr="00F33B54">
                    <w:rPr>
                      <w:rFonts w:ascii="Times New Roman" w:hAnsi="Times New Roman" w:cs="Times New Roman"/>
                      <w:color w:val="000000"/>
                    </w:rPr>
                    <w:t>тепловые насосы, кроме установок для кондиционирования воздуха товарной позиции 8415:</w:t>
                  </w:r>
                </w:p>
                <w:p w14:paraId="50EBBA39" w14:textId="4FDD908D"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морозильные шкафы вертикального типа, емкостью не более 900 литров:</w:t>
                  </w:r>
                </w:p>
                <w:p w14:paraId="7E53F7B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емкостью более 250 литров, но не более 900 литров:</w:t>
                  </w:r>
                </w:p>
                <w:p w14:paraId="7654287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морозильники бытовые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A11B3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8418408001</w:t>
                  </w:r>
                </w:p>
              </w:tc>
            </w:tr>
            <w:tr w:rsidR="004F78DC" w:rsidRPr="00F33B54" w14:paraId="1210154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DDD5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0C6D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w:t>
                  </w:r>
                  <w:r w:rsidRPr="00F33B54">
                    <w:rPr>
                      <w:rFonts w:ascii="Times New Roman" w:hAnsi="Times New Roman" w:cs="Times New Roman"/>
                      <w:color w:val="000000"/>
                    </w:rPr>
                    <w:lastRenderedPageBreak/>
                    <w:t>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7E91274" w14:textId="193DFC7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3375B8A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463956E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20C6AD6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специальные бензины:</w:t>
                  </w:r>
                </w:p>
                <w:p w14:paraId="00F76D6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прочие:</w:t>
                  </w:r>
                </w:p>
                <w:p w14:paraId="2F2D2DF0" w14:textId="48E7FDB3"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w:t>
                  </w:r>
                  <w:r>
                    <w:rPr>
                      <w:rFonts w:ascii="Times New Roman" w:hAnsi="Times New Roman" w:cs="Times New Roman"/>
                      <w:color w:val="000000"/>
                    </w:rPr>
                    <w:br/>
                  </w:r>
                  <w:r w:rsidRPr="00F33B54">
                    <w:rPr>
                      <w:rFonts w:ascii="Times New Roman" w:hAnsi="Times New Roman" w:cs="Times New Roman"/>
                      <w:color w:val="000000"/>
                    </w:rPr>
                    <w:t>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80D0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2710122509</w:t>
                  </w:r>
                </w:p>
              </w:tc>
            </w:tr>
            <w:tr w:rsidR="004F78DC" w:rsidRPr="00F33B54" w14:paraId="7C43112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0D91B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9C37E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39188C21" w14:textId="32F29BA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7DC49C3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7AA9B5BB"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5BADB95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32AC734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бензины моторные:</w:t>
                  </w:r>
                </w:p>
                <w:p w14:paraId="1CCE8258"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 бензины авиационные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6B3BDE"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2710123100</w:t>
                  </w:r>
                </w:p>
              </w:tc>
            </w:tr>
            <w:tr w:rsidR="004F78DC" w:rsidRPr="00F33B54" w14:paraId="1ED31D2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5C69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00BA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65B26F6" w14:textId="0B11A48C"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биодизель и отработанных нефтепродуктов:</w:t>
                  </w:r>
                </w:p>
                <w:p w14:paraId="11F26E6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1C833B3E"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718485B9"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прочие:</w:t>
                  </w:r>
                </w:p>
                <w:p w14:paraId="040B0000" w14:textId="3EEA247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 топливо бензиновое для реактивных двигателей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BA1C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2710127000</w:t>
                  </w:r>
                </w:p>
              </w:tc>
            </w:tr>
            <w:tr w:rsidR="004F78DC" w:rsidRPr="00F33B54" w14:paraId="7B56990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1603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50708" w14:textId="1D8AC0D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B0B8AB5" w14:textId="2130698A"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64D5228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легкие дистилляты и продукты:</w:t>
                  </w:r>
                </w:p>
                <w:p w14:paraId="5F9BBBD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7482E70C"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 прочие:</w:t>
                  </w:r>
                </w:p>
                <w:p w14:paraId="5CE6A86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легкие дистилляты прочие:</w:t>
                  </w:r>
                </w:p>
                <w:p w14:paraId="17D83B30"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прочие:</w:t>
                  </w:r>
                </w:p>
                <w:p w14:paraId="5D634EE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6725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2710129008</w:t>
                  </w:r>
                </w:p>
              </w:tc>
            </w:tr>
            <w:tr w:rsidR="004F78DC" w:rsidRPr="00F33B54" w14:paraId="790DF03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8F9E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80FD2" w14:textId="5EDCBDA3"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3E3E39F" w14:textId="0936A05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08A0400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06C50A5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средние дистилляты:</w:t>
                  </w:r>
                </w:p>
                <w:p w14:paraId="502B3FA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для прочих целей:</w:t>
                  </w:r>
                </w:p>
                <w:p w14:paraId="263556B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керосин:</w:t>
                  </w:r>
                </w:p>
                <w:p w14:paraId="674C5FAD" w14:textId="19CA588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топливо для реактивных двигателей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FF6EB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2710192100</w:t>
                  </w:r>
                </w:p>
              </w:tc>
            </w:tr>
            <w:tr w:rsidR="004F78DC" w:rsidRPr="00F33B54" w14:paraId="7201FCB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C4DFA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588CC" w14:textId="0461A330"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5A1DE69B" w14:textId="12106925"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4824A2B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40845C71"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 тяжелые дистилляты:</w:t>
                  </w:r>
                </w:p>
                <w:p w14:paraId="30DB39D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654697F6" w14:textId="610D82A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специфических процессов переработки:</w:t>
                  </w:r>
                </w:p>
                <w:p w14:paraId="6040B4AC" w14:textId="07329F83"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0117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2710195101</w:t>
                  </w:r>
                </w:p>
              </w:tc>
            </w:tr>
            <w:tr w:rsidR="004F78DC" w:rsidRPr="00F33B54" w14:paraId="2F57295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48750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EA69F" w14:textId="307733E6"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240AFF20" w14:textId="23D27E6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54EA2E8A"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lastRenderedPageBreak/>
                    <w:t>— — прочие:</w:t>
                  </w:r>
                </w:p>
                <w:p w14:paraId="37083BA6"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51E52F23"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604E37C4"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химических превращений в процессах, кроме указанных в подсубпозиции 2710 19 510:</w:t>
                  </w:r>
                </w:p>
                <w:p w14:paraId="33BE432E" w14:textId="2E46E3CF"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4018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2710195501</w:t>
                  </w:r>
                </w:p>
              </w:tc>
            </w:tr>
            <w:tr w:rsidR="004F78DC" w:rsidRPr="00F33B54" w14:paraId="6D9511D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AC21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5602D" w14:textId="3878C313"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42575412" w14:textId="5F469EFE"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lastRenderedPageBreak/>
                    <w:t>биодизель и отработанных нефтепродуктов:</w:t>
                  </w:r>
                </w:p>
                <w:p w14:paraId="2B41197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7B79FB4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11A912C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1E433E2F"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14B54048" w14:textId="2F56100F"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не более </w:t>
                  </w:r>
                  <w:r w:rsidR="00DE0B3C">
                    <w:rPr>
                      <w:rFonts w:ascii="Times New Roman" w:hAnsi="Times New Roman" w:cs="Times New Roman"/>
                      <w:color w:val="000000"/>
                    </w:rPr>
                    <w:br/>
                  </w:r>
                  <w:r w:rsidRPr="00F33B54">
                    <w:rPr>
                      <w:rFonts w:ascii="Times New Roman" w:hAnsi="Times New Roman" w:cs="Times New Roman"/>
                      <w:color w:val="000000"/>
                    </w:rPr>
                    <w:t>1 мас.%:</w:t>
                  </w:r>
                </w:p>
                <w:p w14:paraId="086FCE4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48E4D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2710196201</w:t>
                  </w:r>
                </w:p>
              </w:tc>
            </w:tr>
            <w:tr w:rsidR="004F78DC" w:rsidRPr="00F33B54" w14:paraId="5F39B06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B8137"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F8CF5C" w14:textId="5CA0E70F"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Нефть и нефтепродукты, полученные из битуминозных пород, кроме сырых;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6137AE9F" w14:textId="19ED22F2"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из битуминозных пород, причем эти нефтепродукты </w:t>
                  </w:r>
                  <w:r w:rsidRPr="00F33B54">
                    <w:rPr>
                      <w:rFonts w:ascii="Times New Roman" w:hAnsi="Times New Roman" w:cs="Times New Roman"/>
                      <w:color w:val="000000"/>
                    </w:rPr>
                    <w:lastRenderedPageBreak/>
                    <w:t xml:space="preserve">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3032FE6D"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прочие:</w:t>
                  </w:r>
                </w:p>
                <w:p w14:paraId="2F576E5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483007A5"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75A22632"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68A04386" w14:textId="7884EE51"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более </w:t>
                  </w:r>
                  <w:r w:rsidR="00DE0B3C">
                    <w:rPr>
                      <w:rFonts w:ascii="Times New Roman" w:hAnsi="Times New Roman" w:cs="Times New Roman"/>
                      <w:color w:val="000000"/>
                    </w:rPr>
                    <w:br/>
                  </w:r>
                  <w:r w:rsidRPr="00F33B54">
                    <w:rPr>
                      <w:rFonts w:ascii="Times New Roman" w:hAnsi="Times New Roman" w:cs="Times New Roman"/>
                      <w:color w:val="000000"/>
                    </w:rPr>
                    <w:t>1 мас.%, но не более 2 мас.%:</w:t>
                  </w:r>
                </w:p>
                <w:p w14:paraId="674B5327" w14:textId="77777777" w:rsidR="004F78DC" w:rsidRPr="00F33B54" w:rsidRDefault="004F78DC" w:rsidP="00DE0B3C">
                  <w:pPr>
                    <w:pStyle w:val="a6"/>
                    <w:tabs>
                      <w:tab w:val="left" w:pos="9639"/>
                    </w:tabs>
                    <w:ind w:left="79"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1F973"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2710196401</w:t>
                  </w:r>
                </w:p>
              </w:tc>
            </w:tr>
            <w:tr w:rsidR="004F78DC" w:rsidRPr="00F33B54" w14:paraId="696346E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28E1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27E59"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A35DC51" w14:textId="49299BAE"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w:t>
                  </w:r>
                  <w:r w:rsidR="00DE0B3C">
                    <w:rPr>
                      <w:rFonts w:ascii="Times New Roman" w:hAnsi="Times New Roman" w:cs="Times New Roman"/>
                      <w:color w:val="000000"/>
                    </w:rPr>
                    <w:br/>
                  </w:r>
                  <w:r w:rsidRPr="00F33B54">
                    <w:rPr>
                      <w:rFonts w:ascii="Times New Roman" w:hAnsi="Times New Roman" w:cs="Times New Roman"/>
                      <w:color w:val="000000"/>
                    </w:rPr>
                    <w:t xml:space="preserve">70 мас. % или более нефти или нефтепродуктов, полученных </w:t>
                  </w:r>
                  <w:r w:rsidRPr="00F33B54">
                    <w:rPr>
                      <w:rFonts w:ascii="Times New Roman" w:hAnsi="Times New Roman" w:cs="Times New Roman"/>
                      <w:color w:val="000000"/>
                    </w:rPr>
                    <w:lastRenderedPageBreak/>
                    <w:t xml:space="preserve">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7F52144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0AE09D38"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65FC3473"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1775081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7FC3BB1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более 2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 но не более 2,8 мас.%:</w:t>
                  </w:r>
                </w:p>
                <w:p w14:paraId="12EE04D4"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C02F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2710196601</w:t>
                  </w:r>
                </w:p>
              </w:tc>
            </w:tr>
            <w:tr w:rsidR="004F78DC" w:rsidRPr="00F33B54" w14:paraId="1998F37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3764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CD596"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339AAEE3" w14:textId="1F6C5F05"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r w:rsidRPr="00F33B54">
                    <w:rPr>
                      <w:rFonts w:ascii="Times New Roman" w:hAnsi="Times New Roman" w:cs="Times New Roman"/>
                      <w:color w:val="000000"/>
                    </w:rPr>
                    <w:lastRenderedPageBreak/>
                    <w:t xml:space="preserve">мас. % или более нефти или нефтепродуктов, полученных из битуминозных пород, причем эти нефтепродукты являются основными составляющими продуктов, за исключением содержащих </w:t>
                  </w:r>
                  <w:r>
                    <w:rPr>
                      <w:rFonts w:ascii="Times New Roman" w:hAnsi="Times New Roman" w:cs="Times New Roman"/>
                      <w:color w:val="000000"/>
                    </w:rPr>
                    <w:br/>
                  </w:r>
                  <w:r w:rsidRPr="00F33B54">
                    <w:rPr>
                      <w:rFonts w:ascii="Times New Roman" w:hAnsi="Times New Roman" w:cs="Times New Roman"/>
                      <w:color w:val="000000"/>
                    </w:rPr>
                    <w:t>биодизель и отработанных нефтепродуктов:</w:t>
                  </w:r>
                </w:p>
                <w:p w14:paraId="50341AA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прочие:</w:t>
                  </w:r>
                </w:p>
                <w:p w14:paraId="79F01B03"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тяжелые дистилляты:</w:t>
                  </w:r>
                </w:p>
                <w:p w14:paraId="0B493CD3"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топлива жидкие:</w:t>
                  </w:r>
                </w:p>
                <w:p w14:paraId="13AF3283"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для прочих целей:</w:t>
                  </w:r>
                </w:p>
                <w:p w14:paraId="4331867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 — — с содержанием серы более 2,8 </w:t>
                  </w:r>
                  <w:proofErr w:type="gramStart"/>
                  <w:r w:rsidRPr="00F33B54">
                    <w:rPr>
                      <w:rFonts w:ascii="Times New Roman" w:hAnsi="Times New Roman" w:cs="Times New Roman"/>
                      <w:color w:val="000000"/>
                    </w:rPr>
                    <w:t>мас.%</w:t>
                  </w:r>
                  <w:proofErr w:type="gramEnd"/>
                  <w:r w:rsidRPr="00F33B54">
                    <w:rPr>
                      <w:rFonts w:ascii="Times New Roman" w:hAnsi="Times New Roman" w:cs="Times New Roman"/>
                      <w:color w:val="000000"/>
                    </w:rPr>
                    <w:t>:</w:t>
                  </w:r>
                </w:p>
                <w:p w14:paraId="5E01140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AD16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2710196801</w:t>
                  </w:r>
                </w:p>
              </w:tc>
            </w:tr>
            <w:tr w:rsidR="004F78DC" w:rsidRPr="00F33B54" w14:paraId="2FC5B60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1904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8980E"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097E4DFF" w14:textId="49154DA0"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w:t>
                  </w:r>
                  <w:r w:rsidRPr="00F33B54">
                    <w:rPr>
                      <w:rFonts w:ascii="Times New Roman" w:hAnsi="Times New Roman" w:cs="Times New Roman"/>
                      <w:color w:val="000000"/>
                    </w:rPr>
                    <w:lastRenderedPageBreak/>
                    <w:t xml:space="preserve">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w:t>
                  </w:r>
                  <w:r>
                    <w:rPr>
                      <w:rFonts w:ascii="Times New Roman" w:hAnsi="Times New Roman" w:cs="Times New Roman"/>
                      <w:color w:val="000000"/>
                    </w:rPr>
                    <w:br/>
                  </w:r>
                  <w:r w:rsidRPr="00F33B54">
                    <w:rPr>
                      <w:rFonts w:ascii="Times New Roman" w:hAnsi="Times New Roman" w:cs="Times New Roman"/>
                      <w:color w:val="000000"/>
                    </w:rPr>
                    <w:t xml:space="preserve">содержащие </w:t>
                  </w:r>
                  <w:r>
                    <w:rPr>
                      <w:rFonts w:ascii="Times New Roman" w:hAnsi="Times New Roman" w:cs="Times New Roman"/>
                      <w:color w:val="000000"/>
                    </w:rPr>
                    <w:br/>
                  </w:r>
                  <w:r w:rsidRPr="00F33B54">
                    <w:rPr>
                      <w:rFonts w:ascii="Times New Roman" w:hAnsi="Times New Roman" w:cs="Times New Roman"/>
                      <w:color w:val="000000"/>
                    </w:rPr>
                    <w:t>биодизель, за исключением отработанных нефтепродуктов:</w:t>
                  </w:r>
                </w:p>
                <w:p w14:paraId="4D82DB52"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3024AEA8" w14:textId="1D444980"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с </w:t>
                  </w:r>
                  <w:r>
                    <w:rPr>
                      <w:rFonts w:ascii="Times New Roman" w:hAnsi="Times New Roman" w:cs="Times New Roman"/>
                      <w:color w:val="000000"/>
                    </w:rPr>
                    <w:br/>
                  </w:r>
                  <w:r w:rsidRPr="00F33B54">
                    <w:rPr>
                      <w:rFonts w:ascii="Times New Roman" w:hAnsi="Times New Roman" w:cs="Times New Roman"/>
                      <w:color w:val="000000"/>
                    </w:rPr>
                    <w:t>содержанием серы не более 1 мас.%:</w:t>
                  </w:r>
                </w:p>
                <w:p w14:paraId="0A4D430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0BE1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2710203101</w:t>
                  </w:r>
                </w:p>
              </w:tc>
            </w:tr>
            <w:tr w:rsidR="004F78DC" w:rsidRPr="00F33B54" w14:paraId="5B7B406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481C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3B6B1"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39946065" w14:textId="6537C64A"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w:t>
                  </w:r>
                  <w:r w:rsidRPr="00F33B54">
                    <w:rPr>
                      <w:rFonts w:ascii="Times New Roman" w:hAnsi="Times New Roman" w:cs="Times New Roman"/>
                      <w:color w:val="000000"/>
                    </w:rPr>
                    <w:lastRenderedPageBreak/>
                    <w:t xml:space="preserve">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w:t>
                  </w:r>
                  <w:r>
                    <w:rPr>
                      <w:rFonts w:ascii="Times New Roman" w:hAnsi="Times New Roman" w:cs="Times New Roman"/>
                      <w:color w:val="000000"/>
                    </w:rPr>
                    <w:br/>
                  </w:r>
                  <w:r w:rsidRPr="00F33B54">
                    <w:rPr>
                      <w:rFonts w:ascii="Times New Roman" w:hAnsi="Times New Roman" w:cs="Times New Roman"/>
                      <w:color w:val="000000"/>
                    </w:rPr>
                    <w:t xml:space="preserve">содержащие </w:t>
                  </w:r>
                  <w:r>
                    <w:rPr>
                      <w:rFonts w:ascii="Times New Roman" w:hAnsi="Times New Roman" w:cs="Times New Roman"/>
                      <w:color w:val="000000"/>
                    </w:rPr>
                    <w:br/>
                  </w:r>
                  <w:r w:rsidRPr="00F33B54">
                    <w:rPr>
                      <w:rFonts w:ascii="Times New Roman" w:hAnsi="Times New Roman" w:cs="Times New Roman"/>
                      <w:color w:val="000000"/>
                    </w:rPr>
                    <w:t>биодизель, за исключением отработанных нефтепродуктов:</w:t>
                  </w:r>
                </w:p>
                <w:p w14:paraId="0C42D019"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7A35F48B" w14:textId="140AA721"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с </w:t>
                  </w:r>
                  <w:r>
                    <w:rPr>
                      <w:rFonts w:ascii="Times New Roman" w:hAnsi="Times New Roman" w:cs="Times New Roman"/>
                      <w:color w:val="000000"/>
                    </w:rPr>
                    <w:br/>
                  </w:r>
                  <w:r w:rsidRPr="00F33B54">
                    <w:rPr>
                      <w:rFonts w:ascii="Times New Roman" w:hAnsi="Times New Roman" w:cs="Times New Roman"/>
                      <w:color w:val="000000"/>
                    </w:rPr>
                    <w:t>содержанием серы более 1 мас. %, но не более 2 мас. %:</w:t>
                  </w:r>
                </w:p>
                <w:p w14:paraId="02F371CF"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1C8AC"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2710203501</w:t>
                  </w:r>
                </w:p>
              </w:tc>
            </w:tr>
            <w:tr w:rsidR="004F78DC" w:rsidRPr="00F33B54" w14:paraId="61F28BF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1EF22"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FA4AD"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32FD329A" w14:textId="7A0771DE"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w:t>
                  </w:r>
                  <w:r w:rsidRPr="00F33B54">
                    <w:rPr>
                      <w:rFonts w:ascii="Times New Roman" w:hAnsi="Times New Roman" w:cs="Times New Roman"/>
                      <w:color w:val="000000"/>
                    </w:rPr>
                    <w:lastRenderedPageBreak/>
                    <w:t xml:space="preserve">мас. % или более нефти или нефтепродуктов, полученных из битуминозных пород, причем эти нефтепродукты являются основными составляющими продуктов, </w:t>
                  </w:r>
                  <w:r>
                    <w:rPr>
                      <w:rFonts w:ascii="Times New Roman" w:hAnsi="Times New Roman" w:cs="Times New Roman"/>
                      <w:color w:val="000000"/>
                    </w:rPr>
                    <w:br/>
                  </w:r>
                  <w:r w:rsidRPr="00F33B54">
                    <w:rPr>
                      <w:rFonts w:ascii="Times New Roman" w:hAnsi="Times New Roman" w:cs="Times New Roman"/>
                      <w:color w:val="000000"/>
                    </w:rPr>
                    <w:t xml:space="preserve">содержащие </w:t>
                  </w:r>
                  <w:r>
                    <w:rPr>
                      <w:rFonts w:ascii="Times New Roman" w:hAnsi="Times New Roman" w:cs="Times New Roman"/>
                      <w:color w:val="000000"/>
                    </w:rPr>
                    <w:br/>
                  </w:r>
                  <w:r w:rsidRPr="00F33B54">
                    <w:rPr>
                      <w:rFonts w:ascii="Times New Roman" w:hAnsi="Times New Roman" w:cs="Times New Roman"/>
                      <w:color w:val="000000"/>
                    </w:rPr>
                    <w:t>биодизель, за исключением отработанных нефтепродуктов:</w:t>
                  </w:r>
                </w:p>
                <w:p w14:paraId="368B08CD"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0EDD658F" w14:textId="118A1AE3"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с </w:t>
                  </w:r>
                  <w:r>
                    <w:rPr>
                      <w:rFonts w:ascii="Times New Roman" w:hAnsi="Times New Roman" w:cs="Times New Roman"/>
                      <w:color w:val="000000"/>
                    </w:rPr>
                    <w:br/>
                  </w:r>
                  <w:r w:rsidRPr="00F33B54">
                    <w:rPr>
                      <w:rFonts w:ascii="Times New Roman" w:hAnsi="Times New Roman" w:cs="Times New Roman"/>
                      <w:color w:val="000000"/>
                    </w:rPr>
                    <w:t>содержанием серы более 2 мас. %, но не более 2,8 мас. %:</w:t>
                  </w:r>
                </w:p>
                <w:p w14:paraId="5E8DE48E"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611F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2710203701</w:t>
                  </w:r>
                </w:p>
              </w:tc>
            </w:tr>
            <w:tr w:rsidR="004F78DC" w:rsidRPr="00F33B54" w14:paraId="15FB4C3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10F46"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3CA4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Нефть и нефтепродукты, полученные из битуминозных пород, кроме сырых; продукты, в другом месте не поименованные или не включенные, содержащие 70 мас. % или более нефти или нефтепродуктов, полученных из битуминозных пород, причем эти нефтепродукты являются основными составляющими продуктов; отработанные нефтепродукты:</w:t>
                  </w:r>
                </w:p>
                <w:p w14:paraId="7FD38ABC" w14:textId="7702C92B"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нефть и нефтепродукты (кроме сырых), полученные из битуминозных пород, и продукты, в другом месте не поименованные или не включенные, содержащие 70 мас. % или более нефти или </w:t>
                  </w:r>
                  <w:r w:rsidRPr="00F33B54">
                    <w:rPr>
                      <w:rFonts w:ascii="Times New Roman" w:hAnsi="Times New Roman" w:cs="Times New Roman"/>
                      <w:color w:val="000000"/>
                    </w:rPr>
                    <w:lastRenderedPageBreak/>
                    <w:t xml:space="preserve">нефтепродуктов, полученных из битуминозных пород, причем эти нефтепродукты являются основными составляющими продуктов, </w:t>
                  </w:r>
                  <w:r>
                    <w:rPr>
                      <w:rFonts w:ascii="Times New Roman" w:hAnsi="Times New Roman" w:cs="Times New Roman"/>
                      <w:color w:val="000000"/>
                    </w:rPr>
                    <w:br/>
                  </w:r>
                  <w:r w:rsidRPr="00F33B54">
                    <w:rPr>
                      <w:rFonts w:ascii="Times New Roman" w:hAnsi="Times New Roman" w:cs="Times New Roman"/>
                      <w:color w:val="000000"/>
                    </w:rPr>
                    <w:t xml:space="preserve">содержащие </w:t>
                  </w:r>
                  <w:r>
                    <w:rPr>
                      <w:rFonts w:ascii="Times New Roman" w:hAnsi="Times New Roman" w:cs="Times New Roman"/>
                      <w:color w:val="000000"/>
                    </w:rPr>
                    <w:br/>
                  </w:r>
                  <w:r w:rsidRPr="00F33B54">
                    <w:rPr>
                      <w:rFonts w:ascii="Times New Roman" w:hAnsi="Times New Roman" w:cs="Times New Roman"/>
                      <w:color w:val="000000"/>
                    </w:rPr>
                    <w:t>биодизель, за исключением отработанных нефтепродуктов:</w:t>
                  </w:r>
                </w:p>
                <w:p w14:paraId="717E4E0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топлива жидкие:</w:t>
                  </w:r>
                </w:p>
                <w:p w14:paraId="15851707" w14:textId="26AABB93"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с </w:t>
                  </w:r>
                  <w:r>
                    <w:rPr>
                      <w:rFonts w:ascii="Times New Roman" w:hAnsi="Times New Roman" w:cs="Times New Roman"/>
                      <w:color w:val="000000"/>
                    </w:rPr>
                    <w:br/>
                  </w:r>
                  <w:r w:rsidRPr="00F33B54">
                    <w:rPr>
                      <w:rFonts w:ascii="Times New Roman" w:hAnsi="Times New Roman" w:cs="Times New Roman"/>
                      <w:color w:val="000000"/>
                    </w:rPr>
                    <w:t>содержанием серы более 2,8 мас. %:</w:t>
                  </w:r>
                </w:p>
                <w:p w14:paraId="2DD113FA"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мазуты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82CA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2710203901</w:t>
                  </w:r>
                </w:p>
              </w:tc>
            </w:tr>
            <w:tr w:rsidR="004F78DC" w:rsidRPr="00F33B54" w14:paraId="5353F09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8D32B"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A00FF"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Кокс нефтяной, битум нефтяной и прочие остатки от переработки нефти или нефтепродуктов, полученных из битуминозных пород:</w:t>
                  </w:r>
                </w:p>
                <w:p w14:paraId="69C51173"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битум нефтяной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B4850"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2713200000</w:t>
                  </w:r>
                </w:p>
              </w:tc>
            </w:tr>
            <w:tr w:rsidR="004F78DC" w:rsidRPr="00F33B54" w14:paraId="4926600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2C81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333B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Спирты циклические и их галогенированные, сульфированные, нитрованные или нитрозированные производные:</w:t>
                  </w:r>
                </w:p>
                <w:p w14:paraId="24E4862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ароматические:</w:t>
                  </w:r>
                </w:p>
                <w:p w14:paraId="6DFBF569" w14:textId="199FD56D"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спирт </w:t>
                  </w:r>
                  <w:r>
                    <w:rPr>
                      <w:rFonts w:ascii="Times New Roman" w:hAnsi="Times New Roman" w:cs="Times New Roman"/>
                      <w:color w:val="000000"/>
                    </w:rPr>
                    <w:br/>
                  </w:r>
                  <w:r w:rsidRPr="00F33B54">
                    <w:rPr>
                      <w:rFonts w:ascii="Times New Roman" w:hAnsi="Times New Roman" w:cs="Times New Roman"/>
                      <w:color w:val="000000"/>
                    </w:rPr>
                    <w:t>бензиловый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2BC85"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2906210000</w:t>
                  </w:r>
                </w:p>
              </w:tc>
            </w:tr>
            <w:tr w:rsidR="004F78DC" w:rsidRPr="00F33B54" w14:paraId="6E4F0CE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EE3F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289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CDC30"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w:t>
                  </w:r>
                </w:p>
                <w:p w14:paraId="53580CA1"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газообразные прочие:</w:t>
                  </w:r>
                </w:p>
                <w:p w14:paraId="73E96B9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5CD2017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7F8ED1E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чистотой не менее 99%;</w:t>
                  </w:r>
                </w:p>
                <w:p w14:paraId="25184492"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 – для использования</w:t>
                  </w:r>
                </w:p>
                <w:p w14:paraId="2F0B5601"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в качестве топлива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F2A58"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2711121100</w:t>
                  </w:r>
                </w:p>
              </w:tc>
            </w:tr>
            <w:tr w:rsidR="004F78DC" w:rsidRPr="00F33B54" w14:paraId="27315EE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E125D"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37916"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5E493222"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391526D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7B7F831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прочие;</w:t>
                  </w:r>
                </w:p>
                <w:p w14:paraId="65D598D2"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прочих целей;</w:t>
                  </w:r>
                </w:p>
                <w:p w14:paraId="4E548D6D" w14:textId="0A91F3DD" w:rsidR="004F78DC" w:rsidRPr="00F33B54" w:rsidRDefault="004F78DC" w:rsidP="00691D03">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 чистотой более 90 %, но менее 99 %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25FF9" w14:textId="77777777" w:rsidR="004F78DC" w:rsidRPr="00F33B54" w:rsidRDefault="004F78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2711129400</w:t>
                  </w:r>
                </w:p>
              </w:tc>
            </w:tr>
            <w:tr w:rsidR="004F78DC" w:rsidRPr="00F33B54" w14:paraId="721E29D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19171"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055C44"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1DB169BB"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3A31FA49"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2A5B83B5"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пропан чистотой не менее 99 %;</w:t>
                  </w:r>
                </w:p>
                <w:p w14:paraId="13D891A5" w14:textId="432EC97D" w:rsidR="004F78DC" w:rsidRPr="00F33B54" w:rsidRDefault="004F78DC" w:rsidP="00691D03">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специфических процессов переработки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82714" w14:textId="77777777" w:rsidR="004F78DC" w:rsidRPr="00F33B54" w:rsidRDefault="004F78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2711129100</w:t>
                  </w:r>
                </w:p>
              </w:tc>
            </w:tr>
            <w:tr w:rsidR="004F78DC" w:rsidRPr="00F33B54" w14:paraId="62B34F2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7844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292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DB7988"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14D21E0A"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5BD731F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пропан;</w:t>
                  </w:r>
                </w:p>
                <w:p w14:paraId="69A56DE8"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пропан чистотой не менее 99 %;</w:t>
                  </w:r>
                </w:p>
                <w:p w14:paraId="0A764390"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для химических превращений в процессах, кроме указанных в подсубпозиции 2711 12 9 100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A9C76" w14:textId="77777777" w:rsidR="004F78DC" w:rsidRPr="00F33B54" w:rsidRDefault="004F78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2711129300</w:t>
                  </w:r>
                </w:p>
              </w:tc>
            </w:tr>
            <w:tr w:rsidR="004F78DC" w:rsidRPr="00F33B54" w14:paraId="1FA44CF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EF8D37" w14:textId="77777777" w:rsidR="004F78DC" w:rsidRPr="002431C2" w:rsidRDefault="004F78DC" w:rsidP="005862DC">
                  <w:pPr>
                    <w:pStyle w:val="a6"/>
                    <w:tabs>
                      <w:tab w:val="left" w:pos="9639"/>
                    </w:tabs>
                    <w:jc w:val="both"/>
                    <w:rPr>
                      <w:rFonts w:ascii="Times New Roman" w:hAnsi="Times New Roman" w:cs="Times New Roman"/>
                      <w:b/>
                    </w:rPr>
                  </w:pPr>
                  <w:r w:rsidRPr="002431C2">
                    <w:rPr>
                      <w:rFonts w:ascii="Times New Roman" w:hAnsi="Times New Roman" w:cs="Times New Roman"/>
                      <w:b/>
                      <w:color w:val="000000"/>
                    </w:rPr>
                    <w:t>293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D67169" w14:textId="77777777" w:rsidR="0045347C" w:rsidRPr="0045347C" w:rsidRDefault="0045347C" w:rsidP="0045347C">
                  <w:pPr>
                    <w:pStyle w:val="a6"/>
                    <w:tabs>
                      <w:tab w:val="left" w:pos="9639"/>
                    </w:tabs>
                    <w:ind w:right="110"/>
                    <w:jc w:val="both"/>
                    <w:rPr>
                      <w:rFonts w:ascii="Times New Roman" w:hAnsi="Times New Roman" w:cs="Times New Roman"/>
                      <w:color w:val="000000"/>
                    </w:rPr>
                  </w:pPr>
                  <w:r w:rsidRPr="0045347C">
                    <w:rPr>
                      <w:rFonts w:ascii="Times New Roman" w:hAnsi="Times New Roman" w:cs="Times New Roman"/>
                      <w:color w:val="000000"/>
                    </w:rPr>
                    <w:t>Газы нефтяные и углеводороды газообразные прочие:</w:t>
                  </w:r>
                </w:p>
                <w:p w14:paraId="2AC9B3D8" w14:textId="77777777" w:rsidR="0045347C" w:rsidRPr="0045347C" w:rsidRDefault="0045347C" w:rsidP="0045347C">
                  <w:pPr>
                    <w:pStyle w:val="a6"/>
                    <w:tabs>
                      <w:tab w:val="left" w:pos="9639"/>
                    </w:tabs>
                    <w:ind w:right="110"/>
                    <w:jc w:val="both"/>
                    <w:rPr>
                      <w:rFonts w:ascii="Times New Roman" w:hAnsi="Times New Roman" w:cs="Times New Roman"/>
                      <w:color w:val="000000"/>
                    </w:rPr>
                  </w:pPr>
                  <w:r w:rsidRPr="0045347C">
                    <w:rPr>
                      <w:rFonts w:ascii="Times New Roman" w:hAnsi="Times New Roman" w:cs="Times New Roman"/>
                      <w:color w:val="000000"/>
                    </w:rPr>
                    <w:lastRenderedPageBreak/>
                    <w:t>– сжиженные;</w:t>
                  </w:r>
                </w:p>
                <w:p w14:paraId="17053220" w14:textId="77777777" w:rsidR="0045347C" w:rsidRPr="0045347C" w:rsidRDefault="0045347C" w:rsidP="0045347C">
                  <w:pPr>
                    <w:pStyle w:val="a6"/>
                    <w:tabs>
                      <w:tab w:val="left" w:pos="9639"/>
                    </w:tabs>
                    <w:ind w:right="110"/>
                    <w:jc w:val="both"/>
                    <w:rPr>
                      <w:rFonts w:ascii="Times New Roman" w:hAnsi="Times New Roman" w:cs="Times New Roman"/>
                      <w:color w:val="000000"/>
                    </w:rPr>
                  </w:pPr>
                  <w:r w:rsidRPr="0045347C">
                    <w:rPr>
                      <w:rFonts w:ascii="Times New Roman" w:hAnsi="Times New Roman" w:cs="Times New Roman"/>
                      <w:color w:val="000000"/>
                    </w:rPr>
                    <w:t>– – пропан;</w:t>
                  </w:r>
                </w:p>
                <w:p w14:paraId="3D60A222" w14:textId="77777777" w:rsidR="0045347C" w:rsidRPr="0045347C" w:rsidRDefault="0045347C" w:rsidP="0045347C">
                  <w:pPr>
                    <w:pStyle w:val="a6"/>
                    <w:tabs>
                      <w:tab w:val="left" w:pos="9639"/>
                    </w:tabs>
                    <w:ind w:right="110"/>
                    <w:jc w:val="both"/>
                    <w:rPr>
                      <w:rFonts w:ascii="Times New Roman" w:hAnsi="Times New Roman" w:cs="Times New Roman"/>
                      <w:color w:val="000000"/>
                    </w:rPr>
                  </w:pPr>
                  <w:r w:rsidRPr="0045347C">
                    <w:rPr>
                      <w:rFonts w:ascii="Times New Roman" w:hAnsi="Times New Roman" w:cs="Times New Roman"/>
                      <w:color w:val="000000"/>
                    </w:rPr>
                    <w:t>– – – прочие;</w:t>
                  </w:r>
                </w:p>
                <w:p w14:paraId="3F38C825" w14:textId="77777777" w:rsidR="0045347C" w:rsidRPr="0045347C" w:rsidRDefault="0045347C" w:rsidP="0045347C">
                  <w:pPr>
                    <w:pStyle w:val="a6"/>
                    <w:tabs>
                      <w:tab w:val="left" w:pos="9639"/>
                    </w:tabs>
                    <w:ind w:right="110"/>
                    <w:jc w:val="both"/>
                    <w:rPr>
                      <w:rFonts w:ascii="Times New Roman" w:hAnsi="Times New Roman" w:cs="Times New Roman"/>
                      <w:color w:val="000000"/>
                    </w:rPr>
                  </w:pPr>
                  <w:r w:rsidRPr="0045347C">
                    <w:rPr>
                      <w:rFonts w:ascii="Times New Roman" w:hAnsi="Times New Roman" w:cs="Times New Roman"/>
                      <w:color w:val="000000"/>
                    </w:rPr>
                    <w:t>– – – – для прочих целей;</w:t>
                  </w:r>
                </w:p>
                <w:p w14:paraId="58F6C89A" w14:textId="00630C76" w:rsidR="004F78DC" w:rsidRPr="0045347C" w:rsidRDefault="0045347C" w:rsidP="0045347C">
                  <w:pPr>
                    <w:pStyle w:val="a6"/>
                    <w:tabs>
                      <w:tab w:val="left" w:pos="9639"/>
                    </w:tabs>
                    <w:ind w:right="110"/>
                    <w:jc w:val="both"/>
                    <w:rPr>
                      <w:rFonts w:ascii="Times New Roman" w:hAnsi="Times New Roman" w:cs="Times New Roman"/>
                      <w:b/>
                      <w:color w:val="000000"/>
                    </w:rPr>
                  </w:pPr>
                  <w:r w:rsidRPr="0045347C">
                    <w:rPr>
                      <w:rFonts w:ascii="Times New Roman" w:hAnsi="Times New Roman" w:cs="Times New Roman"/>
                      <w:color w:val="000000"/>
                      <w:lang w:val="en-US"/>
                    </w:rPr>
                    <w:t>– –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AB209" w14:textId="77777777" w:rsidR="004F78DC" w:rsidRPr="00F33B54" w:rsidRDefault="004F78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lastRenderedPageBreak/>
                    <w:t>2711129400</w:t>
                  </w:r>
                </w:p>
              </w:tc>
            </w:tr>
            <w:tr w:rsidR="004F78DC" w:rsidRPr="00F33B54" w14:paraId="566229E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DD057E" w14:textId="417EEE8C" w:rsidR="004F78DC" w:rsidRPr="002431C2" w:rsidRDefault="004F78DC" w:rsidP="005862DC">
                  <w:pPr>
                    <w:pStyle w:val="a6"/>
                    <w:tabs>
                      <w:tab w:val="left" w:pos="9639"/>
                    </w:tabs>
                    <w:jc w:val="both"/>
                    <w:rPr>
                      <w:rFonts w:ascii="Times New Roman" w:hAnsi="Times New Roman" w:cs="Times New Roman"/>
                      <w:b/>
                    </w:rPr>
                  </w:pPr>
                  <w:r>
                    <w:rPr>
                      <w:rFonts w:ascii="Times New Roman" w:hAnsi="Times New Roman" w:cs="Times New Roman"/>
                      <w:b/>
                      <w:color w:val="000000"/>
                    </w:rPr>
                    <w:t>294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8A078"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58A0F26F"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31817A2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бутаны;</w:t>
                  </w:r>
                </w:p>
                <w:p w14:paraId="4F38A866" w14:textId="033703A9"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 – – для </w:t>
                  </w:r>
                  <w:r>
                    <w:rPr>
                      <w:rFonts w:ascii="Times New Roman" w:hAnsi="Times New Roman" w:cs="Times New Roman"/>
                      <w:color w:val="000000"/>
                    </w:rPr>
                    <w:br/>
                  </w:r>
                  <w:r w:rsidRPr="00F33B54">
                    <w:rPr>
                      <w:rFonts w:ascii="Times New Roman" w:hAnsi="Times New Roman" w:cs="Times New Roman"/>
                      <w:color w:val="000000"/>
                    </w:rPr>
                    <w:t xml:space="preserve">специфических процессов </w:t>
                  </w:r>
                  <w:r>
                    <w:rPr>
                      <w:rFonts w:ascii="Times New Roman" w:hAnsi="Times New Roman" w:cs="Times New Roman"/>
                      <w:color w:val="000000"/>
                    </w:rPr>
                    <w:br/>
                  </w:r>
                  <w:r w:rsidRPr="00F33B54">
                    <w:rPr>
                      <w:rFonts w:ascii="Times New Roman" w:hAnsi="Times New Roman" w:cs="Times New Roman"/>
                      <w:color w:val="000000"/>
                    </w:rPr>
                    <w:t>переработки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A136A8" w14:textId="77777777" w:rsidR="004F78DC" w:rsidRPr="00F33B54" w:rsidRDefault="004F78DC" w:rsidP="005862DC">
                  <w:pPr>
                    <w:pStyle w:val="a6"/>
                    <w:tabs>
                      <w:tab w:val="left" w:pos="9639"/>
                    </w:tabs>
                    <w:ind w:right="-9"/>
                    <w:jc w:val="both"/>
                    <w:rPr>
                      <w:rFonts w:ascii="Times New Roman" w:hAnsi="Times New Roman" w:cs="Times New Roman"/>
                    </w:rPr>
                  </w:pPr>
                  <w:r w:rsidRPr="00F33B54">
                    <w:rPr>
                      <w:rFonts w:ascii="Times New Roman" w:hAnsi="Times New Roman" w:cs="Times New Roman"/>
                      <w:color w:val="000000"/>
                    </w:rPr>
                    <w:t>2711131000</w:t>
                  </w:r>
                </w:p>
              </w:tc>
            </w:tr>
            <w:tr w:rsidR="004F78DC" w:rsidRPr="00F33B54" w14:paraId="2451B44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EEA298" w14:textId="50A854EA" w:rsidR="004F78DC" w:rsidRPr="002431C2" w:rsidRDefault="004F78DC" w:rsidP="005862DC">
                  <w:pPr>
                    <w:pStyle w:val="a6"/>
                    <w:tabs>
                      <w:tab w:val="left" w:pos="9639"/>
                    </w:tabs>
                    <w:ind w:right="-33"/>
                    <w:jc w:val="both"/>
                    <w:rPr>
                      <w:rFonts w:ascii="Times New Roman" w:hAnsi="Times New Roman" w:cs="Times New Roman"/>
                      <w:b/>
                    </w:rPr>
                  </w:pPr>
                  <w:r>
                    <w:rPr>
                      <w:rFonts w:ascii="Times New Roman" w:hAnsi="Times New Roman" w:cs="Times New Roman"/>
                      <w:b/>
                      <w:color w:val="000000"/>
                    </w:rPr>
                    <w:t>295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0579D"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008E1D4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67069871"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бутаны;</w:t>
                  </w:r>
                </w:p>
                <w:p w14:paraId="03130AD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химических превращений в процессах, кроме указанных в подсубпозиции 2711 13 1 000</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9456C4"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2711133000</w:t>
                  </w:r>
                </w:p>
              </w:tc>
            </w:tr>
            <w:tr w:rsidR="004F78DC" w:rsidRPr="00F33B54" w14:paraId="78457F4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7D3D50" w14:textId="31C12A99" w:rsidR="004F78DC" w:rsidRPr="002431C2" w:rsidRDefault="004F78DC" w:rsidP="005862DC">
                  <w:pPr>
                    <w:pStyle w:val="a6"/>
                    <w:tabs>
                      <w:tab w:val="left" w:pos="9639"/>
                    </w:tabs>
                    <w:ind w:right="-33"/>
                    <w:jc w:val="both"/>
                    <w:rPr>
                      <w:rFonts w:ascii="Times New Roman" w:hAnsi="Times New Roman" w:cs="Times New Roman"/>
                      <w:b/>
                    </w:rPr>
                  </w:pPr>
                  <w:r>
                    <w:rPr>
                      <w:rFonts w:ascii="Times New Roman" w:hAnsi="Times New Roman" w:cs="Times New Roman"/>
                      <w:b/>
                      <w:color w:val="000000"/>
                    </w:rPr>
                    <w:t>296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A61122"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15EC34E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21B7070C"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бутаны;</w:t>
                  </w:r>
                </w:p>
                <w:p w14:paraId="05960B83"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6844643F"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чистотой более 90 %, но менее 95%</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6C5EA"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t>2711139100</w:t>
                  </w:r>
                </w:p>
              </w:tc>
            </w:tr>
            <w:tr w:rsidR="004F78DC" w:rsidRPr="00F33B54" w14:paraId="167A0B5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0B889" w14:textId="40199F19" w:rsidR="004F78DC" w:rsidRPr="002431C2" w:rsidRDefault="004F78DC" w:rsidP="00660485">
                  <w:pPr>
                    <w:pStyle w:val="a6"/>
                    <w:tabs>
                      <w:tab w:val="left" w:pos="9639"/>
                    </w:tabs>
                    <w:ind w:right="-33"/>
                    <w:jc w:val="both"/>
                    <w:rPr>
                      <w:rFonts w:ascii="Times New Roman" w:hAnsi="Times New Roman" w:cs="Times New Roman"/>
                      <w:b/>
                    </w:rPr>
                  </w:pPr>
                  <w:r w:rsidRPr="002431C2">
                    <w:rPr>
                      <w:rFonts w:ascii="Times New Roman" w:hAnsi="Times New Roman" w:cs="Times New Roman"/>
                      <w:b/>
                      <w:color w:val="000000"/>
                    </w:rPr>
                    <w:t>29</w:t>
                  </w:r>
                  <w:r>
                    <w:rPr>
                      <w:rFonts w:ascii="Times New Roman" w:hAnsi="Times New Roman" w:cs="Times New Roman"/>
                      <w:b/>
                      <w:color w:val="000000"/>
                    </w:rPr>
                    <w:t>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242F6A"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Газы нефтяные и углеводороды газообразные прочие:</w:t>
                  </w:r>
                </w:p>
                <w:p w14:paraId="143BF8EF"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сжиженные;</w:t>
                  </w:r>
                </w:p>
                <w:p w14:paraId="5BC9B360"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lastRenderedPageBreak/>
                    <w:t>– – бутаны;</w:t>
                  </w:r>
                </w:p>
                <w:p w14:paraId="63F35FCF"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для прочих целей;</w:t>
                  </w:r>
                </w:p>
                <w:p w14:paraId="0AAF84A9" w14:textId="77777777" w:rsidR="004F78DC" w:rsidRPr="00F33B54" w:rsidRDefault="004F78DC" w:rsidP="00DE0B3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0EF8F" w14:textId="77777777" w:rsidR="004F78DC" w:rsidRPr="00F33B54" w:rsidRDefault="004F78DC" w:rsidP="005862DC">
                  <w:pPr>
                    <w:pStyle w:val="a6"/>
                    <w:tabs>
                      <w:tab w:val="left" w:pos="9639"/>
                    </w:tabs>
                    <w:jc w:val="both"/>
                    <w:rPr>
                      <w:rFonts w:ascii="Times New Roman" w:hAnsi="Times New Roman" w:cs="Times New Roman"/>
                    </w:rPr>
                  </w:pPr>
                  <w:r w:rsidRPr="00F33B54">
                    <w:rPr>
                      <w:rFonts w:ascii="Times New Roman" w:hAnsi="Times New Roman" w:cs="Times New Roman"/>
                      <w:color w:val="000000"/>
                    </w:rPr>
                    <w:lastRenderedPageBreak/>
                    <w:t>2711139700</w:t>
                  </w:r>
                </w:p>
              </w:tc>
            </w:tr>
            <w:tr w:rsidR="004F78DC" w:rsidRPr="0034515E" w14:paraId="4094FD7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AF6B7" w14:textId="77777777" w:rsidR="004F78DC" w:rsidRPr="00B67CE7" w:rsidRDefault="004F78DC" w:rsidP="00291A25">
                  <w:pPr>
                    <w:spacing w:after="20"/>
                    <w:ind w:left="20"/>
                    <w:jc w:val="center"/>
                    <w:rPr>
                      <w:rFonts w:ascii="Times New Roman" w:hAnsi="Times New Roman" w:cs="Times New Roman"/>
                      <w:b/>
                    </w:rPr>
                  </w:pPr>
                  <w:r w:rsidRPr="00B67CE7">
                    <w:rPr>
                      <w:rFonts w:ascii="Times New Roman" w:hAnsi="Times New Roman" w:cs="Times New Roman"/>
                      <w:b/>
                      <w:color w:val="000000"/>
                    </w:rPr>
                    <w:t>298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9D90C"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Хлорид водорода (кислота соляная); кислота хлорсульфоновая:</w:t>
                  </w:r>
                </w:p>
                <w:p w14:paraId="5AAD3323" w14:textId="1B88744F" w:rsidR="004F78DC" w:rsidRPr="00B67CE7"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хлорид водорода (кислота соляная)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FB163" w14:textId="77777777" w:rsidR="004F78DC" w:rsidRPr="00B67CE7" w:rsidRDefault="004F78DC" w:rsidP="00291A25">
                  <w:pPr>
                    <w:spacing w:after="20"/>
                    <w:ind w:left="20"/>
                    <w:jc w:val="both"/>
                    <w:rPr>
                      <w:rFonts w:ascii="Times New Roman" w:hAnsi="Times New Roman" w:cs="Times New Roman"/>
                      <w:b/>
                    </w:rPr>
                  </w:pPr>
                  <w:r w:rsidRPr="00B67CE7">
                    <w:rPr>
                      <w:rFonts w:ascii="Times New Roman" w:hAnsi="Times New Roman" w:cs="Times New Roman"/>
                      <w:b/>
                    </w:rPr>
                    <w:t>2806100000</w:t>
                  </w:r>
                </w:p>
              </w:tc>
            </w:tr>
            <w:tr w:rsidR="004F78DC" w:rsidRPr="0034515E" w14:paraId="3E8DA1E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D1B58"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299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439EE"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Серная кислота; олеум:</w:t>
                  </w:r>
                </w:p>
                <w:p w14:paraId="220FED73" w14:textId="2A5F582C" w:rsidR="004F78DC" w:rsidRPr="00B67CE7"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серная кислота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52733"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2807000001</w:t>
                  </w:r>
                </w:p>
              </w:tc>
            </w:tr>
            <w:tr w:rsidR="004F78DC" w:rsidRPr="0034515E" w14:paraId="02D4A67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7D9C0"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BC236"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Галогениды и галогенид оксиды неметаллов:</w:t>
                  </w:r>
                </w:p>
                <w:p w14:paraId="56E67A11"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хлориды и оксид хлориды:</w:t>
                  </w:r>
                </w:p>
                <w:p w14:paraId="71EDA628" w14:textId="62E5BFF5" w:rsidR="004F78DC" w:rsidRPr="00B67CE7"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 хлорид тионила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C458A"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2812170000</w:t>
                  </w:r>
                </w:p>
              </w:tc>
            </w:tr>
            <w:tr w:rsidR="004F78DC" w:rsidRPr="0034515E" w14:paraId="1358929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02C2DA"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25BE30"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Соли оксометаллических или пероксометаллических кислот:</w:t>
                  </w:r>
                </w:p>
                <w:p w14:paraId="14FE4222"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манганиты, манганаты и перманганаты:</w:t>
                  </w:r>
                </w:p>
                <w:p w14:paraId="199B47B4" w14:textId="793BCE37" w:rsidR="004F78DC" w:rsidRPr="00B67CE7"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 перманганат калия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A771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2841610000</w:t>
                  </w:r>
                </w:p>
              </w:tc>
            </w:tr>
            <w:tr w:rsidR="004F78DC" w:rsidRPr="0034515E" w14:paraId="7C539B6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D6D46"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5E0E8" w14:textId="77777777" w:rsidR="004F78DC" w:rsidRPr="00B67CE7" w:rsidRDefault="004F78DC" w:rsidP="0021284B">
                  <w:pPr>
                    <w:spacing w:after="20"/>
                    <w:ind w:left="20" w:right="133"/>
                    <w:jc w:val="both"/>
                    <w:rPr>
                      <w:rFonts w:ascii="Times New Roman" w:hAnsi="Times New Roman" w:cs="Times New Roman"/>
                      <w:b/>
                    </w:rPr>
                  </w:pPr>
                  <w:r w:rsidRPr="00B67CE7">
                    <w:rPr>
                      <w:rFonts w:ascii="Times New Roman" w:hAnsi="Times New Roman" w:cs="Times New Roman"/>
                      <w:b/>
                    </w:rPr>
                    <w:t>Углеводороды циклические:</w:t>
                  </w:r>
                </w:p>
                <w:p w14:paraId="59A21340" w14:textId="77777777" w:rsidR="004F78DC" w:rsidRPr="00B67CE7" w:rsidRDefault="004F78DC" w:rsidP="0021284B">
                  <w:pPr>
                    <w:spacing w:after="20"/>
                    <w:ind w:left="20" w:right="133"/>
                    <w:jc w:val="both"/>
                    <w:rPr>
                      <w:rFonts w:ascii="Times New Roman" w:hAnsi="Times New Roman" w:cs="Times New Roman"/>
                      <w:b/>
                    </w:rPr>
                  </w:pPr>
                  <w:r w:rsidRPr="00B67CE7">
                    <w:rPr>
                      <w:rFonts w:ascii="Times New Roman" w:hAnsi="Times New Roman" w:cs="Times New Roman"/>
                      <w:b/>
                    </w:rPr>
                    <w:t>— толуол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95877"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2902300000</w:t>
                  </w:r>
                </w:p>
              </w:tc>
            </w:tr>
            <w:tr w:rsidR="004F78DC" w:rsidRPr="0034515E" w14:paraId="6E02B3A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CC363"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A4CE9D"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Углеводороды циклические:</w:t>
                  </w:r>
                </w:p>
                <w:p w14:paraId="27B06F10" w14:textId="34970C2B" w:rsidR="004F78DC" w:rsidRPr="00B67CE7"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1889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2902900000</w:t>
                  </w:r>
                </w:p>
              </w:tc>
            </w:tr>
            <w:tr w:rsidR="004F78DC" w:rsidRPr="0034515E" w14:paraId="123B2FF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B38FA5"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63F41"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Галогенированные производные углеводородов:</w:t>
                  </w:r>
                </w:p>
                <w:p w14:paraId="347580D2" w14:textId="77777777" w:rsidR="00B82DD2" w:rsidRPr="00B82DD2"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бромированные или йодированные производные ациклических углеводородов:</w:t>
                  </w:r>
                </w:p>
                <w:p w14:paraId="14705E8A" w14:textId="1ADBDAD3" w:rsidR="004F78DC" w:rsidRPr="00B67CE7" w:rsidRDefault="00B82DD2" w:rsidP="0021284B">
                  <w:pPr>
                    <w:spacing w:after="20"/>
                    <w:ind w:left="20" w:right="133"/>
                    <w:jc w:val="both"/>
                    <w:rPr>
                      <w:rFonts w:ascii="Times New Roman" w:hAnsi="Times New Roman" w:cs="Times New Roman"/>
                      <w:b/>
                    </w:rPr>
                  </w:pPr>
                  <w:r w:rsidRPr="00B82DD2">
                    <w:rPr>
                      <w:rFonts w:ascii="Times New Roman" w:hAnsi="Times New Roman" w:cs="Times New Roman"/>
                      <w:b/>
                    </w:rPr>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7A1E9"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2903690000</w:t>
                  </w:r>
                </w:p>
              </w:tc>
            </w:tr>
            <w:tr w:rsidR="004F78DC" w:rsidRPr="0034515E" w14:paraId="6D45893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AB61FC"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lastRenderedPageBreak/>
                    <w:t>305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2686C" w14:textId="77777777" w:rsidR="00B82DD2" w:rsidRPr="00B82DD2" w:rsidRDefault="00B82DD2" w:rsidP="00B82DD2">
                  <w:pPr>
                    <w:spacing w:after="20"/>
                    <w:ind w:left="20"/>
                    <w:rPr>
                      <w:rFonts w:ascii="Times New Roman" w:hAnsi="Times New Roman" w:cs="Times New Roman"/>
                      <w:b/>
                    </w:rPr>
                  </w:pPr>
                  <w:r w:rsidRPr="00B82DD2">
                    <w:rPr>
                      <w:rFonts w:ascii="Times New Roman" w:hAnsi="Times New Roman" w:cs="Times New Roman"/>
                      <w:b/>
                    </w:rPr>
                    <w:t>Галогенированные производные углеводородов:</w:t>
                  </w:r>
                </w:p>
                <w:p w14:paraId="49ACDF03" w14:textId="77777777" w:rsidR="00B82DD2" w:rsidRPr="00B82DD2" w:rsidRDefault="00B82DD2" w:rsidP="00B82DD2">
                  <w:pPr>
                    <w:spacing w:after="20"/>
                    <w:ind w:left="20"/>
                    <w:rPr>
                      <w:rFonts w:ascii="Times New Roman" w:hAnsi="Times New Roman" w:cs="Times New Roman"/>
                      <w:b/>
                    </w:rPr>
                  </w:pPr>
                  <w:r w:rsidRPr="00B82DD2">
                    <w:rPr>
                      <w:rFonts w:ascii="Times New Roman" w:hAnsi="Times New Roman" w:cs="Times New Roman"/>
                      <w:b/>
                    </w:rPr>
                    <w:t>— галогенированные производные ароматических углеводородов:</w:t>
                  </w:r>
                </w:p>
                <w:p w14:paraId="07F43F99" w14:textId="77777777" w:rsidR="00B82DD2" w:rsidRPr="00B82DD2" w:rsidRDefault="00B82DD2" w:rsidP="00B82DD2">
                  <w:pPr>
                    <w:spacing w:after="20"/>
                    <w:ind w:left="20"/>
                    <w:rPr>
                      <w:rFonts w:ascii="Times New Roman" w:hAnsi="Times New Roman" w:cs="Times New Roman"/>
                      <w:b/>
                    </w:rPr>
                  </w:pPr>
                  <w:r w:rsidRPr="00B82DD2">
                    <w:rPr>
                      <w:rFonts w:ascii="Times New Roman" w:hAnsi="Times New Roman" w:cs="Times New Roman"/>
                      <w:b/>
                    </w:rPr>
                    <w:t>— — прочие:</w:t>
                  </w:r>
                </w:p>
                <w:p w14:paraId="5888CC96" w14:textId="40388B53" w:rsidR="004F78DC" w:rsidRPr="00B67CE7" w:rsidRDefault="00B82DD2" w:rsidP="00B82DD2">
                  <w:pPr>
                    <w:spacing w:after="20"/>
                    <w:ind w:left="20"/>
                    <w:rPr>
                      <w:rFonts w:ascii="Times New Roman" w:hAnsi="Times New Roman" w:cs="Times New Roman"/>
                      <w:b/>
                    </w:rPr>
                  </w:pPr>
                  <w:r w:rsidRPr="00B82DD2">
                    <w:rPr>
                      <w:rFonts w:ascii="Times New Roman" w:hAnsi="Times New Roman" w:cs="Times New Roman"/>
                      <w:b/>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D7CB3"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2903998000</w:t>
                  </w:r>
                </w:p>
              </w:tc>
            </w:tr>
            <w:tr w:rsidR="004F78DC" w:rsidRPr="0034515E" w14:paraId="68198A6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DC093"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3FA42" w14:textId="77777777" w:rsidR="00B82DD2" w:rsidRPr="00B82DD2" w:rsidRDefault="00B82DD2" w:rsidP="00497989">
                  <w:pPr>
                    <w:spacing w:after="20"/>
                    <w:ind w:left="20" w:right="133"/>
                    <w:jc w:val="both"/>
                    <w:rPr>
                      <w:rFonts w:ascii="Times New Roman" w:hAnsi="Times New Roman" w:cs="Times New Roman"/>
                      <w:b/>
                    </w:rPr>
                  </w:pPr>
                  <w:r w:rsidRPr="00B82DD2">
                    <w:rPr>
                      <w:rFonts w:ascii="Times New Roman" w:hAnsi="Times New Roman" w:cs="Times New Roman"/>
                      <w:b/>
                    </w:rPr>
                    <w:t>Сульфированные, нитрованные или нитрозированные производные углеводородов, галогенированные или негалогенированные:</w:t>
                  </w:r>
                </w:p>
                <w:p w14:paraId="065FC6B9" w14:textId="61C47D15" w:rsidR="004F78DC" w:rsidRPr="00B67CE7" w:rsidRDefault="00B82DD2" w:rsidP="00497989">
                  <w:pPr>
                    <w:spacing w:after="20"/>
                    <w:ind w:left="20" w:right="133"/>
                    <w:jc w:val="both"/>
                    <w:rPr>
                      <w:rFonts w:ascii="Times New Roman" w:hAnsi="Times New Roman" w:cs="Times New Roman"/>
                      <w:b/>
                    </w:rPr>
                  </w:pPr>
                  <w:r w:rsidRPr="00B82DD2">
                    <w:rPr>
                      <w:rFonts w:ascii="Times New Roman" w:hAnsi="Times New Roman" w:cs="Times New Roman"/>
                      <w:b/>
                    </w:rPr>
                    <w:t>— производные, содержащие только нитро- или только нитрозогруппы</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7530B"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2904200000</w:t>
                  </w:r>
                </w:p>
              </w:tc>
            </w:tr>
            <w:tr w:rsidR="004F78DC" w:rsidRPr="0034515E" w14:paraId="2B57B8A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E0C26E"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4C510"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Спирты ациклические и их галогенированные, сульфированные, нитрованные или нитрозированные производные:</w:t>
                  </w:r>
                </w:p>
                <w:p w14:paraId="3C88E808"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диолы:</w:t>
                  </w:r>
                </w:p>
                <w:p w14:paraId="6B3A4010"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 прочие:</w:t>
                  </w:r>
                </w:p>
                <w:p w14:paraId="7506C48E" w14:textId="34B898C1" w:rsidR="004F78DC" w:rsidRPr="00B67CE7"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 — бутан-1,4-диол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F8395"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2905392500</w:t>
                  </w:r>
                </w:p>
              </w:tc>
            </w:tr>
            <w:tr w:rsidR="004F78DC" w:rsidRPr="0034515E" w14:paraId="695091F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4C4F9"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7419D"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xml:space="preserve">Эфиры простые, эфироспирты, эфирофенолы, эфироспиртофенолы, пероксиды спиртов, простых эфиров, ацеталей, полуацеталей и кетонов (определенного или неопределенного </w:t>
                  </w:r>
                  <w:r w:rsidRPr="00497989">
                    <w:rPr>
                      <w:rFonts w:ascii="Times New Roman" w:hAnsi="Times New Roman" w:cs="Times New Roman"/>
                      <w:b/>
                    </w:rPr>
                    <w:lastRenderedPageBreak/>
                    <w:t>химического состава) и их галогенированные, сульфированные, нитрованные или нитрозированные производные:</w:t>
                  </w:r>
                </w:p>
                <w:p w14:paraId="513CDB68"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эфиры простые ациклические и их галогенированные, сульфированные, нитрованные или нитрозированные производные:</w:t>
                  </w:r>
                </w:p>
                <w:p w14:paraId="1C4A7331" w14:textId="26BA078A" w:rsidR="004F78DC" w:rsidRPr="00B67CE7"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 эфир диэтиловый простой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31ECA6"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2909110000</w:t>
                  </w:r>
                </w:p>
              </w:tc>
            </w:tr>
            <w:tr w:rsidR="004F78DC" w:rsidRPr="0034515E" w14:paraId="21C4B7F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FBAB48"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309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0C724"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Эфиры простые, эфироспирты, эфирофенолы, эфироспиртофенолы, пероксиды спиртов, простых эфиров, ацеталей, полуацеталей и кетонов (определенного или неопределенного химического состава) и их галогенированные, сульфированные, нитрованные или нитрозированные производные:</w:t>
                  </w:r>
                </w:p>
                <w:p w14:paraId="60B480B3"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xml:space="preserve">— эфиры простые ароматические и их галогенированные, сульфированные, нитрованные или </w:t>
                  </w:r>
                  <w:r w:rsidRPr="00497989">
                    <w:rPr>
                      <w:rFonts w:ascii="Times New Roman" w:hAnsi="Times New Roman" w:cs="Times New Roman"/>
                      <w:b/>
                    </w:rPr>
                    <w:lastRenderedPageBreak/>
                    <w:t>нитрозированные производные:</w:t>
                  </w:r>
                </w:p>
                <w:p w14:paraId="07BA3DF4" w14:textId="77777777" w:rsidR="00497989" w:rsidRPr="00497989"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 прочие:</w:t>
                  </w:r>
                </w:p>
                <w:p w14:paraId="6B5E6435" w14:textId="0EE774D6" w:rsidR="004F78DC" w:rsidRPr="00B67CE7" w:rsidRDefault="00497989" w:rsidP="00497989">
                  <w:pPr>
                    <w:spacing w:after="20"/>
                    <w:ind w:left="20" w:right="133"/>
                    <w:jc w:val="both"/>
                    <w:rPr>
                      <w:rFonts w:ascii="Times New Roman" w:hAnsi="Times New Roman" w:cs="Times New Roman"/>
                      <w:b/>
                    </w:rPr>
                  </w:pPr>
                  <w:r w:rsidRPr="00497989">
                    <w:rPr>
                      <w:rFonts w:ascii="Times New Roman" w:hAnsi="Times New Roman" w:cs="Times New Roman"/>
                      <w:b/>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7264A"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2909309009</w:t>
                  </w:r>
                </w:p>
              </w:tc>
            </w:tr>
            <w:tr w:rsidR="004F78DC" w:rsidRPr="0034515E" w14:paraId="435ADCB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2DC85"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78CF9C" w14:textId="77777777" w:rsidR="00497989" w:rsidRPr="00497989" w:rsidRDefault="00497989" w:rsidP="004717F0">
                  <w:pPr>
                    <w:spacing w:after="20"/>
                    <w:ind w:left="20" w:right="133"/>
                    <w:jc w:val="both"/>
                    <w:rPr>
                      <w:rFonts w:ascii="Times New Roman" w:hAnsi="Times New Roman" w:cs="Times New Roman"/>
                      <w:b/>
                    </w:rPr>
                  </w:pPr>
                  <w:r w:rsidRPr="00497989">
                    <w:rPr>
                      <w:rFonts w:ascii="Times New Roman" w:hAnsi="Times New Roman" w:cs="Times New Roman"/>
                      <w:b/>
                    </w:rPr>
                    <w:t>Альдегиды, содержащие или не содержащие другую кислородсодержащую функциональную группу; полимеры альдегидов циклические; параформальдегид:</w:t>
                  </w:r>
                </w:p>
                <w:p w14:paraId="61C14679" w14:textId="77777777" w:rsidR="00497989" w:rsidRPr="00497989" w:rsidRDefault="00497989" w:rsidP="004717F0">
                  <w:pPr>
                    <w:spacing w:after="20"/>
                    <w:ind w:left="20" w:right="133"/>
                    <w:jc w:val="both"/>
                    <w:rPr>
                      <w:rFonts w:ascii="Times New Roman" w:hAnsi="Times New Roman" w:cs="Times New Roman"/>
                      <w:b/>
                    </w:rPr>
                  </w:pPr>
                  <w:r w:rsidRPr="00497989">
                    <w:rPr>
                      <w:rFonts w:ascii="Times New Roman" w:hAnsi="Times New Roman" w:cs="Times New Roman"/>
                      <w:b/>
                    </w:rPr>
                    <w:t>— альдегиды циклические, не содержащие другую кислородсодержащую функциональную группу:</w:t>
                  </w:r>
                </w:p>
                <w:p w14:paraId="69AC4AF6" w14:textId="4EB96FA4" w:rsidR="004F78DC" w:rsidRPr="004717F0" w:rsidRDefault="00497989" w:rsidP="004717F0">
                  <w:pPr>
                    <w:spacing w:after="20"/>
                    <w:ind w:left="20" w:right="133"/>
                    <w:jc w:val="both"/>
                    <w:rPr>
                      <w:rFonts w:ascii="Times New Roman" w:hAnsi="Times New Roman" w:cs="Times New Roman"/>
                      <w:b/>
                      <w:lang w:val="en-US"/>
                    </w:rPr>
                  </w:pPr>
                  <w:r w:rsidRPr="00497989">
                    <w:rPr>
                      <w:rFonts w:ascii="Times New Roman" w:hAnsi="Times New Roman" w:cs="Times New Roman"/>
                      <w:b/>
                    </w:rPr>
                    <w:t>— — бензальдегид</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C4BB87"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2912210000</w:t>
                  </w:r>
                </w:p>
              </w:tc>
            </w:tr>
            <w:tr w:rsidR="004F78DC" w:rsidRPr="0034515E" w14:paraId="2C2CB50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16A6A"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8F6B55"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Альдегиды, содержащие или не содержащие другую кислородсодержащую функциональную группу; полимеры альдегидов циклические; параформальдегид:</w:t>
                  </w:r>
                </w:p>
                <w:p w14:paraId="291582E8"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альдегидоспирты, альдегиды простых эфиров, альдегидофенолы и альдегиды, содержащие другую кислородсодержащую функциональную группу:</w:t>
                  </w:r>
                </w:p>
                <w:p w14:paraId="505B04F7" w14:textId="394BCEC1"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A6A4C"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2912490000</w:t>
                  </w:r>
                </w:p>
              </w:tc>
            </w:tr>
            <w:tr w:rsidR="004F78DC" w:rsidRPr="0034515E" w14:paraId="2305527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9E26D"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7CD9C"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xml:space="preserve">Кетоны и хиноны, содержащие или не содержащие другую </w:t>
                  </w:r>
                  <w:r w:rsidRPr="004717F0">
                    <w:rPr>
                      <w:rFonts w:ascii="Times New Roman" w:hAnsi="Times New Roman" w:cs="Times New Roman"/>
                      <w:b/>
                    </w:rPr>
                    <w:lastRenderedPageBreak/>
                    <w:t>кислородсодержащую функциональную группу, и их галогенированные, сульфированные, нитрованные или нитрозированные производные:</w:t>
                  </w:r>
                </w:p>
                <w:p w14:paraId="4827D587"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кетоны ациклические, не содержащие другую кислородсодержащую функциональную группу:</w:t>
                  </w:r>
                </w:p>
                <w:p w14:paraId="0DF844AA" w14:textId="3B377FA0"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ацетон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EF04C"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2914110000</w:t>
                  </w:r>
                </w:p>
              </w:tc>
            </w:tr>
            <w:tr w:rsidR="004F78DC" w:rsidRPr="0034515E" w14:paraId="0D1EA62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9D502"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F7E7F"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0A74A7AE"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кетоны ациклические, не содержащие другую кислородсодержащую функциональную группу:</w:t>
                  </w:r>
                </w:p>
                <w:p w14:paraId="39426DDA" w14:textId="38517403"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бутанон (метилэтилкетон)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D11BF"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2914120000</w:t>
                  </w:r>
                </w:p>
              </w:tc>
            </w:tr>
            <w:tr w:rsidR="004F78DC" w:rsidRPr="0034515E" w14:paraId="71D70DA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D8F0DE"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7AB83"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xml:space="preserve">Кетоны и хиноны, содержащие или не содержащие другую кислородсодержащую функциональную группу, и их галогенированные, </w:t>
                  </w:r>
                  <w:r w:rsidRPr="004717F0">
                    <w:rPr>
                      <w:rFonts w:ascii="Times New Roman" w:hAnsi="Times New Roman" w:cs="Times New Roman"/>
                      <w:b/>
                    </w:rPr>
                    <w:lastRenderedPageBreak/>
                    <w:t>сульфированные, нитрованные или нитрозированные производные:</w:t>
                  </w:r>
                </w:p>
                <w:p w14:paraId="6C9B85BF"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кетоны ароматические, не содержащие другую кислородсодержащую функциональную группу:</w:t>
                  </w:r>
                </w:p>
                <w:p w14:paraId="40257A88" w14:textId="2566E354"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фенилацетон (фенилпропан-2-он)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DA82C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2914310000</w:t>
                  </w:r>
                </w:p>
              </w:tc>
            </w:tr>
            <w:tr w:rsidR="004F78DC" w:rsidRPr="0034515E" w14:paraId="62DE03B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40DCB"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48104" w14:textId="77777777" w:rsidR="004717F0" w:rsidRPr="004717F0"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Кетоны и хиноны, содержащие или не содержащие другую кислородсодержащую функциональную группу, и их галогенированные, сульфированные, нитрованные или нитрозированные производные:</w:t>
                  </w:r>
                </w:p>
                <w:p w14:paraId="7606304B" w14:textId="77777777" w:rsidR="004717F0" w:rsidRPr="004717F0"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 кетоны ароматические, не содержащие другую кислородсодержащую функциональную группу:</w:t>
                  </w:r>
                </w:p>
                <w:p w14:paraId="258FE420" w14:textId="6677B623" w:rsidR="004F78DC" w:rsidRPr="00B67CE7"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F6FBA"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2914390000</w:t>
                  </w:r>
                </w:p>
              </w:tc>
            </w:tr>
            <w:tr w:rsidR="004F78DC" w:rsidRPr="0034515E" w14:paraId="2E58A6F5"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178D1"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42D472" w14:textId="77777777" w:rsidR="004717F0" w:rsidRPr="004717F0"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 xml:space="preserve">Кетоны и хиноны, содержащие или не содержащие другую кислородсодержащую функциональную группу, и их галогенированные, сульфированные, нитрованные или </w:t>
                  </w:r>
                  <w:r w:rsidRPr="004717F0">
                    <w:rPr>
                      <w:rFonts w:ascii="Times New Roman" w:hAnsi="Times New Roman" w:cs="Times New Roman"/>
                      <w:b/>
                    </w:rPr>
                    <w:lastRenderedPageBreak/>
                    <w:t>нитрозированные производные:</w:t>
                  </w:r>
                </w:p>
                <w:p w14:paraId="662C2A34" w14:textId="2EDD0490" w:rsidR="004F78DC" w:rsidRPr="00B67CE7"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 кетонофенолы и кетоны, содержащие другую кислородсодержащую функциональную группу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BF87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2914500000</w:t>
                  </w:r>
                </w:p>
              </w:tc>
            </w:tr>
            <w:tr w:rsidR="004F78DC" w:rsidRPr="0034515E" w14:paraId="24A1651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09CCCA"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42FAF" w14:textId="77777777" w:rsidR="004717F0" w:rsidRPr="004717F0"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Кислоты ациклические монокарбоновые насыщенные и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23D609CB" w14:textId="77777777" w:rsidR="004717F0" w:rsidRPr="004717F0"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 уксусная кислота и ее соли; уксусный ангидрид:</w:t>
                  </w:r>
                </w:p>
                <w:p w14:paraId="3BF84CD1" w14:textId="65427395" w:rsidR="004F78DC" w:rsidRPr="00B67CE7" w:rsidRDefault="004717F0" w:rsidP="004717F0">
                  <w:pPr>
                    <w:tabs>
                      <w:tab w:val="left" w:pos="2185"/>
                      <w:tab w:val="left" w:pos="2863"/>
                    </w:tabs>
                    <w:spacing w:after="20"/>
                    <w:ind w:left="20" w:right="133"/>
                    <w:jc w:val="both"/>
                    <w:rPr>
                      <w:rFonts w:ascii="Times New Roman" w:hAnsi="Times New Roman" w:cs="Times New Roman"/>
                      <w:b/>
                    </w:rPr>
                  </w:pPr>
                  <w:r w:rsidRPr="004717F0">
                    <w:rPr>
                      <w:rFonts w:ascii="Times New Roman" w:hAnsi="Times New Roman" w:cs="Times New Roman"/>
                      <w:b/>
                    </w:rPr>
                    <w:t>— — уксусная кислота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7D4F4"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2915210000</w:t>
                  </w:r>
                </w:p>
              </w:tc>
            </w:tr>
            <w:tr w:rsidR="004F78DC" w:rsidRPr="0034515E" w14:paraId="4C9CE59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B0E685"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42E71"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Кислоты ациклические монокарбоновые насыщенные и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18568F74"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lastRenderedPageBreak/>
                    <w:t>— уксусная кислота и ее соли; уксусный ангидрид:</w:t>
                  </w:r>
                </w:p>
                <w:p w14:paraId="62C252A8" w14:textId="4BCA05EB"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уксусный ангидрид</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9D4FE"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2915240000</w:t>
                  </w:r>
                </w:p>
              </w:tc>
            </w:tr>
            <w:tr w:rsidR="004F78DC" w:rsidRPr="0034515E" w14:paraId="06FE1B4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FEEF3"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319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03E47"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Кислоты ациклические монокарбоновые насыщенные и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5D1205BB"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прочие:</w:t>
                  </w:r>
                </w:p>
                <w:p w14:paraId="66C07775" w14:textId="1772ABE8"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3A643"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2915907000</w:t>
                  </w:r>
                </w:p>
              </w:tc>
            </w:tr>
            <w:tr w:rsidR="004F78DC" w:rsidRPr="0034515E" w14:paraId="33F7844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847F5"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C8BF8"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01628F86"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xml:space="preserve">— кислоты ациклические монокарбоновые ненасыщенные, их </w:t>
                  </w:r>
                  <w:r w:rsidRPr="004717F0">
                    <w:rPr>
                      <w:rFonts w:ascii="Times New Roman" w:hAnsi="Times New Roman" w:cs="Times New Roman"/>
                      <w:b/>
                    </w:rPr>
                    <w:lastRenderedPageBreak/>
                    <w:t>ангидриды, галогенангидриды, пероксиды, пероксикислоты и производные этих соединений:</w:t>
                  </w:r>
                </w:p>
                <w:p w14:paraId="24C384A4" w14:textId="3D28C6C5"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эфиры акриловой кислоты сложные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4477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2916120000</w:t>
                  </w:r>
                </w:p>
              </w:tc>
            </w:tr>
            <w:tr w:rsidR="004F78DC" w:rsidRPr="0034515E" w14:paraId="57B2C64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9AEAB8"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8F65CE"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3F4162DB"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кислоты ациклические монокарбоновые ненасыщенные, их ангидриды, галогенангидриды, пероксиды, пероксикислоты и производные этих соединений:</w:t>
                  </w:r>
                </w:p>
                <w:p w14:paraId="2456CE62" w14:textId="4A7A4F4A"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эфиры метакриловой кислоты сложные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84B70"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2916140000</w:t>
                  </w:r>
                </w:p>
              </w:tc>
            </w:tr>
            <w:tr w:rsidR="004F78DC" w:rsidRPr="0034515E" w14:paraId="0CA88D4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C78CB"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FD225"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xml:space="preserve">Кислоты ациклические монокарбоновые ненасыщенные, кислоты </w:t>
                  </w:r>
                  <w:r w:rsidRPr="004717F0">
                    <w:rPr>
                      <w:rFonts w:ascii="Times New Roman" w:hAnsi="Times New Roman" w:cs="Times New Roman"/>
                      <w:b/>
                    </w:rPr>
                    <w:lastRenderedPageBreak/>
                    <w:t>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2C3DA996"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кислоты ароматические монокарбоновые, их ангидриды, галогенангидриды, пероксиды, пероксикислоты и их производные:</w:t>
                  </w:r>
                </w:p>
                <w:p w14:paraId="52A0116E" w14:textId="549FB8A8"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фенилуксусная кислота и ее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9900F"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2916340000</w:t>
                  </w:r>
                </w:p>
              </w:tc>
            </w:tr>
            <w:tr w:rsidR="004F78DC" w:rsidRPr="0034515E" w14:paraId="302BBA9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FCF7B"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3D9D8"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Кислоты ациклические монокарбоновые ненасыщенные, кислоты циклические монокарбоновые, их ангидриды, галогенангидриды, пероксиды и пероксикислоты; их галогенированные, сульфированные, нитрованные или нитрозированные производные:</w:t>
                  </w:r>
                </w:p>
                <w:p w14:paraId="1838DFC1"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xml:space="preserve">— кислоты ароматические монокарбоновые, их </w:t>
                  </w:r>
                  <w:r w:rsidRPr="004717F0">
                    <w:rPr>
                      <w:rFonts w:ascii="Times New Roman" w:hAnsi="Times New Roman" w:cs="Times New Roman"/>
                      <w:b/>
                    </w:rPr>
                    <w:lastRenderedPageBreak/>
                    <w:t>ангидриды, галогенангидриды, пероксиды, пероксикислоты и их производные:</w:t>
                  </w:r>
                </w:p>
                <w:p w14:paraId="58ECB000"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прочие:</w:t>
                  </w:r>
                </w:p>
                <w:p w14:paraId="6402DB3A" w14:textId="0B28D562"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 эфиры фенилуксусной кислоты сложные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A1399A"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2916391000</w:t>
                  </w:r>
                </w:p>
              </w:tc>
            </w:tr>
            <w:tr w:rsidR="004F78DC" w:rsidRPr="0034515E" w14:paraId="768CEEF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A2E192"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830F8"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Сложные эфиры прочих неорганических кислот неметаллов (кроме сложных эфиров галогенводородов) и их соли; их галогенированные, сульфированные, нитрованные или нитрозированные производные:</w:t>
                  </w:r>
                </w:p>
                <w:p w14:paraId="572B5416" w14:textId="77777777" w:rsidR="004717F0" w:rsidRPr="004717F0"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прочие:</w:t>
                  </w:r>
                </w:p>
                <w:p w14:paraId="53DE9B23" w14:textId="3445C076" w:rsidR="004F78DC" w:rsidRPr="00B67CE7" w:rsidRDefault="004717F0" w:rsidP="004717F0">
                  <w:pPr>
                    <w:spacing w:after="20"/>
                    <w:ind w:left="20" w:right="133"/>
                    <w:jc w:val="both"/>
                    <w:rPr>
                      <w:rFonts w:ascii="Times New Roman" w:hAnsi="Times New Roman" w:cs="Times New Roman"/>
                      <w:b/>
                    </w:rPr>
                  </w:pPr>
                  <w:r w:rsidRPr="004717F0">
                    <w:rPr>
                      <w:rFonts w:ascii="Times New Roman" w:hAnsi="Times New Roman" w:cs="Times New Roman"/>
                      <w:b/>
                    </w:rPr>
                    <w:t>— — эфиры серной и угольной кислот сложные и их соли, и их галогенированные, сульфированные, нитрованные или нитрозированные производные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26156"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2920901000</w:t>
                  </w:r>
                </w:p>
              </w:tc>
            </w:tr>
            <w:tr w:rsidR="004F78DC" w:rsidRPr="0034515E" w14:paraId="2046D8C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B95C72"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743E0" w14:textId="77777777" w:rsidR="004717F0" w:rsidRPr="004717F0" w:rsidRDefault="004717F0" w:rsidP="004717F0">
                  <w:pPr>
                    <w:spacing w:after="20"/>
                    <w:ind w:left="20"/>
                    <w:rPr>
                      <w:rFonts w:ascii="Times New Roman" w:hAnsi="Times New Roman" w:cs="Times New Roman"/>
                      <w:b/>
                    </w:rPr>
                  </w:pPr>
                  <w:r w:rsidRPr="004717F0">
                    <w:rPr>
                      <w:rFonts w:ascii="Times New Roman" w:hAnsi="Times New Roman" w:cs="Times New Roman"/>
                      <w:b/>
                    </w:rPr>
                    <w:t>Соединения, содержащие аминную функциональную группу:</w:t>
                  </w:r>
                </w:p>
                <w:p w14:paraId="6A23C369" w14:textId="77777777" w:rsidR="004717F0" w:rsidRPr="004717F0" w:rsidRDefault="004717F0" w:rsidP="004717F0">
                  <w:pPr>
                    <w:spacing w:after="20"/>
                    <w:ind w:left="20"/>
                    <w:rPr>
                      <w:rFonts w:ascii="Times New Roman" w:hAnsi="Times New Roman" w:cs="Times New Roman"/>
                      <w:b/>
                    </w:rPr>
                  </w:pPr>
                  <w:r w:rsidRPr="004717F0">
                    <w:rPr>
                      <w:rFonts w:ascii="Times New Roman" w:hAnsi="Times New Roman" w:cs="Times New Roman"/>
                      <w:b/>
                    </w:rPr>
                    <w:t>— моноамины ациклические и их производные; соли этих соединений:</w:t>
                  </w:r>
                </w:p>
                <w:p w14:paraId="7D84E7BD" w14:textId="790C8794" w:rsidR="004F78DC" w:rsidRPr="00B67CE7" w:rsidRDefault="004717F0" w:rsidP="004717F0">
                  <w:pPr>
                    <w:spacing w:after="20"/>
                    <w:ind w:left="20"/>
                    <w:rPr>
                      <w:rFonts w:ascii="Times New Roman" w:hAnsi="Times New Roman" w:cs="Times New Roman"/>
                      <w:b/>
                    </w:rPr>
                  </w:pPr>
                  <w:r w:rsidRPr="004717F0">
                    <w:rPr>
                      <w:rFonts w:ascii="Times New Roman" w:hAnsi="Times New Roman" w:cs="Times New Roman"/>
                      <w:b/>
                    </w:rPr>
                    <w:lastRenderedPageBreak/>
                    <w:t>— — метиламин, ди- или триметиламин и их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BB3E03"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2921110000</w:t>
                  </w:r>
                </w:p>
              </w:tc>
            </w:tr>
            <w:tr w:rsidR="004F78DC" w:rsidRPr="0034515E" w14:paraId="23613D6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6FC1E"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E50D7C" w14:textId="77777777" w:rsidR="004717F0" w:rsidRPr="004717F0" w:rsidRDefault="004717F0" w:rsidP="004717F0">
                  <w:pPr>
                    <w:spacing w:after="20"/>
                    <w:ind w:left="20"/>
                    <w:rPr>
                      <w:rFonts w:ascii="Times New Roman" w:hAnsi="Times New Roman" w:cs="Times New Roman"/>
                      <w:b/>
                    </w:rPr>
                  </w:pPr>
                  <w:r w:rsidRPr="004717F0">
                    <w:rPr>
                      <w:rFonts w:ascii="Times New Roman" w:hAnsi="Times New Roman" w:cs="Times New Roman"/>
                      <w:b/>
                    </w:rPr>
                    <w:t>Соединения, содержащие аминную функциональную группу:</w:t>
                  </w:r>
                </w:p>
                <w:p w14:paraId="094328A4" w14:textId="77777777" w:rsidR="004717F0" w:rsidRPr="004717F0" w:rsidRDefault="004717F0" w:rsidP="004717F0">
                  <w:pPr>
                    <w:spacing w:after="20"/>
                    <w:ind w:left="20"/>
                    <w:rPr>
                      <w:rFonts w:ascii="Times New Roman" w:hAnsi="Times New Roman" w:cs="Times New Roman"/>
                      <w:b/>
                    </w:rPr>
                  </w:pPr>
                  <w:r w:rsidRPr="004717F0">
                    <w:rPr>
                      <w:rFonts w:ascii="Times New Roman" w:hAnsi="Times New Roman" w:cs="Times New Roman"/>
                      <w:b/>
                    </w:rPr>
                    <w:t>— моноамины ациклические и их производные; соли этих соединений:</w:t>
                  </w:r>
                </w:p>
                <w:p w14:paraId="707ABFD7" w14:textId="77777777" w:rsidR="004717F0" w:rsidRPr="004717F0" w:rsidRDefault="004717F0" w:rsidP="004717F0">
                  <w:pPr>
                    <w:spacing w:after="20"/>
                    <w:ind w:left="20"/>
                    <w:rPr>
                      <w:rFonts w:ascii="Times New Roman" w:hAnsi="Times New Roman" w:cs="Times New Roman"/>
                      <w:b/>
                    </w:rPr>
                  </w:pPr>
                  <w:r w:rsidRPr="004717F0">
                    <w:rPr>
                      <w:rFonts w:ascii="Times New Roman" w:hAnsi="Times New Roman" w:cs="Times New Roman"/>
                      <w:b/>
                    </w:rPr>
                    <w:t>— — прочие:</w:t>
                  </w:r>
                </w:p>
                <w:p w14:paraId="3E0A23F5" w14:textId="301E9803" w:rsidR="004F78DC" w:rsidRPr="00B67CE7" w:rsidRDefault="004717F0" w:rsidP="004717F0">
                  <w:pPr>
                    <w:spacing w:after="20"/>
                    <w:ind w:left="20"/>
                    <w:rPr>
                      <w:rFonts w:ascii="Times New Roman" w:hAnsi="Times New Roman" w:cs="Times New Roman"/>
                      <w:b/>
                    </w:rPr>
                  </w:pPr>
                  <w:r w:rsidRPr="004717F0">
                    <w:rPr>
                      <w:rFonts w:ascii="Times New Roman" w:hAnsi="Times New Roman" w:cs="Times New Roman"/>
                      <w:b/>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233F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2921199900</w:t>
                  </w:r>
                </w:p>
              </w:tc>
            </w:tr>
            <w:tr w:rsidR="004F78DC" w:rsidRPr="0034515E" w14:paraId="6E61B980"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DD071"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7536F"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содержащие аминную функциональную группу:</w:t>
                  </w:r>
                </w:p>
                <w:p w14:paraId="54F8B200"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моно- или полиамины циклоалкановые, циклоалкеновые или циклотерпеновые и их производные; соли этих соединений:</w:t>
                  </w:r>
                </w:p>
                <w:p w14:paraId="43FFD5C4" w14:textId="63D17A52"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циклогексиламин и циклогексилдиметиламин и их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8A368"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2921301000</w:t>
                  </w:r>
                </w:p>
              </w:tc>
            </w:tr>
            <w:tr w:rsidR="004F78DC" w:rsidRPr="0034515E" w14:paraId="4507536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652D8"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F43F4"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содержащие аминную функциональную группу:</w:t>
                  </w:r>
                </w:p>
                <w:p w14:paraId="44DED4F6"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моноамины ароматические и их производные; соли этих соединений:</w:t>
                  </w:r>
                </w:p>
                <w:p w14:paraId="339CBBCF"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прочие:</w:t>
                  </w:r>
                </w:p>
                <w:p w14:paraId="76582446" w14:textId="1EDDB0E5"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47709"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2921490009</w:t>
                  </w:r>
                </w:p>
              </w:tc>
            </w:tr>
            <w:tr w:rsidR="004F78DC" w:rsidRPr="0034515E" w14:paraId="4EB731D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8A7E2"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329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6CC6B"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xml:space="preserve">Аминосоединения, включающие </w:t>
                  </w:r>
                  <w:r w:rsidRPr="008F3F5F">
                    <w:rPr>
                      <w:rFonts w:ascii="Times New Roman" w:hAnsi="Times New Roman" w:cs="Times New Roman"/>
                      <w:b/>
                    </w:rPr>
                    <w:lastRenderedPageBreak/>
                    <w:t>кислородсодержащую функциональную группу:</w:t>
                  </w:r>
                </w:p>
                <w:p w14:paraId="51DD09E0"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аминоспирты, кроме соединений, содержащих более одного типа кислородсодержащих функциональных групп, и их простые и сложные эфиры; соли этих соединений:</w:t>
                  </w:r>
                </w:p>
                <w:p w14:paraId="27D0AA85"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прочие:</w:t>
                  </w:r>
                </w:p>
                <w:p w14:paraId="3286F832" w14:textId="0B2A897C"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C6A4E"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2922197000</w:t>
                  </w:r>
                </w:p>
              </w:tc>
            </w:tr>
            <w:tr w:rsidR="004F78DC" w:rsidRPr="0034515E" w14:paraId="2B886B5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00CB1E"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C1FA5" w14:textId="77777777" w:rsidR="008F3F5F" w:rsidRPr="008F3F5F" w:rsidRDefault="008F3F5F" w:rsidP="008F3F5F">
                  <w:pPr>
                    <w:spacing w:after="20"/>
                    <w:ind w:left="20"/>
                    <w:rPr>
                      <w:rFonts w:ascii="Times New Roman" w:hAnsi="Times New Roman" w:cs="Times New Roman"/>
                      <w:b/>
                    </w:rPr>
                  </w:pPr>
                  <w:r w:rsidRPr="008F3F5F">
                    <w:rPr>
                      <w:rFonts w:ascii="Times New Roman" w:hAnsi="Times New Roman" w:cs="Times New Roman"/>
                      <w:b/>
                    </w:rPr>
                    <w:t>Аминосоединения, включающие кислородсодержащую функциональную группу:</w:t>
                  </w:r>
                </w:p>
                <w:p w14:paraId="5456CCE4" w14:textId="77777777" w:rsidR="008F3F5F" w:rsidRPr="008F3F5F" w:rsidRDefault="008F3F5F" w:rsidP="008F3F5F">
                  <w:pPr>
                    <w:spacing w:after="20"/>
                    <w:ind w:left="20"/>
                    <w:rPr>
                      <w:rFonts w:ascii="Times New Roman" w:hAnsi="Times New Roman" w:cs="Times New Roman"/>
                      <w:b/>
                    </w:rPr>
                  </w:pPr>
                  <w:r w:rsidRPr="008F3F5F">
                    <w:rPr>
                      <w:rFonts w:ascii="Times New Roman" w:hAnsi="Times New Roman" w:cs="Times New Roman"/>
                      <w:b/>
                    </w:rPr>
                    <w:t>— аминокислоты, кроме соединений, содержащих более одного типа кислородсодержащих функциональных групп, и их сложные эфиры; соли этих соединений:</w:t>
                  </w:r>
                </w:p>
                <w:p w14:paraId="5DD90A40" w14:textId="20FF24E7" w:rsidR="004F78DC" w:rsidRPr="00B67CE7" w:rsidRDefault="008F3F5F" w:rsidP="008F3F5F">
                  <w:pPr>
                    <w:spacing w:after="20"/>
                    <w:ind w:left="20"/>
                    <w:rPr>
                      <w:rFonts w:ascii="Times New Roman" w:hAnsi="Times New Roman" w:cs="Times New Roman"/>
                      <w:b/>
                    </w:rPr>
                  </w:pPr>
                  <w:r w:rsidRPr="008F3F5F">
                    <w:rPr>
                      <w:rFonts w:ascii="Times New Roman" w:hAnsi="Times New Roman" w:cs="Times New Roman"/>
                      <w:b/>
                    </w:rPr>
                    <w:t>— — антраниловая кислота и ее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6B2572"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2922430000</w:t>
                  </w:r>
                </w:p>
              </w:tc>
            </w:tr>
            <w:tr w:rsidR="004F78DC" w:rsidRPr="0034515E" w14:paraId="19997B5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8ADC25"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449181"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содержащие карбоксамидную функциональную группу; соединения угольной кислоты, содержащие амидную функциональную группу:</w:t>
                  </w:r>
                </w:p>
                <w:p w14:paraId="088EF63B"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xml:space="preserve">— амиды циклические (включая карбаматы </w:t>
                  </w:r>
                  <w:r w:rsidRPr="008F3F5F">
                    <w:rPr>
                      <w:rFonts w:ascii="Times New Roman" w:hAnsi="Times New Roman" w:cs="Times New Roman"/>
                      <w:b/>
                    </w:rPr>
                    <w:lastRenderedPageBreak/>
                    <w:t>циклические) и их производные; соли этих соединений:</w:t>
                  </w:r>
                </w:p>
                <w:p w14:paraId="04BB42E2" w14:textId="6F88EC47"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2-ацетамидобензойная кислота (N-ацетилантраниловая кислота) и ее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18D6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2924230000</w:t>
                  </w:r>
                </w:p>
              </w:tc>
            </w:tr>
            <w:tr w:rsidR="004F78DC" w:rsidRPr="0034515E" w14:paraId="723ACD46"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D5574"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73104"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содержащие нитрильную функциональную группу:</w:t>
                  </w:r>
                </w:p>
                <w:p w14:paraId="4B53FF62" w14:textId="21A0235F"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альфа-фенилацетоацетонитрил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7922D9"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2926400000</w:t>
                  </w:r>
                </w:p>
              </w:tc>
            </w:tr>
            <w:tr w:rsidR="004F78DC" w:rsidRPr="0034515E" w14:paraId="363B6C7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1ECBE"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361D7"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содержащие нитрильную функциональную группу:</w:t>
                  </w:r>
                </w:p>
                <w:p w14:paraId="3C6D5AEF"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прочие:</w:t>
                  </w:r>
                </w:p>
                <w:p w14:paraId="21B8AC0B" w14:textId="4A4656E5"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CDA3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2926909800</w:t>
                  </w:r>
                </w:p>
              </w:tc>
            </w:tr>
            <w:tr w:rsidR="004F78DC" w:rsidRPr="0034515E" w14:paraId="6C1E7AC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D8CFE"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EC3EAB"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кислорода:</w:t>
                  </w:r>
                </w:p>
                <w:p w14:paraId="742CE608"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соединения, содержащие в структуре неконденсированное фурановое кольцо (гидрированное или негидрированное):</w:t>
                  </w:r>
                </w:p>
                <w:p w14:paraId="208745BB" w14:textId="7981BEC8"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тетрагидрофуран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8AE922"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2932110000</w:t>
                  </w:r>
                </w:p>
              </w:tc>
            </w:tr>
            <w:tr w:rsidR="004F78DC" w:rsidRPr="0034515E" w14:paraId="79C687AF"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9957C"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E226F"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кислорода:</w:t>
                  </w:r>
                </w:p>
                <w:p w14:paraId="0E9BD69E"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лактоны:</w:t>
                  </w:r>
                </w:p>
                <w:p w14:paraId="3F45B8E8" w14:textId="0B851A28"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lastRenderedPageBreak/>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36B4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2932209000</w:t>
                  </w:r>
                </w:p>
              </w:tc>
            </w:tr>
            <w:tr w:rsidR="004F78DC" w:rsidRPr="0034515E" w14:paraId="65BA127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03424"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D1E8A"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кислорода:</w:t>
                  </w:r>
                </w:p>
                <w:p w14:paraId="64396787"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прочие:</w:t>
                  </w:r>
                </w:p>
                <w:p w14:paraId="3A0D8444" w14:textId="09458641"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изосафрол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7E85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2932910000</w:t>
                  </w:r>
                </w:p>
              </w:tc>
            </w:tr>
            <w:tr w:rsidR="004F78DC" w:rsidRPr="0034515E" w14:paraId="66B4A61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29760"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5B2A0E"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кислорода:</w:t>
                  </w:r>
                </w:p>
                <w:p w14:paraId="6569293C"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прочие:</w:t>
                  </w:r>
                </w:p>
                <w:p w14:paraId="5BBC05F4" w14:textId="0E5FCDF3"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1-(1,3-бензодиоксол-5-ил)пропан-2-он</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D536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2932920000</w:t>
                  </w:r>
                </w:p>
              </w:tc>
            </w:tr>
            <w:tr w:rsidR="004F78DC" w:rsidRPr="0034515E" w14:paraId="3AE4389B"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550292"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C4DDA"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кислорода:</w:t>
                  </w:r>
                </w:p>
                <w:p w14:paraId="109380E3"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прочие:</w:t>
                  </w:r>
                </w:p>
                <w:p w14:paraId="738CB9D3" w14:textId="05C42C08"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пиперональ</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1B907"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2932930000</w:t>
                  </w:r>
                </w:p>
              </w:tc>
            </w:tr>
            <w:tr w:rsidR="004F78DC" w:rsidRPr="0034515E" w14:paraId="37AC0B9D"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C5DE9"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339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16138"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кислорода:</w:t>
                  </w:r>
                </w:p>
                <w:p w14:paraId="254B6EAC"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прочие:</w:t>
                  </w:r>
                </w:p>
                <w:p w14:paraId="5054ED7C" w14:textId="59E18158"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сафрол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781D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2932940000</w:t>
                  </w:r>
                </w:p>
              </w:tc>
            </w:tr>
            <w:tr w:rsidR="004F78DC" w:rsidRPr="0034515E" w14:paraId="3675F0E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653F6"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9579D"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азота:</w:t>
                  </w:r>
                </w:p>
                <w:p w14:paraId="146306D1"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xml:space="preserve">— соединения, содержащие в структуре неконденсированное </w:t>
                  </w:r>
                  <w:r w:rsidRPr="008F3F5F">
                    <w:rPr>
                      <w:rFonts w:ascii="Times New Roman" w:hAnsi="Times New Roman" w:cs="Times New Roman"/>
                      <w:b/>
                    </w:rPr>
                    <w:lastRenderedPageBreak/>
                    <w:t>пиридиновое кольцо (гидрированное или негидрированное):</w:t>
                  </w:r>
                </w:p>
                <w:p w14:paraId="3A426F22" w14:textId="36093F2B"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пиперидин и его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E4ABD"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2933320000</w:t>
                  </w:r>
                </w:p>
              </w:tc>
            </w:tr>
            <w:tr w:rsidR="004F78DC" w:rsidRPr="0034515E" w14:paraId="76E73F9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7A941"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30132"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Соединения гетероциклические, содержащие лишь гетероатом(ы) азота:</w:t>
                  </w:r>
                </w:p>
                <w:p w14:paraId="5AF1C8A2"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соединения, содержащие в структуре неконденсированное пиридиновое кольцо (гидрированное или негидрированное):</w:t>
                  </w:r>
                </w:p>
                <w:p w14:paraId="08AAD73B" w14:textId="77777777" w:rsidR="008F3F5F" w:rsidRPr="008F3F5F"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t>— — альфентанил (INN), анилеридин (INN), безитрамид (INN), бромазепам (INN), карфентанил (INN), дифеноксин (INN), дифеноксилат (INN), дипипанон (INN), фентанил (INN), кетобемидон (INN), метилфенидат (INN), пентазоцин (INN), петидин (INN), петидин (INN) - промежуточный продукт А, фенциклидин (INN) (PCP), феноперидин (INN), пипрадрол (INN), пиритрамид (INN), пропирам (INN), ремифентанил (INN) и тримеперидин (INN); соли этих соединений:</w:t>
                  </w:r>
                </w:p>
                <w:p w14:paraId="6C5F5684" w14:textId="1D0FA6E3" w:rsidR="004F78DC" w:rsidRPr="00B67CE7" w:rsidRDefault="008F3F5F" w:rsidP="008F3F5F">
                  <w:pPr>
                    <w:spacing w:after="20"/>
                    <w:ind w:left="20" w:right="133"/>
                    <w:jc w:val="both"/>
                    <w:rPr>
                      <w:rFonts w:ascii="Times New Roman" w:hAnsi="Times New Roman" w:cs="Times New Roman"/>
                      <w:b/>
                    </w:rPr>
                  </w:pPr>
                  <w:r w:rsidRPr="008F3F5F">
                    <w:rPr>
                      <w:rFonts w:ascii="Times New Roman" w:hAnsi="Times New Roman" w:cs="Times New Roman"/>
                      <w:b/>
                    </w:rPr>
                    <w:lastRenderedPageBreak/>
                    <w:t>— — — карфентанил (INN) и ремифентанил (INN); соли этих соединений</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870569"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2933330001</w:t>
                  </w:r>
                </w:p>
              </w:tc>
            </w:tr>
            <w:tr w:rsidR="004F78DC" w:rsidRPr="0034515E" w14:paraId="1A61E384"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7EA73F"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D27F3"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Соединения гетероциклические, содержащие лишь гетероатом(ы) азота:</w:t>
                  </w:r>
                </w:p>
                <w:p w14:paraId="64A2617A"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 соединения, содержащие в структуре неконденсированное пиридиновое кольцо (гидрированное или негидрированное):</w:t>
                  </w:r>
                </w:p>
                <w:p w14:paraId="5C0E53DE" w14:textId="44827B1C"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фентанилы прочие и их производные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44258"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2933340000</w:t>
                  </w:r>
                </w:p>
              </w:tc>
            </w:tr>
            <w:tr w:rsidR="004F78DC" w:rsidRPr="0034515E" w14:paraId="066CDAF8"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2059C"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8DCA34"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Соединения гетероциклические, содержащие лишь гетероатом(ы) азота:</w:t>
                  </w:r>
                </w:p>
                <w:p w14:paraId="0692ED1C"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соединения, содержащие в структуре неконденсированное пиридиновое кольцо (гидрированное или негидрированное):</w:t>
                  </w:r>
                </w:p>
                <w:p w14:paraId="3732FF40" w14:textId="4D9EF1D6" w:rsidR="004F78DC" w:rsidRPr="00B67CE7"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 3-хинуклидинол</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71BA8"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2933350000</w:t>
                  </w:r>
                </w:p>
              </w:tc>
            </w:tr>
            <w:tr w:rsidR="004F78DC" w:rsidRPr="0034515E" w14:paraId="74E97E17"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914E4"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344</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6011C8"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Соединения гетероциклические, содержащие лишь гетероатом(ы) азота:</w:t>
                  </w:r>
                </w:p>
                <w:p w14:paraId="239721F7"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xml:space="preserve">— соединения, содержащие в структуре неконденсированное пиридиновое кольцо </w:t>
                  </w:r>
                  <w:r w:rsidRPr="0021284B">
                    <w:rPr>
                      <w:rFonts w:ascii="Times New Roman" w:hAnsi="Times New Roman" w:cs="Times New Roman"/>
                      <w:b/>
                    </w:rPr>
                    <w:lastRenderedPageBreak/>
                    <w:t>(гидрированное или негидрированное):</w:t>
                  </w:r>
                </w:p>
                <w:p w14:paraId="1875EEBF" w14:textId="77FEC164" w:rsidR="004F78DC" w:rsidRPr="00B67CE7"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 4-анилин-N-фенэтилпиперидин (ANPP)</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54D7D8"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2933360000</w:t>
                  </w:r>
                </w:p>
              </w:tc>
            </w:tr>
            <w:tr w:rsidR="004F78DC" w:rsidRPr="0034515E" w14:paraId="2DE353B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725AD"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345</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ABDFC"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Соединения гетероциклические, содержащие лишь гетероатом(ы) азота:</w:t>
                  </w:r>
                </w:p>
                <w:p w14:paraId="54A73D18"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соединения, содержащие в структуре неконденсированное пиридиновое кольцо (гидрированное или негидрированное):</w:t>
                  </w:r>
                </w:p>
                <w:p w14:paraId="7DB52B92" w14:textId="2EDFA5AD" w:rsidR="004F78DC" w:rsidRPr="00B67CE7"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 N-фенэтил-4-пиперидон (NPP)</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58530"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2933370000</w:t>
                  </w:r>
                </w:p>
              </w:tc>
            </w:tr>
            <w:tr w:rsidR="004F78DC" w:rsidRPr="0034515E" w14:paraId="17A62993"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103036"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346</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31770"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Соединения гетероциклические, содержащие лишь гетероатом(ы) азота:</w:t>
                  </w:r>
                </w:p>
                <w:p w14:paraId="0BE6EA20"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соединения, содержащие в структуре неконденсированное пиридиновое кольцо (гидрированное или негидрированное):</w:t>
                  </w:r>
                </w:p>
                <w:p w14:paraId="34B07736" w14:textId="77777777" w:rsidR="0021284B" w:rsidRPr="0021284B"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 прочие:</w:t>
                  </w:r>
                </w:p>
                <w:p w14:paraId="71D34D98" w14:textId="70DA252F" w:rsidR="004F78DC" w:rsidRPr="00B67CE7" w:rsidRDefault="0021284B" w:rsidP="0021284B">
                  <w:pPr>
                    <w:spacing w:after="20"/>
                    <w:ind w:left="20" w:right="133"/>
                    <w:jc w:val="both"/>
                    <w:rPr>
                      <w:rFonts w:ascii="Times New Roman" w:hAnsi="Times New Roman" w:cs="Times New Roman"/>
                      <w:b/>
                    </w:rPr>
                  </w:pPr>
                  <w:r w:rsidRPr="0021284B">
                    <w:rPr>
                      <w:rFonts w:ascii="Times New Roman" w:hAnsi="Times New Roman" w:cs="Times New Roman"/>
                      <w:b/>
                    </w:rPr>
                    <w:t>— —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4BB66"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2933399800</w:t>
                  </w:r>
                </w:p>
              </w:tc>
            </w:tr>
            <w:tr w:rsidR="004F78DC" w:rsidRPr="0034515E" w14:paraId="641F487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95A6FF"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347</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2823E"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25CB4616"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lastRenderedPageBreak/>
                    <w:t>— алкалоиды эфедры и их производные; соли этих соединений:</w:t>
                  </w:r>
                </w:p>
                <w:p w14:paraId="18587D26" w14:textId="024C915D"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псевдоэфедрин (INN) и его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5E643"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2939420000</w:t>
                  </w:r>
                </w:p>
              </w:tc>
            </w:tr>
            <w:tr w:rsidR="004F78DC" w:rsidRPr="0034515E" w14:paraId="6916DEDA"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2B086B"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348</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884EF"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575077A0"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 алкалоиды эфедры и их производные; соли этих соединений:</w:t>
                  </w:r>
                </w:p>
                <w:p w14:paraId="72DDE58E" w14:textId="450A14CF"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катин (INN) и его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BC6FB9"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2939430000</w:t>
                  </w:r>
                </w:p>
              </w:tc>
            </w:tr>
            <w:tr w:rsidR="004F78DC" w:rsidRPr="0034515E" w14:paraId="3A4EA719"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03873"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349</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2BADF"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3337CD69"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 алкалоиды эфедры и их производные; соли этих соединений:</w:t>
                  </w:r>
                </w:p>
                <w:p w14:paraId="369F065F" w14:textId="7ED00B29"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норэфедрин и его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42F13"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2939440000</w:t>
                  </w:r>
                </w:p>
              </w:tc>
            </w:tr>
            <w:tr w:rsidR="004F78DC" w:rsidRPr="0034515E" w14:paraId="2B43A92C"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D3096"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350</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8AD0D"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3083A1D1"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 алкалоиды эфедры и их производные; соли этих соединений:</w:t>
                  </w:r>
                </w:p>
                <w:p w14:paraId="22E16562" w14:textId="44E39D73"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прочие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B1AE5"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2939490000</w:t>
                  </w:r>
                </w:p>
              </w:tc>
            </w:tr>
            <w:tr w:rsidR="004F78DC" w:rsidRPr="0034515E" w14:paraId="266C8C42"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DB8A0"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351</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388B6"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37F098F7"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lastRenderedPageBreak/>
                    <w:t>— алкалоиды спорыньи ржи и их производные; соли этих соединений:</w:t>
                  </w:r>
                </w:p>
                <w:p w14:paraId="65104D9A" w14:textId="24291678"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эргометрин (INN) и его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7E0402"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lastRenderedPageBreak/>
                    <w:t>2939610000</w:t>
                  </w:r>
                </w:p>
              </w:tc>
            </w:tr>
            <w:tr w:rsidR="004F78DC" w:rsidRPr="0034515E" w14:paraId="0CAB9E1E"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D770D"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352</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32EE1"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42EA2C27"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 алкалоиды спорыньи ржи и их производные; соли этих соединений:</w:t>
                  </w:r>
                </w:p>
                <w:p w14:paraId="2AA0B1B5" w14:textId="2CACB9C6"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эрготамин (INN) и его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E2699"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2939620000</w:t>
                  </w:r>
                </w:p>
              </w:tc>
            </w:tr>
            <w:tr w:rsidR="004F78DC" w:rsidRPr="0034515E" w14:paraId="6A4FC281" w14:textId="77777777" w:rsidTr="00096236">
              <w:trPr>
                <w:trHeight w:val="30"/>
                <w:tblCellSpacing w:w="0" w:type="auto"/>
              </w:trPr>
              <w:tc>
                <w:tcPr>
                  <w:tcW w:w="5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D92FB" w14:textId="77777777" w:rsidR="004F78DC" w:rsidRPr="00B67CE7" w:rsidRDefault="004F78DC" w:rsidP="00291A25">
                  <w:pPr>
                    <w:spacing w:after="20"/>
                    <w:ind w:left="20"/>
                    <w:jc w:val="center"/>
                    <w:rPr>
                      <w:rFonts w:ascii="Times New Roman" w:hAnsi="Times New Roman" w:cs="Times New Roman"/>
                      <w:b/>
                      <w:color w:val="000000"/>
                    </w:rPr>
                  </w:pPr>
                  <w:r w:rsidRPr="00B67CE7">
                    <w:rPr>
                      <w:rFonts w:ascii="Times New Roman" w:hAnsi="Times New Roman" w:cs="Times New Roman"/>
                      <w:b/>
                      <w:color w:val="000000"/>
                    </w:rPr>
                    <w:t>353</w:t>
                  </w:r>
                </w:p>
              </w:tc>
              <w:tc>
                <w:tcPr>
                  <w:tcW w:w="30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8D7F0"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Алкалоиды, природные или синтезированные, их соли, простые и сложные эфиры и прочие производные:</w:t>
                  </w:r>
                </w:p>
                <w:p w14:paraId="70F0C7FC" w14:textId="77777777" w:rsidR="0021284B" w:rsidRPr="0021284B" w:rsidRDefault="0021284B" w:rsidP="0021284B">
                  <w:pPr>
                    <w:spacing w:after="20"/>
                    <w:ind w:left="20"/>
                    <w:rPr>
                      <w:rFonts w:ascii="Times New Roman" w:hAnsi="Times New Roman" w:cs="Times New Roman"/>
                      <w:b/>
                    </w:rPr>
                  </w:pPr>
                  <w:r w:rsidRPr="0021284B">
                    <w:rPr>
                      <w:rFonts w:ascii="Times New Roman" w:hAnsi="Times New Roman" w:cs="Times New Roman"/>
                      <w:b/>
                    </w:rPr>
                    <w:t>— алкалоиды спорыньи ржи и их производные; соли этих соединений:</w:t>
                  </w:r>
                </w:p>
                <w:p w14:paraId="4722481F" w14:textId="6034F86B" w:rsidR="004F78DC" w:rsidRPr="00B67CE7" w:rsidRDefault="0021284B" w:rsidP="0021284B">
                  <w:pPr>
                    <w:spacing w:after="20"/>
                    <w:ind w:left="20"/>
                    <w:rPr>
                      <w:rFonts w:ascii="Times New Roman" w:hAnsi="Times New Roman" w:cs="Times New Roman"/>
                      <w:b/>
                    </w:rPr>
                  </w:pPr>
                  <w:r w:rsidRPr="0021284B">
                    <w:rPr>
                      <w:rFonts w:ascii="Times New Roman" w:hAnsi="Times New Roman" w:cs="Times New Roman"/>
                      <w:b/>
                    </w:rPr>
                    <w:t>— — лизергиновая кислота и ее соли</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35A6E1" w14:textId="77777777" w:rsidR="004F78DC" w:rsidRPr="00B67CE7" w:rsidRDefault="004F78DC" w:rsidP="00291A25">
                  <w:pPr>
                    <w:spacing w:after="20"/>
                    <w:ind w:left="20"/>
                    <w:rPr>
                      <w:rFonts w:ascii="Times New Roman" w:hAnsi="Times New Roman" w:cs="Times New Roman"/>
                      <w:b/>
                    </w:rPr>
                  </w:pPr>
                  <w:r w:rsidRPr="00B67CE7">
                    <w:rPr>
                      <w:rFonts w:ascii="Times New Roman" w:hAnsi="Times New Roman" w:cs="Times New Roman"/>
                      <w:b/>
                    </w:rPr>
                    <w:t>2939630000</w:t>
                  </w:r>
                </w:p>
              </w:tc>
            </w:tr>
          </w:tbl>
          <w:p w14:paraId="6E3B4631" w14:textId="2AE29215"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bottom w:val="single" w:sz="4" w:space="0" w:color="auto"/>
            </w:tcBorders>
            <w:shd w:val="clear" w:color="auto" w:fill="auto"/>
            <w:vAlign w:val="center"/>
          </w:tcPr>
          <w:p w14:paraId="6431486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D7FA6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72ADA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80B8F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38D53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3FD388" w14:textId="4E8DF6F3" w:rsidR="005862DC" w:rsidRDefault="005862DC" w:rsidP="005862DC">
            <w:pPr>
              <w:pStyle w:val="a6"/>
              <w:tabs>
                <w:tab w:val="left" w:pos="9639"/>
              </w:tabs>
              <w:ind w:right="110" w:firstLine="177"/>
              <w:jc w:val="both"/>
              <w:rPr>
                <w:rFonts w:ascii="Times New Roman" w:hAnsi="Times New Roman" w:cs="Times New Roman"/>
                <w:lang w:val="kk-KZ"/>
              </w:rPr>
            </w:pPr>
          </w:p>
          <w:p w14:paraId="3747AE1B" w14:textId="6A654A95" w:rsidR="005862DC" w:rsidRDefault="005862DC" w:rsidP="005862DC">
            <w:pPr>
              <w:pStyle w:val="a6"/>
              <w:tabs>
                <w:tab w:val="left" w:pos="9639"/>
              </w:tabs>
              <w:ind w:right="110" w:firstLine="177"/>
              <w:jc w:val="both"/>
              <w:rPr>
                <w:rFonts w:ascii="Times New Roman" w:hAnsi="Times New Roman" w:cs="Times New Roman"/>
                <w:lang w:val="kk-KZ"/>
              </w:rPr>
            </w:pPr>
          </w:p>
          <w:p w14:paraId="4AEB13A4" w14:textId="2EF49E71" w:rsidR="005862DC" w:rsidRDefault="005862DC" w:rsidP="005862DC">
            <w:pPr>
              <w:pStyle w:val="a6"/>
              <w:tabs>
                <w:tab w:val="left" w:pos="9639"/>
              </w:tabs>
              <w:ind w:right="110" w:firstLine="177"/>
              <w:jc w:val="both"/>
              <w:rPr>
                <w:rFonts w:ascii="Times New Roman" w:hAnsi="Times New Roman" w:cs="Times New Roman"/>
                <w:lang w:val="kk-KZ"/>
              </w:rPr>
            </w:pPr>
          </w:p>
          <w:p w14:paraId="796F260C" w14:textId="77777777" w:rsidR="00B67CE7" w:rsidRPr="00F33B54" w:rsidRDefault="00B67CE7" w:rsidP="005862DC">
            <w:pPr>
              <w:pStyle w:val="a6"/>
              <w:tabs>
                <w:tab w:val="left" w:pos="9639"/>
              </w:tabs>
              <w:ind w:right="110" w:firstLine="177"/>
              <w:jc w:val="both"/>
              <w:rPr>
                <w:rFonts w:ascii="Times New Roman" w:hAnsi="Times New Roman" w:cs="Times New Roman"/>
                <w:lang w:val="kk-KZ"/>
              </w:rPr>
            </w:pPr>
          </w:p>
          <w:p w14:paraId="3A9B826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398C6B" w14:textId="6B8DBDA3" w:rsidR="005862DC" w:rsidRPr="00F33B54" w:rsidRDefault="005862DC" w:rsidP="005862DC">
            <w:pPr>
              <w:pStyle w:val="a6"/>
              <w:tabs>
                <w:tab w:val="left" w:pos="9639"/>
              </w:tabs>
              <w:ind w:right="110" w:firstLine="177"/>
              <w:jc w:val="both"/>
              <w:rPr>
                <w:rFonts w:ascii="Times New Roman" w:hAnsi="Times New Roman" w:cs="Times New Roman"/>
                <w:lang w:val="kk-KZ"/>
              </w:rPr>
            </w:pPr>
            <w:r w:rsidRPr="00F33B54">
              <w:rPr>
                <w:rFonts w:ascii="Times New Roman" w:hAnsi="Times New Roman" w:cs="Times New Roman"/>
                <w:lang w:val="kk-KZ"/>
              </w:rPr>
              <w:t xml:space="preserve">Исключается </w:t>
            </w:r>
            <w:r w:rsidR="00025382">
              <w:rPr>
                <w:rFonts w:ascii="Times New Roman" w:hAnsi="Times New Roman" w:cs="Times New Roman"/>
                <w:lang w:val="kk-KZ"/>
              </w:rPr>
              <w:t xml:space="preserve">графа </w:t>
            </w:r>
            <w:r w:rsidR="00582EE3">
              <w:rPr>
                <w:rFonts w:ascii="Times New Roman" w:hAnsi="Times New Roman" w:cs="Times New Roman"/>
                <w:lang w:val="kk-KZ"/>
              </w:rPr>
              <w:t>«С</w:t>
            </w:r>
            <w:r w:rsidRPr="00F33B54">
              <w:rPr>
                <w:rFonts w:ascii="Times New Roman" w:hAnsi="Times New Roman" w:cs="Times New Roman"/>
                <w:lang w:val="kk-KZ"/>
              </w:rPr>
              <w:t>рок ввода в модуль «Виртуальный склад»</w:t>
            </w:r>
            <w:r>
              <w:rPr>
                <w:rFonts w:ascii="Times New Roman" w:hAnsi="Times New Roman" w:cs="Times New Roman"/>
                <w:lang w:val="kk-KZ"/>
              </w:rPr>
              <w:t xml:space="preserve">, </w:t>
            </w:r>
            <w:r w:rsidRPr="00F33B54">
              <w:rPr>
                <w:rFonts w:ascii="Times New Roman" w:hAnsi="Times New Roman" w:cs="Times New Roman"/>
                <w:lang w:val="kk-KZ"/>
              </w:rPr>
              <w:t xml:space="preserve"> в </w:t>
            </w:r>
            <w:r>
              <w:rPr>
                <w:rFonts w:ascii="Times New Roman" w:hAnsi="Times New Roman" w:cs="Times New Roman"/>
                <w:lang w:val="kk-KZ"/>
              </w:rPr>
              <w:t>связ</w:t>
            </w:r>
            <w:r w:rsidR="007849D0">
              <w:rPr>
                <w:rFonts w:ascii="Times New Roman" w:hAnsi="Times New Roman" w:cs="Times New Roman"/>
                <w:lang w:val="kk-KZ"/>
              </w:rPr>
              <w:t>и</w:t>
            </w:r>
            <w:r>
              <w:rPr>
                <w:rFonts w:ascii="Times New Roman" w:hAnsi="Times New Roman" w:cs="Times New Roman"/>
                <w:lang w:val="kk-KZ"/>
              </w:rPr>
              <w:t xml:space="preserve"> с отсутствием</w:t>
            </w:r>
            <w:r w:rsidRPr="00F33B54">
              <w:rPr>
                <w:rFonts w:ascii="Times New Roman" w:hAnsi="Times New Roman" w:cs="Times New Roman"/>
                <w:lang w:val="kk-KZ"/>
              </w:rPr>
              <w:t xml:space="preserve"> компетенци</w:t>
            </w:r>
            <w:r>
              <w:rPr>
                <w:rFonts w:ascii="Times New Roman" w:hAnsi="Times New Roman" w:cs="Times New Roman"/>
                <w:lang w:val="kk-KZ"/>
              </w:rPr>
              <w:t>и по его принятию.</w:t>
            </w:r>
          </w:p>
          <w:p w14:paraId="2936C00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23002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9FF37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FA9F3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9B487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7CA0E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DA9210" w14:textId="4EB386CB" w:rsidR="005862DC" w:rsidRDefault="005862DC" w:rsidP="005862DC">
            <w:pPr>
              <w:pStyle w:val="a6"/>
              <w:tabs>
                <w:tab w:val="left" w:pos="9639"/>
              </w:tabs>
              <w:ind w:right="110" w:firstLine="177"/>
              <w:jc w:val="both"/>
              <w:rPr>
                <w:rFonts w:ascii="Times New Roman" w:hAnsi="Times New Roman" w:cs="Times New Roman"/>
                <w:lang w:val="kk-KZ"/>
              </w:rPr>
            </w:pPr>
          </w:p>
          <w:p w14:paraId="5846FB74" w14:textId="354CB9F8" w:rsidR="005862DC" w:rsidRDefault="005862DC" w:rsidP="005862DC">
            <w:pPr>
              <w:pStyle w:val="a6"/>
              <w:tabs>
                <w:tab w:val="left" w:pos="9639"/>
              </w:tabs>
              <w:ind w:right="110" w:firstLine="177"/>
              <w:jc w:val="both"/>
              <w:rPr>
                <w:rFonts w:ascii="Times New Roman" w:hAnsi="Times New Roman" w:cs="Times New Roman"/>
                <w:lang w:val="kk-KZ"/>
              </w:rPr>
            </w:pPr>
          </w:p>
          <w:p w14:paraId="5B87352F" w14:textId="32AD8B19" w:rsidR="005862DC" w:rsidRDefault="005862DC" w:rsidP="005862DC">
            <w:pPr>
              <w:pStyle w:val="a6"/>
              <w:tabs>
                <w:tab w:val="left" w:pos="9639"/>
              </w:tabs>
              <w:ind w:right="110" w:firstLine="177"/>
              <w:jc w:val="both"/>
              <w:rPr>
                <w:rFonts w:ascii="Times New Roman" w:hAnsi="Times New Roman" w:cs="Times New Roman"/>
                <w:lang w:val="kk-KZ"/>
              </w:rPr>
            </w:pPr>
          </w:p>
          <w:p w14:paraId="46BE05A3" w14:textId="7C7D54C6" w:rsidR="005862DC" w:rsidRDefault="005862DC" w:rsidP="005862DC">
            <w:pPr>
              <w:pStyle w:val="a6"/>
              <w:tabs>
                <w:tab w:val="left" w:pos="9639"/>
              </w:tabs>
              <w:ind w:right="110" w:firstLine="177"/>
              <w:jc w:val="both"/>
              <w:rPr>
                <w:rFonts w:ascii="Times New Roman" w:hAnsi="Times New Roman" w:cs="Times New Roman"/>
                <w:lang w:val="kk-KZ"/>
              </w:rPr>
            </w:pPr>
          </w:p>
          <w:p w14:paraId="6F2A2F88" w14:textId="6B3E39DE" w:rsidR="005862DC" w:rsidRDefault="005862DC" w:rsidP="005862DC">
            <w:pPr>
              <w:pStyle w:val="a6"/>
              <w:tabs>
                <w:tab w:val="left" w:pos="9639"/>
              </w:tabs>
              <w:ind w:right="110" w:firstLine="177"/>
              <w:jc w:val="both"/>
              <w:rPr>
                <w:rFonts w:ascii="Times New Roman" w:hAnsi="Times New Roman" w:cs="Times New Roman"/>
                <w:lang w:val="kk-KZ"/>
              </w:rPr>
            </w:pPr>
          </w:p>
          <w:p w14:paraId="4D3EF880" w14:textId="2A2F89D4" w:rsidR="005862DC" w:rsidRDefault="005862DC" w:rsidP="005862DC">
            <w:pPr>
              <w:pStyle w:val="a6"/>
              <w:tabs>
                <w:tab w:val="left" w:pos="9639"/>
              </w:tabs>
              <w:ind w:right="110" w:firstLine="177"/>
              <w:jc w:val="both"/>
              <w:rPr>
                <w:rFonts w:ascii="Times New Roman" w:hAnsi="Times New Roman" w:cs="Times New Roman"/>
                <w:lang w:val="kk-KZ"/>
              </w:rPr>
            </w:pPr>
          </w:p>
          <w:p w14:paraId="7CC75B16" w14:textId="18D82E47" w:rsidR="005862DC" w:rsidRDefault="005862DC" w:rsidP="005862DC">
            <w:pPr>
              <w:pStyle w:val="a6"/>
              <w:tabs>
                <w:tab w:val="left" w:pos="9639"/>
              </w:tabs>
              <w:ind w:right="110" w:firstLine="177"/>
              <w:jc w:val="both"/>
              <w:rPr>
                <w:rFonts w:ascii="Times New Roman" w:hAnsi="Times New Roman" w:cs="Times New Roman"/>
                <w:lang w:val="kk-KZ"/>
              </w:rPr>
            </w:pPr>
          </w:p>
          <w:p w14:paraId="387412F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2DF24E" w14:textId="2280D84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57955E1" w14:textId="77777777" w:rsidR="005862DC" w:rsidRPr="00FC5575" w:rsidRDefault="005862DC" w:rsidP="005862DC">
            <w:pPr>
              <w:pStyle w:val="a6"/>
              <w:tabs>
                <w:tab w:val="left" w:pos="9639"/>
              </w:tabs>
              <w:ind w:right="110" w:firstLine="177"/>
              <w:jc w:val="both"/>
              <w:rPr>
                <w:rFonts w:ascii="Times New Roman" w:hAnsi="Times New Roman" w:cs="Times New Roman"/>
                <w:lang w:val="kk-KZ"/>
              </w:rPr>
            </w:pPr>
          </w:p>
          <w:p w14:paraId="2EB9A6E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9FFF7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BE4A8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D1CCF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85D67D" w14:textId="046B1199" w:rsidR="005862DC" w:rsidRDefault="005862DC" w:rsidP="005862DC">
            <w:pPr>
              <w:pStyle w:val="a6"/>
              <w:tabs>
                <w:tab w:val="left" w:pos="9639"/>
              </w:tabs>
              <w:ind w:right="110" w:firstLine="177"/>
              <w:jc w:val="both"/>
              <w:rPr>
                <w:rFonts w:ascii="Times New Roman" w:hAnsi="Times New Roman" w:cs="Times New Roman"/>
                <w:lang w:val="kk-KZ"/>
              </w:rPr>
            </w:pPr>
          </w:p>
          <w:p w14:paraId="1A8EDDCC" w14:textId="53EFD27B" w:rsidR="005862DC" w:rsidRDefault="005862DC" w:rsidP="005862DC">
            <w:pPr>
              <w:pStyle w:val="a6"/>
              <w:tabs>
                <w:tab w:val="left" w:pos="9639"/>
              </w:tabs>
              <w:ind w:right="110" w:firstLine="177"/>
              <w:jc w:val="both"/>
              <w:rPr>
                <w:rFonts w:ascii="Times New Roman" w:hAnsi="Times New Roman" w:cs="Times New Roman"/>
                <w:lang w:val="kk-KZ"/>
              </w:rPr>
            </w:pPr>
          </w:p>
          <w:p w14:paraId="326AA601" w14:textId="7A4B5935" w:rsidR="005862DC" w:rsidRDefault="005862DC" w:rsidP="005862DC">
            <w:pPr>
              <w:pStyle w:val="a6"/>
              <w:tabs>
                <w:tab w:val="left" w:pos="9639"/>
              </w:tabs>
              <w:ind w:right="110" w:firstLine="177"/>
              <w:jc w:val="both"/>
              <w:rPr>
                <w:rFonts w:ascii="Times New Roman" w:hAnsi="Times New Roman" w:cs="Times New Roman"/>
                <w:lang w:val="kk-KZ"/>
              </w:rPr>
            </w:pPr>
          </w:p>
          <w:p w14:paraId="37AA340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8C3DC" w14:textId="02AD6EB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F580BD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4751A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E79D0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C0F91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2B4B5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7D9026" w14:textId="42499702" w:rsidR="005862DC" w:rsidRDefault="005862DC" w:rsidP="005862DC">
            <w:pPr>
              <w:pStyle w:val="a6"/>
              <w:tabs>
                <w:tab w:val="left" w:pos="9639"/>
              </w:tabs>
              <w:ind w:right="110" w:firstLine="177"/>
              <w:jc w:val="both"/>
              <w:rPr>
                <w:rFonts w:ascii="Times New Roman" w:hAnsi="Times New Roman" w:cs="Times New Roman"/>
                <w:lang w:val="kk-KZ"/>
              </w:rPr>
            </w:pPr>
          </w:p>
          <w:p w14:paraId="1C32F0A2" w14:textId="624E4659" w:rsidR="005862DC" w:rsidRDefault="005862DC" w:rsidP="005862DC">
            <w:pPr>
              <w:pStyle w:val="a6"/>
              <w:tabs>
                <w:tab w:val="left" w:pos="9639"/>
              </w:tabs>
              <w:ind w:right="110" w:firstLine="177"/>
              <w:jc w:val="both"/>
              <w:rPr>
                <w:rFonts w:ascii="Times New Roman" w:hAnsi="Times New Roman" w:cs="Times New Roman"/>
                <w:lang w:val="kk-KZ"/>
              </w:rPr>
            </w:pPr>
          </w:p>
          <w:p w14:paraId="6FED9E3E" w14:textId="6183AD1F" w:rsidR="005862DC" w:rsidRDefault="005862DC" w:rsidP="005862DC">
            <w:pPr>
              <w:pStyle w:val="a6"/>
              <w:tabs>
                <w:tab w:val="left" w:pos="9639"/>
              </w:tabs>
              <w:ind w:right="110" w:firstLine="177"/>
              <w:jc w:val="both"/>
              <w:rPr>
                <w:rFonts w:ascii="Times New Roman" w:hAnsi="Times New Roman" w:cs="Times New Roman"/>
                <w:lang w:val="kk-KZ"/>
              </w:rPr>
            </w:pPr>
          </w:p>
          <w:p w14:paraId="1395703B" w14:textId="5A509B9D" w:rsidR="005862DC" w:rsidRDefault="005862DC" w:rsidP="005862DC">
            <w:pPr>
              <w:pStyle w:val="a6"/>
              <w:tabs>
                <w:tab w:val="left" w:pos="9639"/>
              </w:tabs>
              <w:ind w:right="110" w:firstLine="177"/>
              <w:jc w:val="both"/>
              <w:rPr>
                <w:rFonts w:ascii="Times New Roman" w:hAnsi="Times New Roman" w:cs="Times New Roman"/>
                <w:lang w:val="kk-KZ"/>
              </w:rPr>
            </w:pPr>
          </w:p>
          <w:p w14:paraId="616ECC45" w14:textId="1C545730" w:rsidR="005862DC" w:rsidRDefault="005862DC" w:rsidP="005862DC">
            <w:pPr>
              <w:pStyle w:val="a6"/>
              <w:tabs>
                <w:tab w:val="left" w:pos="9639"/>
              </w:tabs>
              <w:ind w:right="110" w:firstLine="177"/>
              <w:jc w:val="both"/>
              <w:rPr>
                <w:rFonts w:ascii="Times New Roman" w:hAnsi="Times New Roman" w:cs="Times New Roman"/>
                <w:lang w:val="kk-KZ"/>
              </w:rPr>
            </w:pPr>
          </w:p>
          <w:p w14:paraId="6AA1A05B" w14:textId="5BB3B58A" w:rsidR="005862DC" w:rsidRDefault="005862DC" w:rsidP="005862DC">
            <w:pPr>
              <w:pStyle w:val="a6"/>
              <w:tabs>
                <w:tab w:val="left" w:pos="9639"/>
              </w:tabs>
              <w:ind w:right="110" w:firstLine="177"/>
              <w:jc w:val="both"/>
              <w:rPr>
                <w:rFonts w:ascii="Times New Roman" w:hAnsi="Times New Roman" w:cs="Times New Roman"/>
                <w:lang w:val="kk-KZ"/>
              </w:rPr>
            </w:pPr>
          </w:p>
          <w:p w14:paraId="184867D8" w14:textId="31D46912" w:rsidR="005862DC" w:rsidRDefault="005862DC" w:rsidP="005862DC">
            <w:pPr>
              <w:pStyle w:val="a6"/>
              <w:tabs>
                <w:tab w:val="left" w:pos="9639"/>
              </w:tabs>
              <w:ind w:right="110" w:firstLine="177"/>
              <w:jc w:val="both"/>
              <w:rPr>
                <w:rFonts w:ascii="Times New Roman" w:hAnsi="Times New Roman" w:cs="Times New Roman"/>
                <w:lang w:val="kk-KZ"/>
              </w:rPr>
            </w:pPr>
          </w:p>
          <w:p w14:paraId="3CCF9C66"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5D420D6E" w14:textId="12A9287A" w:rsidR="005862DC" w:rsidRDefault="005862DC" w:rsidP="005862DC">
            <w:pPr>
              <w:pStyle w:val="a6"/>
              <w:tabs>
                <w:tab w:val="left" w:pos="9639"/>
              </w:tabs>
              <w:ind w:right="110" w:firstLine="177"/>
              <w:jc w:val="both"/>
              <w:rPr>
                <w:rFonts w:ascii="Times New Roman" w:hAnsi="Times New Roman" w:cs="Times New Roman"/>
                <w:lang w:val="kk-KZ"/>
              </w:rPr>
            </w:pPr>
          </w:p>
          <w:p w14:paraId="7E829B52" w14:textId="6BCF24BB" w:rsidR="005862DC" w:rsidRDefault="005862DC" w:rsidP="005862DC">
            <w:pPr>
              <w:pStyle w:val="a6"/>
              <w:tabs>
                <w:tab w:val="left" w:pos="9639"/>
              </w:tabs>
              <w:ind w:right="110" w:firstLine="177"/>
              <w:jc w:val="both"/>
              <w:rPr>
                <w:rFonts w:ascii="Times New Roman" w:hAnsi="Times New Roman" w:cs="Times New Roman"/>
                <w:lang w:val="kk-KZ"/>
              </w:rPr>
            </w:pPr>
          </w:p>
          <w:p w14:paraId="04C10DF7" w14:textId="71320FE8" w:rsidR="005862DC" w:rsidRDefault="005862DC" w:rsidP="005862DC">
            <w:pPr>
              <w:pStyle w:val="a6"/>
              <w:tabs>
                <w:tab w:val="left" w:pos="9639"/>
              </w:tabs>
              <w:ind w:right="110" w:firstLine="177"/>
              <w:jc w:val="both"/>
              <w:rPr>
                <w:rFonts w:ascii="Times New Roman" w:hAnsi="Times New Roman" w:cs="Times New Roman"/>
                <w:lang w:val="kk-KZ"/>
              </w:rPr>
            </w:pPr>
          </w:p>
          <w:p w14:paraId="28991F0F" w14:textId="4FEE9D79" w:rsidR="005862DC" w:rsidRDefault="005862DC" w:rsidP="005862DC">
            <w:pPr>
              <w:pStyle w:val="a6"/>
              <w:tabs>
                <w:tab w:val="left" w:pos="9639"/>
              </w:tabs>
              <w:ind w:right="110" w:firstLine="177"/>
              <w:jc w:val="both"/>
              <w:rPr>
                <w:rFonts w:ascii="Times New Roman" w:hAnsi="Times New Roman" w:cs="Times New Roman"/>
                <w:lang w:val="kk-KZ"/>
              </w:rPr>
            </w:pPr>
          </w:p>
          <w:p w14:paraId="101BFA4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7E9BE4" w14:textId="467AF9A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7918C2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36047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A8714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8DAE7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CA66DD" w14:textId="75F6AC41" w:rsidR="005862DC" w:rsidRDefault="005862DC" w:rsidP="005862DC">
            <w:pPr>
              <w:pStyle w:val="a6"/>
              <w:tabs>
                <w:tab w:val="left" w:pos="9639"/>
              </w:tabs>
              <w:ind w:right="110" w:firstLine="177"/>
              <w:jc w:val="both"/>
              <w:rPr>
                <w:rFonts w:ascii="Times New Roman" w:hAnsi="Times New Roman" w:cs="Times New Roman"/>
                <w:lang w:val="kk-KZ"/>
              </w:rPr>
            </w:pPr>
          </w:p>
          <w:p w14:paraId="133B2AAF" w14:textId="72350FF0" w:rsidR="005862DC" w:rsidRDefault="005862DC" w:rsidP="005862DC">
            <w:pPr>
              <w:pStyle w:val="a6"/>
              <w:tabs>
                <w:tab w:val="left" w:pos="9639"/>
              </w:tabs>
              <w:ind w:right="110" w:firstLine="177"/>
              <w:jc w:val="both"/>
              <w:rPr>
                <w:rFonts w:ascii="Times New Roman" w:hAnsi="Times New Roman" w:cs="Times New Roman"/>
                <w:lang w:val="kk-KZ"/>
              </w:rPr>
            </w:pPr>
          </w:p>
          <w:p w14:paraId="78B168BD" w14:textId="296CB5F5" w:rsidR="005862DC" w:rsidRDefault="005862DC" w:rsidP="005862DC">
            <w:pPr>
              <w:pStyle w:val="a6"/>
              <w:tabs>
                <w:tab w:val="left" w:pos="9639"/>
              </w:tabs>
              <w:ind w:right="110" w:firstLine="177"/>
              <w:jc w:val="both"/>
              <w:rPr>
                <w:rFonts w:ascii="Times New Roman" w:hAnsi="Times New Roman" w:cs="Times New Roman"/>
                <w:lang w:val="kk-KZ"/>
              </w:rPr>
            </w:pPr>
          </w:p>
          <w:p w14:paraId="4A8D5417" w14:textId="383E2AD3" w:rsidR="005862DC" w:rsidRDefault="005862DC" w:rsidP="005862DC">
            <w:pPr>
              <w:pStyle w:val="a6"/>
              <w:tabs>
                <w:tab w:val="left" w:pos="9639"/>
              </w:tabs>
              <w:ind w:right="110" w:firstLine="177"/>
              <w:jc w:val="both"/>
              <w:rPr>
                <w:rFonts w:ascii="Times New Roman" w:hAnsi="Times New Roman" w:cs="Times New Roman"/>
                <w:lang w:val="kk-KZ"/>
              </w:rPr>
            </w:pPr>
          </w:p>
          <w:p w14:paraId="77A1B736" w14:textId="1D2C8CD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554DA57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2A027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8B9C4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5FB47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EA8AB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64C40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8061F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00409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04604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A1207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FED8D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EE47A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72EDD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F8231B" w14:textId="346A5AB1" w:rsidR="005862DC" w:rsidRDefault="005862DC" w:rsidP="005862DC">
            <w:pPr>
              <w:pStyle w:val="a6"/>
              <w:tabs>
                <w:tab w:val="left" w:pos="9639"/>
              </w:tabs>
              <w:ind w:right="110" w:firstLine="177"/>
              <w:jc w:val="both"/>
              <w:rPr>
                <w:rFonts w:ascii="Times New Roman" w:hAnsi="Times New Roman" w:cs="Times New Roman"/>
                <w:lang w:val="kk-KZ"/>
              </w:rPr>
            </w:pPr>
          </w:p>
          <w:p w14:paraId="6F261369" w14:textId="7ACAFF12" w:rsidR="005862DC" w:rsidRDefault="005862DC" w:rsidP="005862DC">
            <w:pPr>
              <w:pStyle w:val="a6"/>
              <w:tabs>
                <w:tab w:val="left" w:pos="9639"/>
              </w:tabs>
              <w:ind w:right="110" w:firstLine="177"/>
              <w:jc w:val="both"/>
              <w:rPr>
                <w:rFonts w:ascii="Times New Roman" w:hAnsi="Times New Roman" w:cs="Times New Roman"/>
                <w:lang w:val="kk-KZ"/>
              </w:rPr>
            </w:pPr>
          </w:p>
          <w:p w14:paraId="09C76613" w14:textId="6C688B5D" w:rsidR="005862DC" w:rsidRDefault="005862DC" w:rsidP="005862DC">
            <w:pPr>
              <w:pStyle w:val="a6"/>
              <w:tabs>
                <w:tab w:val="left" w:pos="9639"/>
              </w:tabs>
              <w:ind w:right="110" w:firstLine="177"/>
              <w:jc w:val="both"/>
              <w:rPr>
                <w:rFonts w:ascii="Times New Roman" w:hAnsi="Times New Roman" w:cs="Times New Roman"/>
                <w:lang w:val="kk-KZ"/>
              </w:rPr>
            </w:pPr>
          </w:p>
          <w:p w14:paraId="01B75524" w14:textId="72C9F24A" w:rsidR="005862DC" w:rsidRDefault="005862DC" w:rsidP="005862DC">
            <w:pPr>
              <w:pStyle w:val="a6"/>
              <w:tabs>
                <w:tab w:val="left" w:pos="9639"/>
              </w:tabs>
              <w:ind w:right="110" w:firstLine="177"/>
              <w:jc w:val="both"/>
              <w:rPr>
                <w:rFonts w:ascii="Times New Roman" w:hAnsi="Times New Roman" w:cs="Times New Roman"/>
                <w:lang w:val="kk-KZ"/>
              </w:rPr>
            </w:pPr>
          </w:p>
          <w:p w14:paraId="4860F70B" w14:textId="1835ECC7" w:rsidR="005862DC" w:rsidRDefault="005862DC" w:rsidP="005862DC">
            <w:pPr>
              <w:pStyle w:val="a6"/>
              <w:tabs>
                <w:tab w:val="left" w:pos="9639"/>
              </w:tabs>
              <w:ind w:right="110" w:firstLine="177"/>
              <w:jc w:val="both"/>
              <w:rPr>
                <w:rFonts w:ascii="Times New Roman" w:hAnsi="Times New Roman" w:cs="Times New Roman"/>
                <w:lang w:val="kk-KZ"/>
              </w:rPr>
            </w:pPr>
          </w:p>
          <w:p w14:paraId="497C3F7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3C6E69" w14:textId="68D9C0B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42CB93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C70C7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1F61FB" w14:textId="51A8DAEF" w:rsidR="005862DC" w:rsidRDefault="005862DC" w:rsidP="005862DC">
            <w:pPr>
              <w:pStyle w:val="a6"/>
              <w:tabs>
                <w:tab w:val="left" w:pos="9639"/>
              </w:tabs>
              <w:ind w:right="110" w:firstLine="177"/>
              <w:jc w:val="both"/>
              <w:rPr>
                <w:rFonts w:ascii="Times New Roman" w:hAnsi="Times New Roman" w:cs="Times New Roman"/>
                <w:lang w:val="kk-KZ"/>
              </w:rPr>
            </w:pPr>
          </w:p>
          <w:p w14:paraId="55E3E761" w14:textId="04D708CD" w:rsidR="005862DC" w:rsidRDefault="005862DC" w:rsidP="005862DC">
            <w:pPr>
              <w:pStyle w:val="a6"/>
              <w:tabs>
                <w:tab w:val="left" w:pos="9639"/>
              </w:tabs>
              <w:ind w:right="110" w:firstLine="177"/>
              <w:jc w:val="both"/>
              <w:rPr>
                <w:rFonts w:ascii="Times New Roman" w:hAnsi="Times New Roman" w:cs="Times New Roman"/>
                <w:lang w:val="kk-KZ"/>
              </w:rPr>
            </w:pPr>
          </w:p>
          <w:p w14:paraId="4879439D" w14:textId="1576BCAA" w:rsidR="005862DC" w:rsidRDefault="005862DC" w:rsidP="005862DC">
            <w:pPr>
              <w:pStyle w:val="a6"/>
              <w:tabs>
                <w:tab w:val="left" w:pos="9639"/>
              </w:tabs>
              <w:ind w:right="110" w:firstLine="177"/>
              <w:jc w:val="both"/>
              <w:rPr>
                <w:rFonts w:ascii="Times New Roman" w:hAnsi="Times New Roman" w:cs="Times New Roman"/>
                <w:lang w:val="kk-KZ"/>
              </w:rPr>
            </w:pPr>
          </w:p>
          <w:p w14:paraId="07307438" w14:textId="40EF5B27" w:rsidR="005862DC" w:rsidRDefault="005862DC" w:rsidP="005862DC">
            <w:pPr>
              <w:pStyle w:val="a6"/>
              <w:tabs>
                <w:tab w:val="left" w:pos="9639"/>
              </w:tabs>
              <w:ind w:right="110" w:firstLine="177"/>
              <w:jc w:val="both"/>
              <w:rPr>
                <w:rFonts w:ascii="Times New Roman" w:hAnsi="Times New Roman" w:cs="Times New Roman"/>
                <w:lang w:val="kk-KZ"/>
              </w:rPr>
            </w:pPr>
          </w:p>
          <w:p w14:paraId="3988D071" w14:textId="50304E08" w:rsidR="005862DC" w:rsidRDefault="005862DC" w:rsidP="005862DC">
            <w:pPr>
              <w:pStyle w:val="a6"/>
              <w:tabs>
                <w:tab w:val="left" w:pos="9639"/>
              </w:tabs>
              <w:ind w:right="110" w:firstLine="177"/>
              <w:jc w:val="both"/>
              <w:rPr>
                <w:rFonts w:ascii="Times New Roman" w:hAnsi="Times New Roman" w:cs="Times New Roman"/>
                <w:lang w:val="kk-KZ"/>
              </w:rPr>
            </w:pPr>
          </w:p>
          <w:p w14:paraId="682E7241" w14:textId="136675A6" w:rsidR="005862DC" w:rsidRDefault="005862DC" w:rsidP="005862DC">
            <w:pPr>
              <w:pStyle w:val="a6"/>
              <w:tabs>
                <w:tab w:val="left" w:pos="9639"/>
              </w:tabs>
              <w:ind w:right="110" w:firstLine="177"/>
              <w:jc w:val="both"/>
              <w:rPr>
                <w:rFonts w:ascii="Times New Roman" w:hAnsi="Times New Roman" w:cs="Times New Roman"/>
                <w:lang w:val="kk-KZ"/>
              </w:rPr>
            </w:pPr>
          </w:p>
          <w:p w14:paraId="5CBC287C" w14:textId="3A163217" w:rsidR="005862DC" w:rsidRDefault="005862DC" w:rsidP="005862DC">
            <w:pPr>
              <w:pStyle w:val="a6"/>
              <w:tabs>
                <w:tab w:val="left" w:pos="9639"/>
              </w:tabs>
              <w:ind w:right="110" w:firstLine="177"/>
              <w:jc w:val="both"/>
              <w:rPr>
                <w:rFonts w:ascii="Times New Roman" w:hAnsi="Times New Roman" w:cs="Times New Roman"/>
                <w:lang w:val="kk-KZ"/>
              </w:rPr>
            </w:pPr>
          </w:p>
          <w:p w14:paraId="008C760D" w14:textId="5FB71D05" w:rsidR="005862DC" w:rsidRDefault="005862DC" w:rsidP="005862DC">
            <w:pPr>
              <w:pStyle w:val="a6"/>
              <w:tabs>
                <w:tab w:val="left" w:pos="9639"/>
              </w:tabs>
              <w:ind w:right="110" w:firstLine="177"/>
              <w:jc w:val="both"/>
              <w:rPr>
                <w:rFonts w:ascii="Times New Roman" w:hAnsi="Times New Roman" w:cs="Times New Roman"/>
                <w:lang w:val="kk-KZ"/>
              </w:rPr>
            </w:pPr>
          </w:p>
          <w:p w14:paraId="0EE11F83" w14:textId="47AF050E" w:rsidR="005862DC" w:rsidRDefault="005862DC" w:rsidP="005862DC">
            <w:pPr>
              <w:pStyle w:val="a6"/>
              <w:tabs>
                <w:tab w:val="left" w:pos="9639"/>
              </w:tabs>
              <w:ind w:right="110" w:firstLine="177"/>
              <w:jc w:val="both"/>
              <w:rPr>
                <w:rFonts w:ascii="Times New Roman" w:hAnsi="Times New Roman" w:cs="Times New Roman"/>
                <w:lang w:val="kk-KZ"/>
              </w:rPr>
            </w:pPr>
          </w:p>
          <w:p w14:paraId="2061CAAC" w14:textId="49995020" w:rsidR="005862DC" w:rsidRDefault="005862DC" w:rsidP="005862DC">
            <w:pPr>
              <w:pStyle w:val="a6"/>
              <w:tabs>
                <w:tab w:val="left" w:pos="9639"/>
              </w:tabs>
              <w:ind w:right="110" w:firstLine="177"/>
              <w:jc w:val="both"/>
              <w:rPr>
                <w:rFonts w:ascii="Times New Roman" w:hAnsi="Times New Roman" w:cs="Times New Roman"/>
                <w:lang w:val="kk-KZ"/>
              </w:rPr>
            </w:pPr>
          </w:p>
          <w:p w14:paraId="19A3ABE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AC42E1" w14:textId="520D6E66" w:rsidR="005862DC" w:rsidRDefault="005862DC" w:rsidP="005862DC">
            <w:pPr>
              <w:pStyle w:val="a6"/>
              <w:tabs>
                <w:tab w:val="left" w:pos="9639"/>
              </w:tabs>
              <w:ind w:right="110" w:firstLine="177"/>
              <w:jc w:val="both"/>
              <w:rPr>
                <w:rFonts w:ascii="Times New Roman" w:hAnsi="Times New Roman" w:cs="Times New Roman"/>
                <w:lang w:val="kk-KZ"/>
              </w:rPr>
            </w:pPr>
          </w:p>
          <w:p w14:paraId="68512089" w14:textId="77777777" w:rsidR="00B67CE7" w:rsidRPr="00F33B54" w:rsidRDefault="00B67CE7" w:rsidP="005862DC">
            <w:pPr>
              <w:pStyle w:val="a6"/>
              <w:tabs>
                <w:tab w:val="left" w:pos="9639"/>
              </w:tabs>
              <w:ind w:right="110" w:firstLine="177"/>
              <w:jc w:val="both"/>
              <w:rPr>
                <w:rFonts w:ascii="Times New Roman" w:hAnsi="Times New Roman" w:cs="Times New Roman"/>
                <w:lang w:val="kk-KZ"/>
              </w:rPr>
            </w:pPr>
          </w:p>
          <w:p w14:paraId="53EBA2B2" w14:textId="268014F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3D684B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01B77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ACE65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13102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FA7FA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4CBC34" w14:textId="141B35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D26D42" w14:textId="74CB87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08C7C9" w14:textId="493163C2" w:rsidR="005862DC" w:rsidRDefault="005862DC" w:rsidP="005862DC">
            <w:pPr>
              <w:pStyle w:val="a6"/>
              <w:tabs>
                <w:tab w:val="left" w:pos="9639"/>
              </w:tabs>
              <w:ind w:right="110" w:firstLine="177"/>
              <w:jc w:val="both"/>
              <w:rPr>
                <w:rFonts w:ascii="Times New Roman" w:hAnsi="Times New Roman" w:cs="Times New Roman"/>
                <w:lang w:val="kk-KZ"/>
              </w:rPr>
            </w:pPr>
          </w:p>
          <w:p w14:paraId="06CCDCCD" w14:textId="446C16B3" w:rsidR="005862DC" w:rsidRDefault="005862DC" w:rsidP="005862DC">
            <w:pPr>
              <w:pStyle w:val="a6"/>
              <w:tabs>
                <w:tab w:val="left" w:pos="9639"/>
              </w:tabs>
              <w:ind w:right="110" w:firstLine="177"/>
              <w:jc w:val="both"/>
              <w:rPr>
                <w:rFonts w:ascii="Times New Roman" w:hAnsi="Times New Roman" w:cs="Times New Roman"/>
                <w:lang w:val="kk-KZ"/>
              </w:rPr>
            </w:pPr>
          </w:p>
          <w:p w14:paraId="01AFBA75" w14:textId="54C0187C" w:rsidR="005862DC" w:rsidRDefault="005862DC" w:rsidP="005862DC">
            <w:pPr>
              <w:pStyle w:val="a6"/>
              <w:tabs>
                <w:tab w:val="left" w:pos="9639"/>
              </w:tabs>
              <w:ind w:right="110" w:firstLine="177"/>
              <w:jc w:val="both"/>
              <w:rPr>
                <w:rFonts w:ascii="Times New Roman" w:hAnsi="Times New Roman" w:cs="Times New Roman"/>
                <w:lang w:val="kk-KZ"/>
              </w:rPr>
            </w:pPr>
          </w:p>
          <w:p w14:paraId="68782A41" w14:textId="4DD01294" w:rsidR="005862DC" w:rsidRDefault="005862DC" w:rsidP="005862DC">
            <w:pPr>
              <w:pStyle w:val="a6"/>
              <w:tabs>
                <w:tab w:val="left" w:pos="9639"/>
              </w:tabs>
              <w:ind w:right="110" w:firstLine="177"/>
              <w:jc w:val="both"/>
              <w:rPr>
                <w:rFonts w:ascii="Times New Roman" w:hAnsi="Times New Roman" w:cs="Times New Roman"/>
                <w:lang w:val="kk-KZ"/>
              </w:rPr>
            </w:pPr>
          </w:p>
          <w:p w14:paraId="42659E1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092DB8" w14:textId="72EC5F2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A878C7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15550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1BB6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8D33F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14D0E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88741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3D3B3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8D434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3FD784" w14:textId="78A1C53A" w:rsidR="005862DC" w:rsidRDefault="005862DC" w:rsidP="005862DC">
            <w:pPr>
              <w:pStyle w:val="a6"/>
              <w:tabs>
                <w:tab w:val="left" w:pos="9639"/>
              </w:tabs>
              <w:ind w:right="110" w:firstLine="177"/>
              <w:jc w:val="both"/>
              <w:rPr>
                <w:rFonts w:ascii="Times New Roman" w:hAnsi="Times New Roman" w:cs="Times New Roman"/>
                <w:lang w:val="kk-KZ"/>
              </w:rPr>
            </w:pPr>
          </w:p>
          <w:p w14:paraId="368B3CE4" w14:textId="25803CB0" w:rsidR="005862DC" w:rsidRDefault="005862DC" w:rsidP="005862DC">
            <w:pPr>
              <w:pStyle w:val="a6"/>
              <w:tabs>
                <w:tab w:val="left" w:pos="9639"/>
              </w:tabs>
              <w:ind w:right="110" w:firstLine="177"/>
              <w:jc w:val="both"/>
              <w:rPr>
                <w:rFonts w:ascii="Times New Roman" w:hAnsi="Times New Roman" w:cs="Times New Roman"/>
                <w:lang w:val="kk-KZ"/>
              </w:rPr>
            </w:pPr>
          </w:p>
          <w:p w14:paraId="43A4FBD0" w14:textId="6C5681E6" w:rsidR="005862DC" w:rsidRDefault="005862DC" w:rsidP="005862DC">
            <w:pPr>
              <w:pStyle w:val="a6"/>
              <w:tabs>
                <w:tab w:val="left" w:pos="9639"/>
              </w:tabs>
              <w:ind w:right="110" w:firstLine="177"/>
              <w:jc w:val="both"/>
              <w:rPr>
                <w:rFonts w:ascii="Times New Roman" w:hAnsi="Times New Roman" w:cs="Times New Roman"/>
                <w:lang w:val="kk-KZ"/>
              </w:rPr>
            </w:pPr>
          </w:p>
          <w:p w14:paraId="4DC245EC" w14:textId="2FCDFC0B" w:rsidR="005862DC" w:rsidRDefault="005862DC" w:rsidP="005862DC">
            <w:pPr>
              <w:pStyle w:val="a6"/>
              <w:tabs>
                <w:tab w:val="left" w:pos="9639"/>
              </w:tabs>
              <w:ind w:right="110" w:firstLine="177"/>
              <w:jc w:val="both"/>
              <w:rPr>
                <w:rFonts w:ascii="Times New Roman" w:hAnsi="Times New Roman" w:cs="Times New Roman"/>
                <w:lang w:val="kk-KZ"/>
              </w:rPr>
            </w:pPr>
          </w:p>
          <w:p w14:paraId="0C4B0565" w14:textId="5A304CAF" w:rsidR="005862DC" w:rsidRDefault="005862DC" w:rsidP="005862DC">
            <w:pPr>
              <w:pStyle w:val="a6"/>
              <w:tabs>
                <w:tab w:val="left" w:pos="9639"/>
              </w:tabs>
              <w:ind w:right="110" w:firstLine="177"/>
              <w:jc w:val="both"/>
              <w:rPr>
                <w:rFonts w:ascii="Times New Roman" w:hAnsi="Times New Roman" w:cs="Times New Roman"/>
                <w:lang w:val="kk-KZ"/>
              </w:rPr>
            </w:pPr>
          </w:p>
          <w:p w14:paraId="09FAC406" w14:textId="5B7F3AF5" w:rsidR="005862DC" w:rsidRDefault="005862DC" w:rsidP="005862DC">
            <w:pPr>
              <w:pStyle w:val="a6"/>
              <w:tabs>
                <w:tab w:val="left" w:pos="9639"/>
              </w:tabs>
              <w:ind w:right="110" w:firstLine="177"/>
              <w:jc w:val="both"/>
              <w:rPr>
                <w:rFonts w:ascii="Times New Roman" w:hAnsi="Times New Roman" w:cs="Times New Roman"/>
                <w:lang w:val="kk-KZ"/>
              </w:rPr>
            </w:pPr>
          </w:p>
          <w:p w14:paraId="3B05ABE9" w14:textId="26D12862" w:rsidR="005862DC" w:rsidRDefault="005862DC" w:rsidP="005862DC">
            <w:pPr>
              <w:pStyle w:val="a6"/>
              <w:tabs>
                <w:tab w:val="left" w:pos="9639"/>
              </w:tabs>
              <w:ind w:right="110" w:firstLine="177"/>
              <w:jc w:val="both"/>
              <w:rPr>
                <w:rFonts w:ascii="Times New Roman" w:hAnsi="Times New Roman" w:cs="Times New Roman"/>
                <w:lang w:val="kk-KZ"/>
              </w:rPr>
            </w:pPr>
          </w:p>
          <w:p w14:paraId="4106F964" w14:textId="1B1D02BA" w:rsidR="005862DC" w:rsidRDefault="005862DC" w:rsidP="005862DC">
            <w:pPr>
              <w:pStyle w:val="a6"/>
              <w:tabs>
                <w:tab w:val="left" w:pos="9639"/>
              </w:tabs>
              <w:ind w:right="110" w:firstLine="177"/>
              <w:jc w:val="both"/>
              <w:rPr>
                <w:rFonts w:ascii="Times New Roman" w:hAnsi="Times New Roman" w:cs="Times New Roman"/>
                <w:lang w:val="kk-KZ"/>
              </w:rPr>
            </w:pPr>
          </w:p>
          <w:p w14:paraId="42FE4FF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538F6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6103D3" w14:textId="46BDCF1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753E67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C28C4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52B00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574FC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CF0C3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40CB04" w14:textId="77346C8B" w:rsidR="005862DC" w:rsidRDefault="005862DC" w:rsidP="005862DC">
            <w:pPr>
              <w:pStyle w:val="a6"/>
              <w:tabs>
                <w:tab w:val="left" w:pos="9639"/>
              </w:tabs>
              <w:ind w:right="110" w:firstLine="177"/>
              <w:jc w:val="both"/>
              <w:rPr>
                <w:rFonts w:ascii="Times New Roman" w:hAnsi="Times New Roman" w:cs="Times New Roman"/>
                <w:lang w:val="kk-KZ"/>
              </w:rPr>
            </w:pPr>
          </w:p>
          <w:p w14:paraId="31351425" w14:textId="71A4407A" w:rsidR="005862DC" w:rsidRDefault="005862DC" w:rsidP="005862DC">
            <w:pPr>
              <w:pStyle w:val="a6"/>
              <w:tabs>
                <w:tab w:val="left" w:pos="9639"/>
              </w:tabs>
              <w:ind w:right="110" w:firstLine="177"/>
              <w:jc w:val="both"/>
              <w:rPr>
                <w:rFonts w:ascii="Times New Roman" w:hAnsi="Times New Roman" w:cs="Times New Roman"/>
                <w:lang w:val="kk-KZ"/>
              </w:rPr>
            </w:pPr>
          </w:p>
          <w:p w14:paraId="454A8BD2" w14:textId="57CE9681" w:rsidR="005862DC" w:rsidRDefault="005862DC" w:rsidP="005862DC">
            <w:pPr>
              <w:pStyle w:val="a6"/>
              <w:tabs>
                <w:tab w:val="left" w:pos="9639"/>
              </w:tabs>
              <w:ind w:right="110" w:firstLine="177"/>
              <w:jc w:val="both"/>
              <w:rPr>
                <w:rFonts w:ascii="Times New Roman" w:hAnsi="Times New Roman" w:cs="Times New Roman"/>
                <w:lang w:val="kk-KZ"/>
              </w:rPr>
            </w:pPr>
          </w:p>
          <w:p w14:paraId="2B70ADA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BBC540" w14:textId="04ECAB0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8443DA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F8F2D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19792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AB5C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890A8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84E5F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92A6A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949B55" w14:textId="0073F2A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317B09" w14:textId="741D3EA7" w:rsidR="005862DC" w:rsidRDefault="005862DC" w:rsidP="005862DC">
            <w:pPr>
              <w:pStyle w:val="a6"/>
              <w:tabs>
                <w:tab w:val="left" w:pos="9639"/>
              </w:tabs>
              <w:ind w:right="110" w:firstLine="177"/>
              <w:jc w:val="both"/>
              <w:rPr>
                <w:rFonts w:ascii="Times New Roman" w:hAnsi="Times New Roman" w:cs="Times New Roman"/>
                <w:lang w:val="kk-KZ"/>
              </w:rPr>
            </w:pPr>
          </w:p>
          <w:p w14:paraId="20F97233" w14:textId="3813F65C" w:rsidR="005862DC" w:rsidRDefault="005862DC" w:rsidP="005862DC">
            <w:pPr>
              <w:pStyle w:val="a6"/>
              <w:tabs>
                <w:tab w:val="left" w:pos="9639"/>
              </w:tabs>
              <w:ind w:right="110" w:firstLine="177"/>
              <w:jc w:val="both"/>
              <w:rPr>
                <w:rFonts w:ascii="Times New Roman" w:hAnsi="Times New Roman" w:cs="Times New Roman"/>
                <w:lang w:val="kk-KZ"/>
              </w:rPr>
            </w:pPr>
          </w:p>
          <w:p w14:paraId="70DEF246" w14:textId="2ED7D8E2" w:rsidR="005862DC" w:rsidRDefault="005862DC" w:rsidP="005862DC">
            <w:pPr>
              <w:pStyle w:val="a6"/>
              <w:tabs>
                <w:tab w:val="left" w:pos="9639"/>
              </w:tabs>
              <w:ind w:right="110" w:firstLine="177"/>
              <w:jc w:val="both"/>
              <w:rPr>
                <w:rFonts w:ascii="Times New Roman" w:hAnsi="Times New Roman" w:cs="Times New Roman"/>
                <w:lang w:val="kk-KZ"/>
              </w:rPr>
            </w:pPr>
          </w:p>
          <w:p w14:paraId="29A81C3C" w14:textId="2D0E6B1F" w:rsidR="005862DC" w:rsidRDefault="005862DC" w:rsidP="005862DC">
            <w:pPr>
              <w:pStyle w:val="a6"/>
              <w:tabs>
                <w:tab w:val="left" w:pos="9639"/>
              </w:tabs>
              <w:ind w:right="110" w:firstLine="177"/>
              <w:jc w:val="both"/>
              <w:rPr>
                <w:rFonts w:ascii="Times New Roman" w:hAnsi="Times New Roman" w:cs="Times New Roman"/>
                <w:lang w:val="kk-KZ"/>
              </w:rPr>
            </w:pPr>
          </w:p>
          <w:p w14:paraId="1D305470" w14:textId="7C4F9D78" w:rsidR="005862DC" w:rsidRDefault="005862DC" w:rsidP="005862DC">
            <w:pPr>
              <w:pStyle w:val="a6"/>
              <w:tabs>
                <w:tab w:val="left" w:pos="9639"/>
              </w:tabs>
              <w:ind w:right="110" w:firstLine="177"/>
              <w:jc w:val="both"/>
              <w:rPr>
                <w:rFonts w:ascii="Times New Roman" w:hAnsi="Times New Roman" w:cs="Times New Roman"/>
                <w:lang w:val="kk-KZ"/>
              </w:rPr>
            </w:pPr>
          </w:p>
          <w:p w14:paraId="1558FC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83F30C" w14:textId="20F7A8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073BEB" w14:textId="13AA5C7F" w:rsidR="005862DC" w:rsidRDefault="005862DC" w:rsidP="005862DC">
            <w:pPr>
              <w:pStyle w:val="a6"/>
              <w:tabs>
                <w:tab w:val="left" w:pos="9639"/>
              </w:tabs>
              <w:ind w:right="110" w:firstLine="177"/>
              <w:jc w:val="both"/>
              <w:rPr>
                <w:rFonts w:ascii="Times New Roman" w:hAnsi="Times New Roman" w:cs="Times New Roman"/>
                <w:lang w:val="kk-KZ"/>
              </w:rPr>
            </w:pPr>
          </w:p>
          <w:p w14:paraId="09AB23A5" w14:textId="6BB9CE30" w:rsidR="005862DC" w:rsidRDefault="005862DC" w:rsidP="005862DC">
            <w:pPr>
              <w:pStyle w:val="a6"/>
              <w:tabs>
                <w:tab w:val="left" w:pos="9639"/>
              </w:tabs>
              <w:ind w:right="110" w:firstLine="177"/>
              <w:jc w:val="both"/>
              <w:rPr>
                <w:rFonts w:ascii="Times New Roman" w:hAnsi="Times New Roman" w:cs="Times New Roman"/>
                <w:lang w:val="kk-KZ"/>
              </w:rPr>
            </w:pPr>
          </w:p>
          <w:p w14:paraId="5227F428" w14:textId="793AE5B7" w:rsidR="005862DC" w:rsidRDefault="005862DC" w:rsidP="005862DC">
            <w:pPr>
              <w:pStyle w:val="a6"/>
              <w:tabs>
                <w:tab w:val="left" w:pos="9639"/>
              </w:tabs>
              <w:ind w:right="110" w:firstLine="177"/>
              <w:jc w:val="both"/>
              <w:rPr>
                <w:rFonts w:ascii="Times New Roman" w:hAnsi="Times New Roman" w:cs="Times New Roman"/>
                <w:lang w:val="kk-KZ"/>
              </w:rPr>
            </w:pPr>
          </w:p>
          <w:p w14:paraId="638BA566" w14:textId="044328FE" w:rsidR="005862DC" w:rsidRDefault="005862DC" w:rsidP="005862DC">
            <w:pPr>
              <w:pStyle w:val="a6"/>
              <w:tabs>
                <w:tab w:val="left" w:pos="9639"/>
              </w:tabs>
              <w:ind w:right="110" w:firstLine="177"/>
              <w:jc w:val="both"/>
              <w:rPr>
                <w:rFonts w:ascii="Times New Roman" w:hAnsi="Times New Roman" w:cs="Times New Roman"/>
                <w:lang w:val="kk-KZ"/>
              </w:rPr>
            </w:pPr>
          </w:p>
          <w:p w14:paraId="1F883AE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E854D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E5571C" w14:textId="447BBC7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A99AF6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BF797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3000E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593A2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48D2C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CA5F0C" w14:textId="42A913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9276F7" w14:textId="2DAC99A6" w:rsidR="005862DC" w:rsidRDefault="005862DC" w:rsidP="005862DC">
            <w:pPr>
              <w:pStyle w:val="a6"/>
              <w:tabs>
                <w:tab w:val="left" w:pos="9639"/>
              </w:tabs>
              <w:ind w:right="110" w:firstLine="177"/>
              <w:jc w:val="both"/>
              <w:rPr>
                <w:rFonts w:ascii="Times New Roman" w:hAnsi="Times New Roman" w:cs="Times New Roman"/>
                <w:lang w:val="kk-KZ"/>
              </w:rPr>
            </w:pPr>
          </w:p>
          <w:p w14:paraId="518F301F" w14:textId="38A4B88E" w:rsidR="005862DC" w:rsidRDefault="005862DC" w:rsidP="005862DC">
            <w:pPr>
              <w:pStyle w:val="a6"/>
              <w:tabs>
                <w:tab w:val="left" w:pos="9639"/>
              </w:tabs>
              <w:ind w:right="110" w:firstLine="177"/>
              <w:jc w:val="both"/>
              <w:rPr>
                <w:rFonts w:ascii="Times New Roman" w:hAnsi="Times New Roman" w:cs="Times New Roman"/>
                <w:lang w:val="kk-KZ"/>
              </w:rPr>
            </w:pPr>
          </w:p>
          <w:p w14:paraId="2248E1D3" w14:textId="52539795" w:rsidR="005862DC" w:rsidRDefault="005862DC" w:rsidP="005862DC">
            <w:pPr>
              <w:pStyle w:val="a6"/>
              <w:tabs>
                <w:tab w:val="left" w:pos="9639"/>
              </w:tabs>
              <w:ind w:right="110" w:firstLine="177"/>
              <w:jc w:val="both"/>
              <w:rPr>
                <w:rFonts w:ascii="Times New Roman" w:hAnsi="Times New Roman" w:cs="Times New Roman"/>
                <w:lang w:val="kk-KZ"/>
              </w:rPr>
            </w:pPr>
          </w:p>
          <w:p w14:paraId="6BEB0E23" w14:textId="5903D088" w:rsidR="005862DC" w:rsidRDefault="005862DC" w:rsidP="005862DC">
            <w:pPr>
              <w:pStyle w:val="a6"/>
              <w:tabs>
                <w:tab w:val="left" w:pos="9639"/>
              </w:tabs>
              <w:ind w:right="110" w:firstLine="177"/>
              <w:jc w:val="both"/>
              <w:rPr>
                <w:rFonts w:ascii="Times New Roman" w:hAnsi="Times New Roman" w:cs="Times New Roman"/>
                <w:lang w:val="kk-KZ"/>
              </w:rPr>
            </w:pPr>
          </w:p>
          <w:p w14:paraId="0263E4A6" w14:textId="624B884F" w:rsidR="005862DC" w:rsidRDefault="005862DC" w:rsidP="005862DC">
            <w:pPr>
              <w:pStyle w:val="a6"/>
              <w:tabs>
                <w:tab w:val="left" w:pos="9639"/>
              </w:tabs>
              <w:ind w:right="110" w:firstLine="177"/>
              <w:jc w:val="both"/>
              <w:rPr>
                <w:rFonts w:ascii="Times New Roman" w:hAnsi="Times New Roman" w:cs="Times New Roman"/>
                <w:lang w:val="kk-KZ"/>
              </w:rPr>
            </w:pPr>
          </w:p>
          <w:p w14:paraId="06B91B17" w14:textId="6DBA3A6C" w:rsidR="005862DC" w:rsidRDefault="005862DC" w:rsidP="005862DC">
            <w:pPr>
              <w:pStyle w:val="a6"/>
              <w:tabs>
                <w:tab w:val="left" w:pos="9639"/>
              </w:tabs>
              <w:ind w:right="110" w:firstLine="177"/>
              <w:jc w:val="both"/>
              <w:rPr>
                <w:rFonts w:ascii="Times New Roman" w:hAnsi="Times New Roman" w:cs="Times New Roman"/>
                <w:lang w:val="kk-KZ"/>
              </w:rPr>
            </w:pPr>
          </w:p>
          <w:p w14:paraId="1C60348D" w14:textId="0ACFC6C5" w:rsidR="005862DC" w:rsidRDefault="005862DC" w:rsidP="005862DC">
            <w:pPr>
              <w:pStyle w:val="a6"/>
              <w:tabs>
                <w:tab w:val="left" w:pos="9639"/>
              </w:tabs>
              <w:ind w:right="110" w:firstLine="177"/>
              <w:jc w:val="both"/>
              <w:rPr>
                <w:rFonts w:ascii="Times New Roman" w:hAnsi="Times New Roman" w:cs="Times New Roman"/>
                <w:lang w:val="kk-KZ"/>
              </w:rPr>
            </w:pPr>
          </w:p>
          <w:p w14:paraId="60093B45" w14:textId="095D30EA" w:rsidR="005862DC" w:rsidRDefault="005862DC" w:rsidP="005862DC">
            <w:pPr>
              <w:pStyle w:val="a6"/>
              <w:tabs>
                <w:tab w:val="left" w:pos="9639"/>
              </w:tabs>
              <w:ind w:right="110" w:firstLine="177"/>
              <w:jc w:val="both"/>
              <w:rPr>
                <w:rFonts w:ascii="Times New Roman" w:hAnsi="Times New Roman" w:cs="Times New Roman"/>
                <w:lang w:val="kk-KZ"/>
              </w:rPr>
            </w:pPr>
          </w:p>
          <w:p w14:paraId="572A492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B440BD" w14:textId="7E8ADA0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65C6E6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59F5D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2F49B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71250E" w14:textId="3E983776" w:rsidR="005862DC" w:rsidRDefault="005862DC" w:rsidP="005862DC">
            <w:pPr>
              <w:pStyle w:val="a6"/>
              <w:tabs>
                <w:tab w:val="left" w:pos="9639"/>
              </w:tabs>
              <w:ind w:right="110" w:firstLine="177"/>
              <w:jc w:val="both"/>
              <w:rPr>
                <w:rFonts w:ascii="Times New Roman" w:hAnsi="Times New Roman" w:cs="Times New Roman"/>
                <w:lang w:val="kk-KZ"/>
              </w:rPr>
            </w:pPr>
          </w:p>
          <w:p w14:paraId="70947E75" w14:textId="03AA7899" w:rsidR="005862DC" w:rsidRDefault="005862DC" w:rsidP="005862DC">
            <w:pPr>
              <w:pStyle w:val="a6"/>
              <w:tabs>
                <w:tab w:val="left" w:pos="9639"/>
              </w:tabs>
              <w:ind w:right="110" w:firstLine="177"/>
              <w:jc w:val="both"/>
              <w:rPr>
                <w:rFonts w:ascii="Times New Roman" w:hAnsi="Times New Roman" w:cs="Times New Roman"/>
                <w:lang w:val="kk-KZ"/>
              </w:rPr>
            </w:pPr>
          </w:p>
          <w:p w14:paraId="3DE13F4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36BC49" w14:textId="15AAD95E" w:rsidR="005862DC" w:rsidRDefault="005862DC" w:rsidP="005862DC">
            <w:pPr>
              <w:pStyle w:val="a6"/>
              <w:tabs>
                <w:tab w:val="left" w:pos="9639"/>
              </w:tabs>
              <w:ind w:right="110" w:firstLine="177"/>
              <w:jc w:val="both"/>
              <w:rPr>
                <w:rFonts w:ascii="Times New Roman" w:hAnsi="Times New Roman" w:cs="Times New Roman"/>
                <w:lang w:val="kk-KZ"/>
              </w:rPr>
            </w:pPr>
          </w:p>
          <w:p w14:paraId="56619808" w14:textId="00546DFB" w:rsidR="005862DC" w:rsidRDefault="005862DC" w:rsidP="005862DC">
            <w:pPr>
              <w:pStyle w:val="a6"/>
              <w:tabs>
                <w:tab w:val="left" w:pos="9639"/>
              </w:tabs>
              <w:ind w:right="110" w:firstLine="177"/>
              <w:jc w:val="both"/>
              <w:rPr>
                <w:rFonts w:ascii="Times New Roman" w:hAnsi="Times New Roman" w:cs="Times New Roman"/>
                <w:lang w:val="kk-KZ"/>
              </w:rPr>
            </w:pPr>
          </w:p>
          <w:p w14:paraId="420BE790" w14:textId="0A666209" w:rsidR="005862DC" w:rsidRDefault="005862DC" w:rsidP="005862DC">
            <w:pPr>
              <w:pStyle w:val="a6"/>
              <w:tabs>
                <w:tab w:val="left" w:pos="9639"/>
              </w:tabs>
              <w:ind w:right="110" w:firstLine="177"/>
              <w:jc w:val="both"/>
              <w:rPr>
                <w:rFonts w:ascii="Times New Roman" w:hAnsi="Times New Roman" w:cs="Times New Roman"/>
                <w:lang w:val="kk-KZ"/>
              </w:rPr>
            </w:pPr>
          </w:p>
          <w:p w14:paraId="14CBB9B5" w14:textId="2512B36E" w:rsidR="005862DC" w:rsidRDefault="005862DC" w:rsidP="005862DC">
            <w:pPr>
              <w:pStyle w:val="a6"/>
              <w:tabs>
                <w:tab w:val="left" w:pos="9639"/>
              </w:tabs>
              <w:ind w:right="110" w:firstLine="177"/>
              <w:jc w:val="both"/>
              <w:rPr>
                <w:rFonts w:ascii="Times New Roman" w:hAnsi="Times New Roman" w:cs="Times New Roman"/>
                <w:lang w:val="kk-KZ"/>
              </w:rPr>
            </w:pPr>
          </w:p>
          <w:p w14:paraId="597A44B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AB84E3" w14:textId="2E1C4BD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0AE1D9F" w14:textId="4E6AFC8A" w:rsidR="005862DC" w:rsidRDefault="005862DC" w:rsidP="005862DC">
            <w:pPr>
              <w:pStyle w:val="a6"/>
              <w:tabs>
                <w:tab w:val="left" w:pos="9639"/>
              </w:tabs>
              <w:ind w:right="110" w:firstLine="177"/>
              <w:jc w:val="both"/>
              <w:rPr>
                <w:rFonts w:ascii="Times New Roman" w:hAnsi="Times New Roman" w:cs="Times New Roman"/>
                <w:lang w:val="kk-KZ"/>
              </w:rPr>
            </w:pPr>
          </w:p>
          <w:p w14:paraId="79672281" w14:textId="7988264C" w:rsidR="005862DC" w:rsidRDefault="005862DC" w:rsidP="005862DC">
            <w:pPr>
              <w:pStyle w:val="a6"/>
              <w:tabs>
                <w:tab w:val="left" w:pos="9639"/>
              </w:tabs>
              <w:ind w:right="110" w:firstLine="177"/>
              <w:jc w:val="both"/>
              <w:rPr>
                <w:rFonts w:ascii="Times New Roman" w:hAnsi="Times New Roman" w:cs="Times New Roman"/>
                <w:lang w:val="kk-KZ"/>
              </w:rPr>
            </w:pPr>
          </w:p>
          <w:p w14:paraId="781AF5B2" w14:textId="1AFD9EC1" w:rsidR="005862DC" w:rsidRDefault="005862DC" w:rsidP="005862DC">
            <w:pPr>
              <w:pStyle w:val="a6"/>
              <w:tabs>
                <w:tab w:val="left" w:pos="9639"/>
              </w:tabs>
              <w:ind w:right="110" w:firstLine="177"/>
              <w:jc w:val="both"/>
              <w:rPr>
                <w:rFonts w:ascii="Times New Roman" w:hAnsi="Times New Roman" w:cs="Times New Roman"/>
                <w:lang w:val="kk-KZ"/>
              </w:rPr>
            </w:pPr>
          </w:p>
          <w:p w14:paraId="2522D3AE" w14:textId="3919352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294934C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0B76D2" w14:textId="01E124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3D32BE" w14:textId="4FFDE3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FBDF9B" w14:textId="458107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14E2B9" w14:textId="1BEB2F6A" w:rsidR="005862DC" w:rsidRDefault="005862DC" w:rsidP="005862DC">
            <w:pPr>
              <w:pStyle w:val="a6"/>
              <w:tabs>
                <w:tab w:val="left" w:pos="9639"/>
              </w:tabs>
              <w:ind w:right="110" w:firstLine="177"/>
              <w:jc w:val="both"/>
              <w:rPr>
                <w:rFonts w:ascii="Times New Roman" w:hAnsi="Times New Roman" w:cs="Times New Roman"/>
                <w:lang w:val="kk-KZ"/>
              </w:rPr>
            </w:pPr>
          </w:p>
          <w:p w14:paraId="2886AD2E" w14:textId="47C4F883" w:rsidR="005862DC" w:rsidRDefault="005862DC" w:rsidP="005862DC">
            <w:pPr>
              <w:pStyle w:val="a6"/>
              <w:tabs>
                <w:tab w:val="left" w:pos="9639"/>
              </w:tabs>
              <w:ind w:right="110" w:firstLine="177"/>
              <w:jc w:val="both"/>
              <w:rPr>
                <w:rFonts w:ascii="Times New Roman" w:hAnsi="Times New Roman" w:cs="Times New Roman"/>
                <w:lang w:val="kk-KZ"/>
              </w:rPr>
            </w:pPr>
          </w:p>
          <w:p w14:paraId="6A7E89FC" w14:textId="6F3299C8" w:rsidR="005862DC" w:rsidRDefault="005862DC" w:rsidP="005862DC">
            <w:pPr>
              <w:pStyle w:val="a6"/>
              <w:tabs>
                <w:tab w:val="left" w:pos="9639"/>
              </w:tabs>
              <w:ind w:right="110" w:firstLine="177"/>
              <w:jc w:val="both"/>
              <w:rPr>
                <w:rFonts w:ascii="Times New Roman" w:hAnsi="Times New Roman" w:cs="Times New Roman"/>
                <w:lang w:val="kk-KZ"/>
              </w:rPr>
            </w:pPr>
          </w:p>
          <w:p w14:paraId="034274E9" w14:textId="1A7A83D7" w:rsidR="005862DC" w:rsidRDefault="005862DC" w:rsidP="005862DC">
            <w:pPr>
              <w:pStyle w:val="a6"/>
              <w:tabs>
                <w:tab w:val="left" w:pos="9639"/>
              </w:tabs>
              <w:ind w:right="110" w:firstLine="177"/>
              <w:jc w:val="both"/>
              <w:rPr>
                <w:rFonts w:ascii="Times New Roman" w:hAnsi="Times New Roman" w:cs="Times New Roman"/>
                <w:lang w:val="kk-KZ"/>
              </w:rPr>
            </w:pPr>
          </w:p>
          <w:p w14:paraId="69209E27" w14:textId="7C2DA2C5" w:rsidR="00BC23B1" w:rsidRDefault="00BC23B1" w:rsidP="005862DC">
            <w:pPr>
              <w:pStyle w:val="a6"/>
              <w:tabs>
                <w:tab w:val="left" w:pos="9639"/>
              </w:tabs>
              <w:ind w:right="110" w:firstLine="177"/>
              <w:jc w:val="both"/>
              <w:rPr>
                <w:rFonts w:ascii="Times New Roman" w:hAnsi="Times New Roman" w:cs="Times New Roman"/>
                <w:lang w:val="kk-KZ"/>
              </w:rPr>
            </w:pPr>
          </w:p>
          <w:p w14:paraId="7DCA6576" w14:textId="6FD8B915" w:rsidR="00BC23B1" w:rsidRDefault="00BC23B1" w:rsidP="005862DC">
            <w:pPr>
              <w:pStyle w:val="a6"/>
              <w:tabs>
                <w:tab w:val="left" w:pos="9639"/>
              </w:tabs>
              <w:ind w:right="110" w:firstLine="177"/>
              <w:jc w:val="both"/>
              <w:rPr>
                <w:rFonts w:ascii="Times New Roman" w:hAnsi="Times New Roman" w:cs="Times New Roman"/>
                <w:lang w:val="kk-KZ"/>
              </w:rPr>
            </w:pPr>
          </w:p>
          <w:p w14:paraId="68415775"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42E7F22E"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423516A5" w14:textId="40ABAA1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93E0568" w14:textId="4AA9DBD8" w:rsidR="005862DC" w:rsidRDefault="005862DC" w:rsidP="005862DC">
            <w:pPr>
              <w:pStyle w:val="a6"/>
              <w:tabs>
                <w:tab w:val="left" w:pos="9639"/>
              </w:tabs>
              <w:ind w:right="110" w:firstLine="177"/>
              <w:jc w:val="both"/>
              <w:rPr>
                <w:rFonts w:ascii="Times New Roman" w:hAnsi="Times New Roman" w:cs="Times New Roman"/>
                <w:lang w:val="kk-KZ"/>
              </w:rPr>
            </w:pPr>
          </w:p>
          <w:p w14:paraId="7163C6B5" w14:textId="229984E0" w:rsidR="005862DC" w:rsidRDefault="005862DC" w:rsidP="005862DC">
            <w:pPr>
              <w:pStyle w:val="a6"/>
              <w:tabs>
                <w:tab w:val="left" w:pos="9639"/>
              </w:tabs>
              <w:ind w:right="110" w:firstLine="177"/>
              <w:jc w:val="both"/>
              <w:rPr>
                <w:rFonts w:ascii="Times New Roman" w:hAnsi="Times New Roman" w:cs="Times New Roman"/>
                <w:lang w:val="kk-KZ"/>
              </w:rPr>
            </w:pPr>
          </w:p>
          <w:p w14:paraId="768B39AC" w14:textId="379543EB" w:rsidR="005862DC" w:rsidRDefault="005862DC" w:rsidP="005862DC">
            <w:pPr>
              <w:pStyle w:val="a6"/>
              <w:tabs>
                <w:tab w:val="left" w:pos="9639"/>
              </w:tabs>
              <w:ind w:right="110" w:firstLine="177"/>
              <w:jc w:val="both"/>
              <w:rPr>
                <w:rFonts w:ascii="Times New Roman" w:hAnsi="Times New Roman" w:cs="Times New Roman"/>
                <w:lang w:val="kk-KZ"/>
              </w:rPr>
            </w:pPr>
          </w:p>
          <w:p w14:paraId="745B52ED" w14:textId="68FB9C13" w:rsidR="005862DC" w:rsidRDefault="005862DC" w:rsidP="005862DC">
            <w:pPr>
              <w:pStyle w:val="a6"/>
              <w:tabs>
                <w:tab w:val="left" w:pos="9639"/>
              </w:tabs>
              <w:ind w:right="110" w:firstLine="177"/>
              <w:jc w:val="both"/>
              <w:rPr>
                <w:rFonts w:ascii="Times New Roman" w:hAnsi="Times New Roman" w:cs="Times New Roman"/>
                <w:lang w:val="kk-KZ"/>
              </w:rPr>
            </w:pPr>
          </w:p>
          <w:p w14:paraId="179F78F8" w14:textId="2C30D5E9" w:rsidR="005862DC" w:rsidRDefault="005862DC" w:rsidP="005862DC">
            <w:pPr>
              <w:pStyle w:val="a6"/>
              <w:tabs>
                <w:tab w:val="left" w:pos="9639"/>
              </w:tabs>
              <w:ind w:right="110" w:firstLine="177"/>
              <w:jc w:val="both"/>
              <w:rPr>
                <w:rFonts w:ascii="Times New Roman" w:hAnsi="Times New Roman" w:cs="Times New Roman"/>
                <w:lang w:val="kk-KZ"/>
              </w:rPr>
            </w:pPr>
          </w:p>
          <w:p w14:paraId="688B0C91" w14:textId="3DEEA9AE" w:rsidR="005862DC" w:rsidRDefault="005862DC" w:rsidP="005862DC">
            <w:pPr>
              <w:pStyle w:val="a6"/>
              <w:tabs>
                <w:tab w:val="left" w:pos="9639"/>
              </w:tabs>
              <w:ind w:right="110" w:firstLine="177"/>
              <w:jc w:val="both"/>
              <w:rPr>
                <w:rFonts w:ascii="Times New Roman" w:hAnsi="Times New Roman" w:cs="Times New Roman"/>
                <w:lang w:val="kk-KZ"/>
              </w:rPr>
            </w:pPr>
          </w:p>
          <w:p w14:paraId="07F04EE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FA40AD" w14:textId="232DCE2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1A52BE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C7EF6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DAB5E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60798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453CB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634AD1" w14:textId="2FA16AA5" w:rsidR="005862DC" w:rsidRDefault="005862DC" w:rsidP="005862DC">
            <w:pPr>
              <w:pStyle w:val="a6"/>
              <w:tabs>
                <w:tab w:val="left" w:pos="9639"/>
              </w:tabs>
              <w:ind w:right="110" w:firstLine="177"/>
              <w:jc w:val="both"/>
              <w:rPr>
                <w:rFonts w:ascii="Times New Roman" w:hAnsi="Times New Roman" w:cs="Times New Roman"/>
                <w:lang w:val="kk-KZ"/>
              </w:rPr>
            </w:pPr>
          </w:p>
          <w:p w14:paraId="5E850DE9" w14:textId="3F189328" w:rsidR="005862DC" w:rsidRDefault="005862DC" w:rsidP="005862DC">
            <w:pPr>
              <w:pStyle w:val="a6"/>
              <w:tabs>
                <w:tab w:val="left" w:pos="9639"/>
              </w:tabs>
              <w:ind w:right="110" w:firstLine="177"/>
              <w:jc w:val="both"/>
              <w:rPr>
                <w:rFonts w:ascii="Times New Roman" w:hAnsi="Times New Roman" w:cs="Times New Roman"/>
                <w:lang w:val="kk-KZ"/>
              </w:rPr>
            </w:pPr>
          </w:p>
          <w:p w14:paraId="2CD244C4" w14:textId="519B1397" w:rsidR="005862DC" w:rsidRDefault="005862DC" w:rsidP="005862DC">
            <w:pPr>
              <w:pStyle w:val="a6"/>
              <w:tabs>
                <w:tab w:val="left" w:pos="9639"/>
              </w:tabs>
              <w:ind w:right="110" w:firstLine="177"/>
              <w:jc w:val="both"/>
              <w:rPr>
                <w:rFonts w:ascii="Times New Roman" w:hAnsi="Times New Roman" w:cs="Times New Roman"/>
                <w:lang w:val="kk-KZ"/>
              </w:rPr>
            </w:pPr>
          </w:p>
          <w:p w14:paraId="454B576E" w14:textId="3660C1D9" w:rsidR="00BC23B1" w:rsidRDefault="00BC23B1" w:rsidP="005862DC">
            <w:pPr>
              <w:pStyle w:val="a6"/>
              <w:tabs>
                <w:tab w:val="left" w:pos="9639"/>
              </w:tabs>
              <w:ind w:right="110" w:firstLine="177"/>
              <w:jc w:val="both"/>
              <w:rPr>
                <w:rFonts w:ascii="Times New Roman" w:hAnsi="Times New Roman" w:cs="Times New Roman"/>
                <w:lang w:val="kk-KZ"/>
              </w:rPr>
            </w:pPr>
          </w:p>
          <w:p w14:paraId="38F9626C" w14:textId="5EACF8BA" w:rsidR="00BC23B1" w:rsidRDefault="00BC23B1" w:rsidP="005862DC">
            <w:pPr>
              <w:pStyle w:val="a6"/>
              <w:tabs>
                <w:tab w:val="left" w:pos="9639"/>
              </w:tabs>
              <w:ind w:right="110" w:firstLine="177"/>
              <w:jc w:val="both"/>
              <w:rPr>
                <w:rFonts w:ascii="Times New Roman" w:hAnsi="Times New Roman" w:cs="Times New Roman"/>
                <w:lang w:val="kk-KZ"/>
              </w:rPr>
            </w:pPr>
          </w:p>
          <w:p w14:paraId="2CCEE8CA"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4B70984D" w14:textId="3A8C7C6E" w:rsidR="005862DC" w:rsidRDefault="005862DC" w:rsidP="005862DC">
            <w:pPr>
              <w:pStyle w:val="a6"/>
              <w:tabs>
                <w:tab w:val="left" w:pos="9639"/>
              </w:tabs>
              <w:ind w:right="110" w:firstLine="177"/>
              <w:jc w:val="both"/>
              <w:rPr>
                <w:rFonts w:ascii="Times New Roman" w:hAnsi="Times New Roman" w:cs="Times New Roman"/>
                <w:lang w:val="kk-KZ"/>
              </w:rPr>
            </w:pPr>
          </w:p>
          <w:p w14:paraId="3A8E651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6D7B28" w14:textId="6706487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0CAA7D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12CB8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AD0D4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990BCF" w14:textId="6D0490AF" w:rsidR="005862DC" w:rsidRDefault="005862DC" w:rsidP="005862DC">
            <w:pPr>
              <w:pStyle w:val="a6"/>
              <w:tabs>
                <w:tab w:val="left" w:pos="9639"/>
              </w:tabs>
              <w:ind w:right="110" w:firstLine="177"/>
              <w:jc w:val="both"/>
              <w:rPr>
                <w:rFonts w:ascii="Times New Roman" w:hAnsi="Times New Roman" w:cs="Times New Roman"/>
                <w:lang w:val="kk-KZ"/>
              </w:rPr>
            </w:pPr>
          </w:p>
          <w:p w14:paraId="632F7758" w14:textId="4BDD35EE" w:rsidR="005862DC" w:rsidRDefault="005862DC" w:rsidP="005862DC">
            <w:pPr>
              <w:pStyle w:val="a6"/>
              <w:tabs>
                <w:tab w:val="left" w:pos="9639"/>
              </w:tabs>
              <w:ind w:right="110" w:firstLine="177"/>
              <w:jc w:val="both"/>
              <w:rPr>
                <w:rFonts w:ascii="Times New Roman" w:hAnsi="Times New Roman" w:cs="Times New Roman"/>
                <w:lang w:val="kk-KZ"/>
              </w:rPr>
            </w:pPr>
          </w:p>
          <w:p w14:paraId="006ACAEC" w14:textId="54EA0174" w:rsidR="005862DC" w:rsidRDefault="005862DC" w:rsidP="005862DC">
            <w:pPr>
              <w:pStyle w:val="a6"/>
              <w:tabs>
                <w:tab w:val="left" w:pos="9639"/>
              </w:tabs>
              <w:ind w:right="110" w:firstLine="177"/>
              <w:jc w:val="both"/>
              <w:rPr>
                <w:rFonts w:ascii="Times New Roman" w:hAnsi="Times New Roman" w:cs="Times New Roman"/>
                <w:lang w:val="kk-KZ"/>
              </w:rPr>
            </w:pPr>
          </w:p>
          <w:p w14:paraId="300C4F24" w14:textId="68DC0BBC" w:rsidR="005862DC" w:rsidRDefault="005862DC" w:rsidP="005862DC">
            <w:pPr>
              <w:pStyle w:val="a6"/>
              <w:tabs>
                <w:tab w:val="left" w:pos="9639"/>
              </w:tabs>
              <w:ind w:right="110" w:firstLine="177"/>
              <w:jc w:val="both"/>
              <w:rPr>
                <w:rFonts w:ascii="Times New Roman" w:hAnsi="Times New Roman" w:cs="Times New Roman"/>
                <w:lang w:val="kk-KZ"/>
              </w:rPr>
            </w:pPr>
          </w:p>
          <w:p w14:paraId="5CBB1CF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53BFF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4B0A60" w14:textId="6983FB3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0F6678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A561B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2770A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CB157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954D9A" w14:textId="2436478E" w:rsidR="005862DC" w:rsidRDefault="005862DC" w:rsidP="005862DC">
            <w:pPr>
              <w:pStyle w:val="a6"/>
              <w:tabs>
                <w:tab w:val="left" w:pos="9639"/>
              </w:tabs>
              <w:ind w:right="110" w:firstLine="177"/>
              <w:jc w:val="both"/>
              <w:rPr>
                <w:rFonts w:ascii="Times New Roman" w:hAnsi="Times New Roman" w:cs="Times New Roman"/>
                <w:lang w:val="kk-KZ"/>
              </w:rPr>
            </w:pPr>
          </w:p>
          <w:p w14:paraId="5163CF80" w14:textId="155B6ABB" w:rsidR="005862DC" w:rsidRDefault="005862DC" w:rsidP="005862DC">
            <w:pPr>
              <w:pStyle w:val="a6"/>
              <w:tabs>
                <w:tab w:val="left" w:pos="9639"/>
              </w:tabs>
              <w:ind w:right="110" w:firstLine="177"/>
              <w:jc w:val="both"/>
              <w:rPr>
                <w:rFonts w:ascii="Times New Roman" w:hAnsi="Times New Roman" w:cs="Times New Roman"/>
                <w:lang w:val="kk-KZ"/>
              </w:rPr>
            </w:pPr>
          </w:p>
          <w:p w14:paraId="6F1A5362" w14:textId="681B96D1" w:rsidR="005862DC" w:rsidRDefault="005862DC" w:rsidP="005862DC">
            <w:pPr>
              <w:pStyle w:val="a6"/>
              <w:tabs>
                <w:tab w:val="left" w:pos="9639"/>
              </w:tabs>
              <w:ind w:right="110" w:firstLine="177"/>
              <w:jc w:val="both"/>
              <w:rPr>
                <w:rFonts w:ascii="Times New Roman" w:hAnsi="Times New Roman" w:cs="Times New Roman"/>
                <w:lang w:val="kk-KZ"/>
              </w:rPr>
            </w:pPr>
          </w:p>
          <w:p w14:paraId="0575B72E" w14:textId="034CB582" w:rsidR="005862DC" w:rsidRDefault="005862DC" w:rsidP="005862DC">
            <w:pPr>
              <w:pStyle w:val="a6"/>
              <w:tabs>
                <w:tab w:val="left" w:pos="9639"/>
              </w:tabs>
              <w:ind w:right="110" w:firstLine="177"/>
              <w:jc w:val="both"/>
              <w:rPr>
                <w:rFonts w:ascii="Times New Roman" w:hAnsi="Times New Roman" w:cs="Times New Roman"/>
                <w:lang w:val="kk-KZ"/>
              </w:rPr>
            </w:pPr>
          </w:p>
          <w:p w14:paraId="30DBF639" w14:textId="058FBC78" w:rsidR="005862DC" w:rsidRDefault="005862DC" w:rsidP="005862DC">
            <w:pPr>
              <w:pStyle w:val="a6"/>
              <w:tabs>
                <w:tab w:val="left" w:pos="9639"/>
              </w:tabs>
              <w:ind w:right="110" w:firstLine="177"/>
              <w:jc w:val="both"/>
              <w:rPr>
                <w:rFonts w:ascii="Times New Roman" w:hAnsi="Times New Roman" w:cs="Times New Roman"/>
                <w:lang w:val="kk-KZ"/>
              </w:rPr>
            </w:pPr>
          </w:p>
          <w:p w14:paraId="763DF97E" w14:textId="63B05314" w:rsidR="005862DC" w:rsidRDefault="005862DC" w:rsidP="005862DC">
            <w:pPr>
              <w:pStyle w:val="a6"/>
              <w:tabs>
                <w:tab w:val="left" w:pos="9639"/>
              </w:tabs>
              <w:ind w:right="110" w:firstLine="177"/>
              <w:jc w:val="both"/>
              <w:rPr>
                <w:rFonts w:ascii="Times New Roman" w:hAnsi="Times New Roman" w:cs="Times New Roman"/>
                <w:lang w:val="kk-KZ"/>
              </w:rPr>
            </w:pPr>
          </w:p>
          <w:p w14:paraId="4E03F7BB" w14:textId="4FE21E97" w:rsidR="005862DC" w:rsidRDefault="005862DC" w:rsidP="005862DC">
            <w:pPr>
              <w:pStyle w:val="a6"/>
              <w:tabs>
                <w:tab w:val="left" w:pos="9639"/>
              </w:tabs>
              <w:ind w:right="110" w:firstLine="177"/>
              <w:jc w:val="both"/>
              <w:rPr>
                <w:rFonts w:ascii="Times New Roman" w:hAnsi="Times New Roman" w:cs="Times New Roman"/>
                <w:lang w:val="kk-KZ"/>
              </w:rPr>
            </w:pPr>
          </w:p>
          <w:p w14:paraId="30BC62B8"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5A0EFDC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36B33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244F4A" w14:textId="772201A3" w:rsidR="005862DC" w:rsidRDefault="005862DC" w:rsidP="005862DC">
            <w:pPr>
              <w:pStyle w:val="a6"/>
              <w:tabs>
                <w:tab w:val="left" w:pos="9639"/>
              </w:tabs>
              <w:ind w:right="110" w:firstLine="177"/>
              <w:jc w:val="both"/>
              <w:rPr>
                <w:rFonts w:ascii="Times New Roman" w:hAnsi="Times New Roman" w:cs="Times New Roman"/>
                <w:lang w:val="kk-KZ"/>
              </w:rPr>
            </w:pPr>
          </w:p>
          <w:p w14:paraId="31D107A3" w14:textId="2459537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8B9FE4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E3B1F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7A5F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F37C31" w14:textId="621082CA" w:rsidR="005862DC" w:rsidRDefault="005862DC" w:rsidP="005862DC">
            <w:pPr>
              <w:pStyle w:val="a6"/>
              <w:tabs>
                <w:tab w:val="left" w:pos="9639"/>
              </w:tabs>
              <w:ind w:right="110" w:firstLine="177"/>
              <w:jc w:val="both"/>
              <w:rPr>
                <w:rFonts w:ascii="Times New Roman" w:hAnsi="Times New Roman" w:cs="Times New Roman"/>
                <w:lang w:val="kk-KZ"/>
              </w:rPr>
            </w:pPr>
          </w:p>
          <w:p w14:paraId="2E7666B6" w14:textId="42B51737" w:rsidR="005862DC" w:rsidRDefault="005862DC" w:rsidP="005862DC">
            <w:pPr>
              <w:pStyle w:val="a6"/>
              <w:tabs>
                <w:tab w:val="left" w:pos="9639"/>
              </w:tabs>
              <w:ind w:right="110" w:firstLine="177"/>
              <w:jc w:val="both"/>
              <w:rPr>
                <w:rFonts w:ascii="Times New Roman" w:hAnsi="Times New Roman" w:cs="Times New Roman"/>
                <w:lang w:val="kk-KZ"/>
              </w:rPr>
            </w:pPr>
          </w:p>
          <w:p w14:paraId="38487644" w14:textId="40002BD6" w:rsidR="005862DC" w:rsidRDefault="005862DC" w:rsidP="005862DC">
            <w:pPr>
              <w:pStyle w:val="a6"/>
              <w:tabs>
                <w:tab w:val="left" w:pos="9639"/>
              </w:tabs>
              <w:ind w:right="110" w:firstLine="177"/>
              <w:jc w:val="both"/>
              <w:rPr>
                <w:rFonts w:ascii="Times New Roman" w:hAnsi="Times New Roman" w:cs="Times New Roman"/>
                <w:lang w:val="kk-KZ"/>
              </w:rPr>
            </w:pPr>
          </w:p>
          <w:p w14:paraId="619E754D" w14:textId="1E61FD6F" w:rsidR="005862DC" w:rsidRDefault="005862DC" w:rsidP="005862DC">
            <w:pPr>
              <w:pStyle w:val="a6"/>
              <w:tabs>
                <w:tab w:val="left" w:pos="9639"/>
              </w:tabs>
              <w:ind w:right="110" w:firstLine="177"/>
              <w:jc w:val="both"/>
              <w:rPr>
                <w:rFonts w:ascii="Times New Roman" w:hAnsi="Times New Roman" w:cs="Times New Roman"/>
                <w:lang w:val="kk-KZ"/>
              </w:rPr>
            </w:pPr>
          </w:p>
          <w:p w14:paraId="30444CAA"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48C033F4"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2BEF204B" w14:textId="131606E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A002D1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8C0D0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CD225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73CD1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6C900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A4214B" w14:textId="24FACC85" w:rsidR="005862DC" w:rsidRDefault="005862DC" w:rsidP="005862DC">
            <w:pPr>
              <w:pStyle w:val="a6"/>
              <w:tabs>
                <w:tab w:val="left" w:pos="9639"/>
              </w:tabs>
              <w:ind w:right="110" w:firstLine="177"/>
              <w:jc w:val="both"/>
              <w:rPr>
                <w:rFonts w:ascii="Times New Roman" w:hAnsi="Times New Roman" w:cs="Times New Roman"/>
                <w:lang w:val="kk-KZ"/>
              </w:rPr>
            </w:pPr>
          </w:p>
          <w:p w14:paraId="4484CCED" w14:textId="1E190E49" w:rsidR="005862DC" w:rsidRDefault="005862DC" w:rsidP="005862DC">
            <w:pPr>
              <w:pStyle w:val="a6"/>
              <w:tabs>
                <w:tab w:val="left" w:pos="9639"/>
              </w:tabs>
              <w:ind w:right="110" w:firstLine="177"/>
              <w:jc w:val="both"/>
              <w:rPr>
                <w:rFonts w:ascii="Times New Roman" w:hAnsi="Times New Roman" w:cs="Times New Roman"/>
                <w:lang w:val="kk-KZ"/>
              </w:rPr>
            </w:pPr>
          </w:p>
          <w:p w14:paraId="4245C90E" w14:textId="0CA77048" w:rsidR="005862DC" w:rsidRDefault="005862DC" w:rsidP="005862DC">
            <w:pPr>
              <w:pStyle w:val="a6"/>
              <w:tabs>
                <w:tab w:val="left" w:pos="9639"/>
              </w:tabs>
              <w:ind w:right="110" w:firstLine="177"/>
              <w:jc w:val="both"/>
              <w:rPr>
                <w:rFonts w:ascii="Times New Roman" w:hAnsi="Times New Roman" w:cs="Times New Roman"/>
                <w:lang w:val="kk-KZ"/>
              </w:rPr>
            </w:pPr>
          </w:p>
          <w:p w14:paraId="0E8B295D" w14:textId="35AADCBC" w:rsidR="005862DC" w:rsidRDefault="005862DC" w:rsidP="005862DC">
            <w:pPr>
              <w:pStyle w:val="a6"/>
              <w:tabs>
                <w:tab w:val="left" w:pos="9639"/>
              </w:tabs>
              <w:ind w:right="110" w:firstLine="177"/>
              <w:jc w:val="both"/>
              <w:rPr>
                <w:rFonts w:ascii="Times New Roman" w:hAnsi="Times New Roman" w:cs="Times New Roman"/>
                <w:lang w:val="kk-KZ"/>
              </w:rPr>
            </w:pPr>
          </w:p>
          <w:p w14:paraId="76E2F3EE" w14:textId="3099ED28" w:rsidR="005862DC" w:rsidRDefault="005862DC" w:rsidP="005862DC">
            <w:pPr>
              <w:pStyle w:val="a6"/>
              <w:tabs>
                <w:tab w:val="left" w:pos="9639"/>
              </w:tabs>
              <w:ind w:right="110" w:firstLine="177"/>
              <w:jc w:val="both"/>
              <w:rPr>
                <w:rFonts w:ascii="Times New Roman" w:hAnsi="Times New Roman" w:cs="Times New Roman"/>
                <w:lang w:val="kk-KZ"/>
              </w:rPr>
            </w:pPr>
          </w:p>
          <w:p w14:paraId="1C2BF41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C8A994" w14:textId="57560F2C" w:rsidR="005862DC" w:rsidRDefault="005862DC" w:rsidP="005862DC">
            <w:pPr>
              <w:pStyle w:val="a6"/>
              <w:tabs>
                <w:tab w:val="left" w:pos="9639"/>
              </w:tabs>
              <w:ind w:right="110" w:firstLine="177"/>
              <w:jc w:val="both"/>
              <w:rPr>
                <w:rFonts w:ascii="Times New Roman" w:hAnsi="Times New Roman" w:cs="Times New Roman"/>
                <w:lang w:val="kk-KZ"/>
              </w:rPr>
            </w:pPr>
          </w:p>
          <w:p w14:paraId="1B90F9F5" w14:textId="09414B26" w:rsidR="005862DC" w:rsidRDefault="005862DC" w:rsidP="005862DC">
            <w:pPr>
              <w:pStyle w:val="a6"/>
              <w:tabs>
                <w:tab w:val="left" w:pos="9639"/>
              </w:tabs>
              <w:ind w:right="110" w:firstLine="177"/>
              <w:jc w:val="both"/>
              <w:rPr>
                <w:rFonts w:ascii="Times New Roman" w:hAnsi="Times New Roman" w:cs="Times New Roman"/>
                <w:lang w:val="kk-KZ"/>
              </w:rPr>
            </w:pPr>
          </w:p>
          <w:p w14:paraId="28EC949F" w14:textId="4CDA4F25" w:rsidR="005862DC" w:rsidRDefault="005862DC" w:rsidP="005862DC">
            <w:pPr>
              <w:pStyle w:val="a6"/>
              <w:tabs>
                <w:tab w:val="left" w:pos="9639"/>
              </w:tabs>
              <w:ind w:right="110" w:firstLine="177"/>
              <w:jc w:val="both"/>
              <w:rPr>
                <w:rFonts w:ascii="Times New Roman" w:hAnsi="Times New Roman" w:cs="Times New Roman"/>
                <w:lang w:val="kk-KZ"/>
              </w:rPr>
            </w:pPr>
          </w:p>
          <w:p w14:paraId="6E1B2012" w14:textId="2A598799" w:rsidR="005862DC" w:rsidRDefault="005862DC" w:rsidP="005862DC">
            <w:pPr>
              <w:pStyle w:val="a6"/>
              <w:tabs>
                <w:tab w:val="left" w:pos="9639"/>
              </w:tabs>
              <w:ind w:right="110" w:firstLine="177"/>
              <w:jc w:val="both"/>
              <w:rPr>
                <w:rFonts w:ascii="Times New Roman" w:hAnsi="Times New Roman" w:cs="Times New Roman"/>
                <w:lang w:val="kk-KZ"/>
              </w:rPr>
            </w:pPr>
          </w:p>
          <w:p w14:paraId="47B3C22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564FB5" w14:textId="2196710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DFC541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B1E65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D03971" w14:textId="2476821C" w:rsidR="005862DC" w:rsidRDefault="005862DC" w:rsidP="005862DC">
            <w:pPr>
              <w:pStyle w:val="a6"/>
              <w:tabs>
                <w:tab w:val="left" w:pos="9639"/>
              </w:tabs>
              <w:ind w:right="110" w:firstLine="177"/>
              <w:jc w:val="both"/>
              <w:rPr>
                <w:rFonts w:ascii="Times New Roman" w:hAnsi="Times New Roman" w:cs="Times New Roman"/>
                <w:lang w:val="kk-KZ"/>
              </w:rPr>
            </w:pPr>
          </w:p>
          <w:p w14:paraId="716A3440" w14:textId="028F9789" w:rsidR="005862DC" w:rsidRDefault="005862DC" w:rsidP="005862DC">
            <w:pPr>
              <w:pStyle w:val="a6"/>
              <w:tabs>
                <w:tab w:val="left" w:pos="9639"/>
              </w:tabs>
              <w:ind w:right="110" w:firstLine="177"/>
              <w:jc w:val="both"/>
              <w:rPr>
                <w:rFonts w:ascii="Times New Roman" w:hAnsi="Times New Roman" w:cs="Times New Roman"/>
                <w:lang w:val="kk-KZ"/>
              </w:rPr>
            </w:pPr>
          </w:p>
          <w:p w14:paraId="51B51CEF" w14:textId="516E1FBA" w:rsidR="005862DC" w:rsidRDefault="005862DC" w:rsidP="005862DC">
            <w:pPr>
              <w:pStyle w:val="a6"/>
              <w:tabs>
                <w:tab w:val="left" w:pos="9639"/>
              </w:tabs>
              <w:ind w:right="110" w:firstLine="177"/>
              <w:jc w:val="both"/>
              <w:rPr>
                <w:rFonts w:ascii="Times New Roman" w:hAnsi="Times New Roman" w:cs="Times New Roman"/>
                <w:lang w:val="kk-KZ"/>
              </w:rPr>
            </w:pPr>
          </w:p>
          <w:p w14:paraId="08C40B79" w14:textId="029F2020" w:rsidR="005862DC" w:rsidRDefault="005862DC" w:rsidP="005862DC">
            <w:pPr>
              <w:pStyle w:val="a6"/>
              <w:tabs>
                <w:tab w:val="left" w:pos="9639"/>
              </w:tabs>
              <w:ind w:right="110" w:firstLine="177"/>
              <w:jc w:val="both"/>
              <w:rPr>
                <w:rFonts w:ascii="Times New Roman" w:hAnsi="Times New Roman" w:cs="Times New Roman"/>
                <w:lang w:val="kk-KZ"/>
              </w:rPr>
            </w:pPr>
          </w:p>
          <w:p w14:paraId="2DA00CD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0600CC" w14:textId="4A1246F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D62E1C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EA642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DBCEA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84558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BB85B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E56586" w14:textId="39260D21" w:rsidR="005862DC" w:rsidRDefault="005862DC" w:rsidP="005862DC">
            <w:pPr>
              <w:pStyle w:val="a6"/>
              <w:tabs>
                <w:tab w:val="left" w:pos="9639"/>
              </w:tabs>
              <w:ind w:right="110" w:firstLine="177"/>
              <w:jc w:val="both"/>
              <w:rPr>
                <w:rFonts w:ascii="Times New Roman" w:hAnsi="Times New Roman" w:cs="Times New Roman"/>
                <w:lang w:val="kk-KZ"/>
              </w:rPr>
            </w:pPr>
          </w:p>
          <w:p w14:paraId="03D272EC" w14:textId="08D8E578" w:rsidR="005862DC" w:rsidRDefault="005862DC" w:rsidP="005862DC">
            <w:pPr>
              <w:pStyle w:val="a6"/>
              <w:tabs>
                <w:tab w:val="left" w:pos="9639"/>
              </w:tabs>
              <w:ind w:right="110" w:firstLine="177"/>
              <w:jc w:val="both"/>
              <w:rPr>
                <w:rFonts w:ascii="Times New Roman" w:hAnsi="Times New Roman" w:cs="Times New Roman"/>
                <w:lang w:val="kk-KZ"/>
              </w:rPr>
            </w:pPr>
          </w:p>
          <w:p w14:paraId="03E7D55C" w14:textId="0A6CC580" w:rsidR="005862DC" w:rsidRDefault="005862DC" w:rsidP="005862DC">
            <w:pPr>
              <w:pStyle w:val="a6"/>
              <w:tabs>
                <w:tab w:val="left" w:pos="9639"/>
              </w:tabs>
              <w:ind w:right="110" w:firstLine="177"/>
              <w:jc w:val="both"/>
              <w:rPr>
                <w:rFonts w:ascii="Times New Roman" w:hAnsi="Times New Roman" w:cs="Times New Roman"/>
                <w:lang w:val="kk-KZ"/>
              </w:rPr>
            </w:pPr>
          </w:p>
          <w:p w14:paraId="09E16AAA" w14:textId="3B792BCE" w:rsidR="005862DC" w:rsidRDefault="005862DC" w:rsidP="005862DC">
            <w:pPr>
              <w:pStyle w:val="a6"/>
              <w:tabs>
                <w:tab w:val="left" w:pos="9639"/>
              </w:tabs>
              <w:ind w:right="110" w:firstLine="177"/>
              <w:jc w:val="both"/>
              <w:rPr>
                <w:rFonts w:ascii="Times New Roman" w:hAnsi="Times New Roman" w:cs="Times New Roman"/>
                <w:lang w:val="kk-KZ"/>
              </w:rPr>
            </w:pPr>
          </w:p>
          <w:p w14:paraId="329247DE" w14:textId="11FA3797" w:rsidR="005862DC" w:rsidRDefault="005862DC" w:rsidP="005862DC">
            <w:pPr>
              <w:pStyle w:val="a6"/>
              <w:tabs>
                <w:tab w:val="left" w:pos="9639"/>
              </w:tabs>
              <w:ind w:right="110" w:firstLine="177"/>
              <w:jc w:val="both"/>
              <w:rPr>
                <w:rFonts w:ascii="Times New Roman" w:hAnsi="Times New Roman" w:cs="Times New Roman"/>
                <w:lang w:val="kk-KZ"/>
              </w:rPr>
            </w:pPr>
          </w:p>
          <w:p w14:paraId="473364B0"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2299CC5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DDC6FF" w14:textId="2997D74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E5937FE" w14:textId="7A26B002" w:rsidR="005862DC" w:rsidRDefault="005862DC" w:rsidP="005862DC">
            <w:pPr>
              <w:pStyle w:val="a6"/>
              <w:tabs>
                <w:tab w:val="left" w:pos="9639"/>
              </w:tabs>
              <w:ind w:right="110" w:firstLine="177"/>
              <w:jc w:val="both"/>
              <w:rPr>
                <w:rFonts w:ascii="Times New Roman" w:hAnsi="Times New Roman" w:cs="Times New Roman"/>
                <w:lang w:val="kk-KZ"/>
              </w:rPr>
            </w:pPr>
          </w:p>
          <w:p w14:paraId="393B2FE4" w14:textId="08493AED" w:rsidR="005862DC" w:rsidRDefault="005862DC" w:rsidP="005862DC">
            <w:pPr>
              <w:pStyle w:val="a6"/>
              <w:tabs>
                <w:tab w:val="left" w:pos="9639"/>
              </w:tabs>
              <w:ind w:right="110" w:firstLine="177"/>
              <w:jc w:val="both"/>
              <w:rPr>
                <w:rFonts w:ascii="Times New Roman" w:hAnsi="Times New Roman" w:cs="Times New Roman"/>
                <w:lang w:val="kk-KZ"/>
              </w:rPr>
            </w:pPr>
          </w:p>
          <w:p w14:paraId="7C664BAB" w14:textId="192BCF96" w:rsidR="005862DC" w:rsidRDefault="005862DC" w:rsidP="005862DC">
            <w:pPr>
              <w:pStyle w:val="a6"/>
              <w:tabs>
                <w:tab w:val="left" w:pos="9639"/>
              </w:tabs>
              <w:ind w:right="110" w:firstLine="177"/>
              <w:jc w:val="both"/>
              <w:rPr>
                <w:rFonts w:ascii="Times New Roman" w:hAnsi="Times New Roman" w:cs="Times New Roman"/>
                <w:lang w:val="kk-KZ"/>
              </w:rPr>
            </w:pPr>
          </w:p>
          <w:p w14:paraId="40C762EB" w14:textId="11FAEFB3" w:rsidR="005862DC" w:rsidRDefault="005862DC" w:rsidP="005862DC">
            <w:pPr>
              <w:pStyle w:val="a6"/>
              <w:tabs>
                <w:tab w:val="left" w:pos="9639"/>
              </w:tabs>
              <w:ind w:right="110" w:firstLine="177"/>
              <w:jc w:val="both"/>
              <w:rPr>
                <w:rFonts w:ascii="Times New Roman" w:hAnsi="Times New Roman" w:cs="Times New Roman"/>
                <w:lang w:val="kk-KZ"/>
              </w:rPr>
            </w:pPr>
          </w:p>
          <w:p w14:paraId="62CA5C0D" w14:textId="411A503C" w:rsidR="005862DC" w:rsidRDefault="005862DC" w:rsidP="005862DC">
            <w:pPr>
              <w:pStyle w:val="a6"/>
              <w:tabs>
                <w:tab w:val="left" w:pos="9639"/>
              </w:tabs>
              <w:ind w:right="110" w:firstLine="177"/>
              <w:jc w:val="both"/>
              <w:rPr>
                <w:rFonts w:ascii="Times New Roman" w:hAnsi="Times New Roman" w:cs="Times New Roman"/>
                <w:lang w:val="kk-KZ"/>
              </w:rPr>
            </w:pPr>
          </w:p>
          <w:p w14:paraId="2984DD73" w14:textId="6FFD3E0C" w:rsidR="005862DC" w:rsidRDefault="005862DC" w:rsidP="005862DC">
            <w:pPr>
              <w:pStyle w:val="a6"/>
              <w:tabs>
                <w:tab w:val="left" w:pos="9639"/>
              </w:tabs>
              <w:ind w:right="110" w:firstLine="177"/>
              <w:jc w:val="both"/>
              <w:rPr>
                <w:rFonts w:ascii="Times New Roman" w:hAnsi="Times New Roman" w:cs="Times New Roman"/>
                <w:lang w:val="kk-KZ"/>
              </w:rPr>
            </w:pPr>
          </w:p>
          <w:p w14:paraId="61423CE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49BB22" w14:textId="1EFC992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DC63DC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0999A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450FEC" w14:textId="4C5CDD8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66200C7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43B49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A4595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C1EF2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DF057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56DA9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D95A5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AA3B1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B4A9F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4B217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B4AC96" w14:textId="691B2604" w:rsidR="005862DC" w:rsidRDefault="005862DC" w:rsidP="005862DC">
            <w:pPr>
              <w:pStyle w:val="a6"/>
              <w:tabs>
                <w:tab w:val="left" w:pos="9639"/>
              </w:tabs>
              <w:ind w:right="110" w:firstLine="177"/>
              <w:jc w:val="both"/>
              <w:rPr>
                <w:rFonts w:ascii="Times New Roman" w:hAnsi="Times New Roman" w:cs="Times New Roman"/>
                <w:lang w:val="kk-KZ"/>
              </w:rPr>
            </w:pPr>
          </w:p>
          <w:p w14:paraId="518E6974" w14:textId="1B3F14D4" w:rsidR="005862DC" w:rsidRDefault="005862DC" w:rsidP="005862DC">
            <w:pPr>
              <w:pStyle w:val="a6"/>
              <w:tabs>
                <w:tab w:val="left" w:pos="9639"/>
              </w:tabs>
              <w:ind w:right="110" w:firstLine="177"/>
              <w:jc w:val="both"/>
              <w:rPr>
                <w:rFonts w:ascii="Times New Roman" w:hAnsi="Times New Roman" w:cs="Times New Roman"/>
                <w:lang w:val="kk-KZ"/>
              </w:rPr>
            </w:pPr>
          </w:p>
          <w:p w14:paraId="5E0EC422" w14:textId="6BF5DC7C" w:rsidR="005862DC" w:rsidRDefault="005862DC" w:rsidP="005862DC">
            <w:pPr>
              <w:pStyle w:val="a6"/>
              <w:tabs>
                <w:tab w:val="left" w:pos="9639"/>
              </w:tabs>
              <w:ind w:right="110" w:firstLine="177"/>
              <w:jc w:val="both"/>
              <w:rPr>
                <w:rFonts w:ascii="Times New Roman" w:hAnsi="Times New Roman" w:cs="Times New Roman"/>
                <w:lang w:val="kk-KZ"/>
              </w:rPr>
            </w:pPr>
          </w:p>
          <w:p w14:paraId="52187256" w14:textId="08DB3EE1" w:rsidR="005862DC" w:rsidRDefault="005862DC" w:rsidP="005862DC">
            <w:pPr>
              <w:pStyle w:val="a6"/>
              <w:tabs>
                <w:tab w:val="left" w:pos="9639"/>
              </w:tabs>
              <w:ind w:right="110" w:firstLine="177"/>
              <w:jc w:val="both"/>
              <w:rPr>
                <w:rFonts w:ascii="Times New Roman" w:hAnsi="Times New Roman" w:cs="Times New Roman"/>
                <w:lang w:val="kk-KZ"/>
              </w:rPr>
            </w:pPr>
          </w:p>
          <w:p w14:paraId="5E07EEAA" w14:textId="141A71A7" w:rsidR="005862DC" w:rsidRDefault="005862DC" w:rsidP="005862DC">
            <w:pPr>
              <w:pStyle w:val="a6"/>
              <w:tabs>
                <w:tab w:val="left" w:pos="9639"/>
              </w:tabs>
              <w:ind w:right="110" w:firstLine="177"/>
              <w:jc w:val="both"/>
              <w:rPr>
                <w:rFonts w:ascii="Times New Roman" w:hAnsi="Times New Roman" w:cs="Times New Roman"/>
                <w:lang w:val="kk-KZ"/>
              </w:rPr>
            </w:pPr>
          </w:p>
          <w:p w14:paraId="5586E21E" w14:textId="76B52D74" w:rsidR="005862DC" w:rsidRDefault="005862DC" w:rsidP="005862DC">
            <w:pPr>
              <w:pStyle w:val="a6"/>
              <w:tabs>
                <w:tab w:val="left" w:pos="9639"/>
              </w:tabs>
              <w:ind w:right="110" w:firstLine="177"/>
              <w:jc w:val="both"/>
              <w:rPr>
                <w:rFonts w:ascii="Times New Roman" w:hAnsi="Times New Roman" w:cs="Times New Roman"/>
                <w:lang w:val="kk-KZ"/>
              </w:rPr>
            </w:pPr>
          </w:p>
          <w:p w14:paraId="1F9DB713" w14:textId="36EE5B43" w:rsidR="005862DC" w:rsidRDefault="005862DC" w:rsidP="005862DC">
            <w:pPr>
              <w:pStyle w:val="a6"/>
              <w:tabs>
                <w:tab w:val="left" w:pos="9639"/>
              </w:tabs>
              <w:ind w:right="110" w:firstLine="177"/>
              <w:jc w:val="both"/>
              <w:rPr>
                <w:rFonts w:ascii="Times New Roman" w:hAnsi="Times New Roman" w:cs="Times New Roman"/>
                <w:lang w:val="kk-KZ"/>
              </w:rPr>
            </w:pPr>
          </w:p>
          <w:p w14:paraId="712FE949" w14:textId="37676447" w:rsidR="005862DC" w:rsidRDefault="005862DC" w:rsidP="005862DC">
            <w:pPr>
              <w:pStyle w:val="a6"/>
              <w:tabs>
                <w:tab w:val="left" w:pos="9639"/>
              </w:tabs>
              <w:ind w:right="110" w:firstLine="177"/>
              <w:jc w:val="both"/>
              <w:rPr>
                <w:rFonts w:ascii="Times New Roman" w:hAnsi="Times New Roman" w:cs="Times New Roman"/>
                <w:lang w:val="kk-KZ"/>
              </w:rPr>
            </w:pPr>
          </w:p>
          <w:p w14:paraId="147ECA11" w14:textId="0E4745FF" w:rsidR="005862DC" w:rsidRDefault="005862DC" w:rsidP="005862DC">
            <w:pPr>
              <w:pStyle w:val="a6"/>
              <w:tabs>
                <w:tab w:val="left" w:pos="9639"/>
              </w:tabs>
              <w:ind w:right="110" w:firstLine="177"/>
              <w:jc w:val="both"/>
              <w:rPr>
                <w:rFonts w:ascii="Times New Roman" w:hAnsi="Times New Roman" w:cs="Times New Roman"/>
                <w:lang w:val="kk-KZ"/>
              </w:rPr>
            </w:pPr>
          </w:p>
          <w:p w14:paraId="5F54FE6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B752D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E4A6D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C5DD82" w14:textId="64F616F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E7E504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1C833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5A1D1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D3C14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42EF4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9939D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2F653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3E042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20627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60050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EA713A" w14:textId="44F4CC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47D671" w14:textId="2E9EB9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38540F" w14:textId="70A155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57579E" w14:textId="03DC9D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45009F" w14:textId="530F46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127979" w14:textId="363CD388" w:rsidR="005862DC" w:rsidRDefault="005862DC" w:rsidP="005862DC">
            <w:pPr>
              <w:pStyle w:val="a6"/>
              <w:tabs>
                <w:tab w:val="left" w:pos="9639"/>
              </w:tabs>
              <w:ind w:right="110" w:firstLine="177"/>
              <w:jc w:val="both"/>
              <w:rPr>
                <w:rFonts w:ascii="Times New Roman" w:hAnsi="Times New Roman" w:cs="Times New Roman"/>
                <w:lang w:val="kk-KZ"/>
              </w:rPr>
            </w:pPr>
          </w:p>
          <w:p w14:paraId="568BD655" w14:textId="3F5AC540" w:rsidR="005862DC" w:rsidRDefault="005862DC" w:rsidP="005862DC">
            <w:pPr>
              <w:pStyle w:val="a6"/>
              <w:tabs>
                <w:tab w:val="left" w:pos="9639"/>
              </w:tabs>
              <w:ind w:right="110" w:firstLine="177"/>
              <w:jc w:val="both"/>
              <w:rPr>
                <w:rFonts w:ascii="Times New Roman" w:hAnsi="Times New Roman" w:cs="Times New Roman"/>
                <w:lang w:val="kk-KZ"/>
              </w:rPr>
            </w:pPr>
          </w:p>
          <w:p w14:paraId="184E0D68" w14:textId="577F3EB3" w:rsidR="005862DC" w:rsidRDefault="005862DC" w:rsidP="005862DC">
            <w:pPr>
              <w:pStyle w:val="a6"/>
              <w:tabs>
                <w:tab w:val="left" w:pos="9639"/>
              </w:tabs>
              <w:ind w:right="110" w:firstLine="177"/>
              <w:jc w:val="both"/>
              <w:rPr>
                <w:rFonts w:ascii="Times New Roman" w:hAnsi="Times New Roman" w:cs="Times New Roman"/>
                <w:lang w:val="kk-KZ"/>
              </w:rPr>
            </w:pPr>
          </w:p>
          <w:p w14:paraId="47954945" w14:textId="2EF9BB96" w:rsidR="005862DC" w:rsidRDefault="005862DC" w:rsidP="005862DC">
            <w:pPr>
              <w:pStyle w:val="a6"/>
              <w:tabs>
                <w:tab w:val="left" w:pos="9639"/>
              </w:tabs>
              <w:ind w:right="110" w:firstLine="177"/>
              <w:jc w:val="both"/>
              <w:rPr>
                <w:rFonts w:ascii="Times New Roman" w:hAnsi="Times New Roman" w:cs="Times New Roman"/>
                <w:lang w:val="kk-KZ"/>
              </w:rPr>
            </w:pPr>
          </w:p>
          <w:p w14:paraId="3D9E2429" w14:textId="5A8792DD" w:rsidR="005862DC" w:rsidRDefault="005862DC" w:rsidP="005862DC">
            <w:pPr>
              <w:pStyle w:val="a6"/>
              <w:tabs>
                <w:tab w:val="left" w:pos="9639"/>
              </w:tabs>
              <w:ind w:right="110" w:firstLine="177"/>
              <w:jc w:val="both"/>
              <w:rPr>
                <w:rFonts w:ascii="Times New Roman" w:hAnsi="Times New Roman" w:cs="Times New Roman"/>
                <w:lang w:val="kk-KZ"/>
              </w:rPr>
            </w:pPr>
          </w:p>
          <w:p w14:paraId="1E1A0187"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7669F7FF" w14:textId="3F4DB014" w:rsidR="005862DC" w:rsidRDefault="005862DC" w:rsidP="005862DC">
            <w:pPr>
              <w:pStyle w:val="a6"/>
              <w:tabs>
                <w:tab w:val="left" w:pos="9639"/>
              </w:tabs>
              <w:ind w:right="110" w:firstLine="177"/>
              <w:jc w:val="both"/>
              <w:rPr>
                <w:rFonts w:ascii="Times New Roman" w:hAnsi="Times New Roman" w:cs="Times New Roman"/>
                <w:lang w:val="kk-KZ"/>
              </w:rPr>
            </w:pPr>
          </w:p>
          <w:p w14:paraId="2268CFDA" w14:textId="2D620A65" w:rsidR="005862DC" w:rsidRDefault="005862DC" w:rsidP="005862DC">
            <w:pPr>
              <w:pStyle w:val="a6"/>
              <w:tabs>
                <w:tab w:val="left" w:pos="9639"/>
              </w:tabs>
              <w:ind w:right="110" w:firstLine="177"/>
              <w:jc w:val="both"/>
              <w:rPr>
                <w:rFonts w:ascii="Times New Roman" w:hAnsi="Times New Roman" w:cs="Times New Roman"/>
                <w:lang w:val="kk-KZ"/>
              </w:rPr>
            </w:pPr>
          </w:p>
          <w:p w14:paraId="25357D3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50E20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DC9A20" w14:textId="18BDCBC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8C5F94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F997F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9960F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49E14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CB270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9C14B3" w14:textId="5FAA82E1" w:rsidR="005862DC" w:rsidRDefault="005862DC" w:rsidP="005862DC">
            <w:pPr>
              <w:pStyle w:val="a6"/>
              <w:tabs>
                <w:tab w:val="left" w:pos="9639"/>
              </w:tabs>
              <w:ind w:right="110" w:firstLine="177"/>
              <w:jc w:val="both"/>
              <w:rPr>
                <w:rFonts w:ascii="Times New Roman" w:hAnsi="Times New Roman" w:cs="Times New Roman"/>
                <w:lang w:val="kk-KZ"/>
              </w:rPr>
            </w:pPr>
          </w:p>
          <w:p w14:paraId="2B6BD000" w14:textId="7BF43BC8" w:rsidR="005862DC" w:rsidRDefault="005862DC" w:rsidP="005862DC">
            <w:pPr>
              <w:pStyle w:val="a6"/>
              <w:tabs>
                <w:tab w:val="left" w:pos="9639"/>
              </w:tabs>
              <w:ind w:right="110" w:firstLine="177"/>
              <w:jc w:val="both"/>
              <w:rPr>
                <w:rFonts w:ascii="Times New Roman" w:hAnsi="Times New Roman" w:cs="Times New Roman"/>
                <w:lang w:val="kk-KZ"/>
              </w:rPr>
            </w:pPr>
          </w:p>
          <w:p w14:paraId="63A66755" w14:textId="153DF6BB" w:rsidR="005862DC" w:rsidRDefault="005862DC" w:rsidP="005862DC">
            <w:pPr>
              <w:pStyle w:val="a6"/>
              <w:tabs>
                <w:tab w:val="left" w:pos="9639"/>
              </w:tabs>
              <w:ind w:right="110" w:firstLine="177"/>
              <w:jc w:val="both"/>
              <w:rPr>
                <w:rFonts w:ascii="Times New Roman" w:hAnsi="Times New Roman" w:cs="Times New Roman"/>
                <w:lang w:val="kk-KZ"/>
              </w:rPr>
            </w:pPr>
          </w:p>
          <w:p w14:paraId="052F33E3" w14:textId="2CDA2284" w:rsidR="005862DC" w:rsidRDefault="005862DC" w:rsidP="005862DC">
            <w:pPr>
              <w:pStyle w:val="a6"/>
              <w:tabs>
                <w:tab w:val="left" w:pos="9639"/>
              </w:tabs>
              <w:ind w:right="110" w:firstLine="177"/>
              <w:jc w:val="both"/>
              <w:rPr>
                <w:rFonts w:ascii="Times New Roman" w:hAnsi="Times New Roman" w:cs="Times New Roman"/>
                <w:lang w:val="kk-KZ"/>
              </w:rPr>
            </w:pPr>
          </w:p>
          <w:p w14:paraId="476ADF18" w14:textId="24E7DCCB" w:rsidR="005862DC" w:rsidRDefault="005862DC" w:rsidP="005862DC">
            <w:pPr>
              <w:pStyle w:val="a6"/>
              <w:tabs>
                <w:tab w:val="left" w:pos="9639"/>
              </w:tabs>
              <w:ind w:right="110" w:firstLine="177"/>
              <w:jc w:val="both"/>
              <w:rPr>
                <w:rFonts w:ascii="Times New Roman" w:hAnsi="Times New Roman" w:cs="Times New Roman"/>
                <w:lang w:val="kk-KZ"/>
              </w:rPr>
            </w:pPr>
          </w:p>
          <w:p w14:paraId="6E0E1C14" w14:textId="044E12E7" w:rsidR="005862DC" w:rsidRDefault="005862DC" w:rsidP="005862DC">
            <w:pPr>
              <w:pStyle w:val="a6"/>
              <w:tabs>
                <w:tab w:val="left" w:pos="9639"/>
              </w:tabs>
              <w:ind w:right="110" w:firstLine="177"/>
              <w:jc w:val="both"/>
              <w:rPr>
                <w:rFonts w:ascii="Times New Roman" w:hAnsi="Times New Roman" w:cs="Times New Roman"/>
                <w:lang w:val="kk-KZ"/>
              </w:rPr>
            </w:pPr>
          </w:p>
          <w:p w14:paraId="4237D0E7" w14:textId="0D2191A7" w:rsidR="005862DC" w:rsidRDefault="005862DC" w:rsidP="005862DC">
            <w:pPr>
              <w:pStyle w:val="a6"/>
              <w:tabs>
                <w:tab w:val="left" w:pos="9639"/>
              </w:tabs>
              <w:ind w:right="110" w:firstLine="177"/>
              <w:jc w:val="both"/>
              <w:rPr>
                <w:rFonts w:ascii="Times New Roman" w:hAnsi="Times New Roman" w:cs="Times New Roman"/>
                <w:lang w:val="kk-KZ"/>
              </w:rPr>
            </w:pPr>
          </w:p>
          <w:p w14:paraId="5BDD6AAA" w14:textId="6ACED9AB" w:rsidR="005862DC" w:rsidRDefault="005862DC" w:rsidP="005862DC">
            <w:pPr>
              <w:pStyle w:val="a6"/>
              <w:tabs>
                <w:tab w:val="left" w:pos="9639"/>
              </w:tabs>
              <w:ind w:right="110" w:firstLine="177"/>
              <w:jc w:val="both"/>
              <w:rPr>
                <w:rFonts w:ascii="Times New Roman" w:hAnsi="Times New Roman" w:cs="Times New Roman"/>
                <w:lang w:val="kk-KZ"/>
              </w:rPr>
            </w:pPr>
          </w:p>
          <w:p w14:paraId="1C815A5A" w14:textId="14100434" w:rsidR="005862DC" w:rsidRDefault="005862DC" w:rsidP="005862DC">
            <w:pPr>
              <w:pStyle w:val="a6"/>
              <w:tabs>
                <w:tab w:val="left" w:pos="9639"/>
              </w:tabs>
              <w:ind w:right="110" w:firstLine="177"/>
              <w:jc w:val="both"/>
              <w:rPr>
                <w:rFonts w:ascii="Times New Roman" w:hAnsi="Times New Roman" w:cs="Times New Roman"/>
                <w:lang w:val="kk-KZ"/>
              </w:rPr>
            </w:pPr>
          </w:p>
          <w:p w14:paraId="457DEBFF" w14:textId="28D58326" w:rsidR="005862DC" w:rsidRDefault="005862DC" w:rsidP="005862DC">
            <w:pPr>
              <w:pStyle w:val="a6"/>
              <w:tabs>
                <w:tab w:val="left" w:pos="9639"/>
              </w:tabs>
              <w:ind w:right="110" w:firstLine="177"/>
              <w:jc w:val="both"/>
              <w:rPr>
                <w:rFonts w:ascii="Times New Roman" w:hAnsi="Times New Roman" w:cs="Times New Roman"/>
                <w:lang w:val="kk-KZ"/>
              </w:rPr>
            </w:pPr>
          </w:p>
          <w:p w14:paraId="22151861" w14:textId="0EF24A35" w:rsidR="005862DC" w:rsidRDefault="005862DC" w:rsidP="005862DC">
            <w:pPr>
              <w:pStyle w:val="a6"/>
              <w:tabs>
                <w:tab w:val="left" w:pos="9639"/>
              </w:tabs>
              <w:ind w:right="110" w:firstLine="177"/>
              <w:jc w:val="both"/>
              <w:rPr>
                <w:rFonts w:ascii="Times New Roman" w:hAnsi="Times New Roman" w:cs="Times New Roman"/>
                <w:lang w:val="kk-KZ"/>
              </w:rPr>
            </w:pPr>
          </w:p>
          <w:p w14:paraId="00159306" w14:textId="50E345B5" w:rsidR="005862DC" w:rsidRDefault="005862DC" w:rsidP="005862DC">
            <w:pPr>
              <w:pStyle w:val="a6"/>
              <w:tabs>
                <w:tab w:val="left" w:pos="9639"/>
              </w:tabs>
              <w:ind w:right="110" w:firstLine="177"/>
              <w:jc w:val="both"/>
              <w:rPr>
                <w:rFonts w:ascii="Times New Roman" w:hAnsi="Times New Roman" w:cs="Times New Roman"/>
                <w:lang w:val="kk-KZ"/>
              </w:rPr>
            </w:pPr>
          </w:p>
          <w:p w14:paraId="39F60FB0" w14:textId="33856848" w:rsidR="00BC23B1" w:rsidRDefault="00BC23B1" w:rsidP="005862DC">
            <w:pPr>
              <w:pStyle w:val="a6"/>
              <w:tabs>
                <w:tab w:val="left" w:pos="9639"/>
              </w:tabs>
              <w:ind w:right="110" w:firstLine="177"/>
              <w:jc w:val="both"/>
              <w:rPr>
                <w:rFonts w:ascii="Times New Roman" w:hAnsi="Times New Roman" w:cs="Times New Roman"/>
                <w:lang w:val="kk-KZ"/>
              </w:rPr>
            </w:pPr>
          </w:p>
          <w:p w14:paraId="3331C7C1" w14:textId="0D28158D" w:rsidR="005862DC" w:rsidRDefault="005862DC" w:rsidP="005862DC">
            <w:pPr>
              <w:pStyle w:val="a6"/>
              <w:tabs>
                <w:tab w:val="left" w:pos="9639"/>
              </w:tabs>
              <w:ind w:right="110" w:firstLine="177"/>
              <w:jc w:val="both"/>
              <w:rPr>
                <w:rFonts w:ascii="Times New Roman" w:hAnsi="Times New Roman" w:cs="Times New Roman"/>
                <w:lang w:val="kk-KZ"/>
              </w:rPr>
            </w:pPr>
          </w:p>
          <w:p w14:paraId="6DDE631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512771" w14:textId="587AE74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A967C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2465F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6F24E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14B7F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B0A05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6E58F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D1A85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749F2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1E564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CEE363" w14:textId="0B414613" w:rsidR="005862DC" w:rsidRDefault="005862DC" w:rsidP="005862DC">
            <w:pPr>
              <w:pStyle w:val="a6"/>
              <w:tabs>
                <w:tab w:val="left" w:pos="9639"/>
              </w:tabs>
              <w:ind w:right="110" w:firstLine="177"/>
              <w:jc w:val="both"/>
              <w:rPr>
                <w:rFonts w:ascii="Times New Roman" w:hAnsi="Times New Roman" w:cs="Times New Roman"/>
                <w:lang w:val="kk-KZ"/>
              </w:rPr>
            </w:pPr>
          </w:p>
          <w:p w14:paraId="6229F89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36EC1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28935C" w14:textId="597FBC8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063F12D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40C2C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1DEAD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4CA5C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6D50F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2DFDA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CBC99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C4111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C15334" w14:textId="233E0FB5" w:rsidR="005862DC" w:rsidRDefault="005862DC" w:rsidP="005862DC">
            <w:pPr>
              <w:pStyle w:val="a6"/>
              <w:tabs>
                <w:tab w:val="left" w:pos="9639"/>
              </w:tabs>
              <w:ind w:right="110" w:firstLine="177"/>
              <w:jc w:val="both"/>
              <w:rPr>
                <w:rFonts w:ascii="Times New Roman" w:hAnsi="Times New Roman" w:cs="Times New Roman"/>
                <w:lang w:val="kk-KZ"/>
              </w:rPr>
            </w:pPr>
          </w:p>
          <w:p w14:paraId="1EED5A8A" w14:textId="590FA095" w:rsidR="005862DC" w:rsidRDefault="005862DC" w:rsidP="005862DC">
            <w:pPr>
              <w:pStyle w:val="a6"/>
              <w:tabs>
                <w:tab w:val="left" w:pos="9639"/>
              </w:tabs>
              <w:ind w:right="110" w:firstLine="177"/>
              <w:jc w:val="both"/>
              <w:rPr>
                <w:rFonts w:ascii="Times New Roman" w:hAnsi="Times New Roman" w:cs="Times New Roman"/>
                <w:lang w:val="kk-KZ"/>
              </w:rPr>
            </w:pPr>
          </w:p>
          <w:p w14:paraId="4790554B" w14:textId="7CDBAE32" w:rsidR="005862DC" w:rsidRDefault="005862DC" w:rsidP="005862DC">
            <w:pPr>
              <w:pStyle w:val="a6"/>
              <w:tabs>
                <w:tab w:val="left" w:pos="9639"/>
              </w:tabs>
              <w:ind w:right="110" w:firstLine="177"/>
              <w:jc w:val="both"/>
              <w:rPr>
                <w:rFonts w:ascii="Times New Roman" w:hAnsi="Times New Roman" w:cs="Times New Roman"/>
                <w:lang w:val="kk-KZ"/>
              </w:rPr>
            </w:pPr>
          </w:p>
          <w:p w14:paraId="12B69F2A" w14:textId="67AC8F3B" w:rsidR="005862DC" w:rsidRDefault="005862DC" w:rsidP="005862DC">
            <w:pPr>
              <w:pStyle w:val="a6"/>
              <w:tabs>
                <w:tab w:val="left" w:pos="9639"/>
              </w:tabs>
              <w:ind w:right="110" w:firstLine="177"/>
              <w:jc w:val="both"/>
              <w:rPr>
                <w:rFonts w:ascii="Times New Roman" w:hAnsi="Times New Roman" w:cs="Times New Roman"/>
                <w:lang w:val="kk-KZ"/>
              </w:rPr>
            </w:pPr>
          </w:p>
          <w:p w14:paraId="61FFBEDF" w14:textId="7566E12A" w:rsidR="005862DC" w:rsidRDefault="005862DC" w:rsidP="005862DC">
            <w:pPr>
              <w:pStyle w:val="a6"/>
              <w:tabs>
                <w:tab w:val="left" w:pos="9639"/>
              </w:tabs>
              <w:ind w:right="110" w:firstLine="177"/>
              <w:jc w:val="both"/>
              <w:rPr>
                <w:rFonts w:ascii="Times New Roman" w:hAnsi="Times New Roman" w:cs="Times New Roman"/>
                <w:lang w:val="kk-KZ"/>
              </w:rPr>
            </w:pPr>
          </w:p>
          <w:p w14:paraId="06D90D09" w14:textId="7111FF50" w:rsidR="005862DC" w:rsidRDefault="005862DC" w:rsidP="005862DC">
            <w:pPr>
              <w:pStyle w:val="a6"/>
              <w:tabs>
                <w:tab w:val="left" w:pos="9639"/>
              </w:tabs>
              <w:ind w:right="110" w:firstLine="177"/>
              <w:jc w:val="both"/>
              <w:rPr>
                <w:rFonts w:ascii="Times New Roman" w:hAnsi="Times New Roman" w:cs="Times New Roman"/>
                <w:lang w:val="kk-KZ"/>
              </w:rPr>
            </w:pPr>
          </w:p>
          <w:p w14:paraId="5A7C913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8B55AE" w14:textId="7AC1EC96" w:rsidR="005862DC" w:rsidRDefault="005862DC" w:rsidP="005862DC">
            <w:pPr>
              <w:pStyle w:val="a6"/>
              <w:tabs>
                <w:tab w:val="left" w:pos="9639"/>
              </w:tabs>
              <w:ind w:right="110" w:firstLine="177"/>
              <w:jc w:val="both"/>
              <w:rPr>
                <w:rFonts w:ascii="Times New Roman" w:hAnsi="Times New Roman" w:cs="Times New Roman"/>
                <w:lang w:val="kk-KZ"/>
              </w:rPr>
            </w:pPr>
          </w:p>
          <w:p w14:paraId="7C9E2768" w14:textId="158D8743" w:rsidR="00BC23B1" w:rsidRDefault="00BC23B1" w:rsidP="005862DC">
            <w:pPr>
              <w:pStyle w:val="a6"/>
              <w:tabs>
                <w:tab w:val="left" w:pos="9639"/>
              </w:tabs>
              <w:ind w:right="110" w:firstLine="177"/>
              <w:jc w:val="both"/>
              <w:rPr>
                <w:rFonts w:ascii="Times New Roman" w:hAnsi="Times New Roman" w:cs="Times New Roman"/>
                <w:lang w:val="kk-KZ"/>
              </w:rPr>
            </w:pPr>
          </w:p>
          <w:p w14:paraId="718ACECF"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399C1BC6" w14:textId="5FD8B0C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89BAC76" w14:textId="1FEEB911" w:rsidR="005862DC" w:rsidRDefault="005862DC" w:rsidP="005862DC">
            <w:pPr>
              <w:pStyle w:val="a6"/>
              <w:tabs>
                <w:tab w:val="left" w:pos="9639"/>
              </w:tabs>
              <w:ind w:right="110" w:firstLine="177"/>
              <w:jc w:val="both"/>
              <w:rPr>
                <w:rFonts w:ascii="Times New Roman" w:hAnsi="Times New Roman" w:cs="Times New Roman"/>
                <w:lang w:val="kk-KZ"/>
              </w:rPr>
            </w:pPr>
          </w:p>
          <w:p w14:paraId="243E8D74" w14:textId="08D46931" w:rsidR="005862DC" w:rsidRDefault="005862DC" w:rsidP="005862DC">
            <w:pPr>
              <w:pStyle w:val="a6"/>
              <w:tabs>
                <w:tab w:val="left" w:pos="9639"/>
              </w:tabs>
              <w:ind w:right="110" w:firstLine="177"/>
              <w:jc w:val="both"/>
              <w:rPr>
                <w:rFonts w:ascii="Times New Roman" w:hAnsi="Times New Roman" w:cs="Times New Roman"/>
                <w:lang w:val="kk-KZ"/>
              </w:rPr>
            </w:pPr>
          </w:p>
          <w:p w14:paraId="57D429D5" w14:textId="2A9AA037" w:rsidR="005862DC" w:rsidRDefault="005862DC" w:rsidP="005862DC">
            <w:pPr>
              <w:pStyle w:val="a6"/>
              <w:tabs>
                <w:tab w:val="left" w:pos="9639"/>
              </w:tabs>
              <w:ind w:right="110" w:firstLine="177"/>
              <w:jc w:val="both"/>
              <w:rPr>
                <w:rFonts w:ascii="Times New Roman" w:hAnsi="Times New Roman" w:cs="Times New Roman"/>
                <w:lang w:val="kk-KZ"/>
              </w:rPr>
            </w:pPr>
          </w:p>
          <w:p w14:paraId="09012A7C" w14:textId="67D7A1BD" w:rsidR="005862DC" w:rsidRDefault="005862DC" w:rsidP="005862DC">
            <w:pPr>
              <w:pStyle w:val="a6"/>
              <w:tabs>
                <w:tab w:val="left" w:pos="9639"/>
              </w:tabs>
              <w:ind w:right="110" w:firstLine="177"/>
              <w:jc w:val="both"/>
              <w:rPr>
                <w:rFonts w:ascii="Times New Roman" w:hAnsi="Times New Roman" w:cs="Times New Roman"/>
                <w:lang w:val="kk-KZ"/>
              </w:rPr>
            </w:pPr>
          </w:p>
          <w:p w14:paraId="5664BC01" w14:textId="4EA4B9E8" w:rsidR="005862DC" w:rsidRDefault="005862DC" w:rsidP="005862DC">
            <w:pPr>
              <w:pStyle w:val="a6"/>
              <w:tabs>
                <w:tab w:val="left" w:pos="9639"/>
              </w:tabs>
              <w:ind w:right="110" w:firstLine="177"/>
              <w:jc w:val="both"/>
              <w:rPr>
                <w:rFonts w:ascii="Times New Roman" w:hAnsi="Times New Roman" w:cs="Times New Roman"/>
                <w:lang w:val="kk-KZ"/>
              </w:rPr>
            </w:pPr>
          </w:p>
          <w:p w14:paraId="6059D68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7ADC48" w14:textId="327E1F1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w:t>
            </w:r>
            <w:r>
              <w:rPr>
                <w:rFonts w:ascii="Times New Roman" w:hAnsi="Times New Roman" w:cs="Times New Roman"/>
                <w:lang w:val="kk-KZ"/>
              </w:rPr>
              <w:lastRenderedPageBreak/>
              <w:t>в связи с отсутствием компетенции по его принятию.</w:t>
            </w:r>
          </w:p>
          <w:p w14:paraId="44F5CA70" w14:textId="15464643" w:rsidR="005862DC" w:rsidRDefault="005862DC" w:rsidP="005862DC">
            <w:pPr>
              <w:pStyle w:val="a6"/>
              <w:tabs>
                <w:tab w:val="left" w:pos="9639"/>
              </w:tabs>
              <w:ind w:right="110" w:firstLine="177"/>
              <w:jc w:val="both"/>
              <w:rPr>
                <w:rFonts w:ascii="Times New Roman" w:hAnsi="Times New Roman" w:cs="Times New Roman"/>
                <w:lang w:val="kk-KZ"/>
              </w:rPr>
            </w:pPr>
          </w:p>
          <w:p w14:paraId="44023A21" w14:textId="563BD076" w:rsidR="005862DC" w:rsidRDefault="005862DC" w:rsidP="005862DC">
            <w:pPr>
              <w:pStyle w:val="a6"/>
              <w:tabs>
                <w:tab w:val="left" w:pos="9639"/>
              </w:tabs>
              <w:ind w:right="110" w:firstLine="177"/>
              <w:jc w:val="both"/>
              <w:rPr>
                <w:rFonts w:ascii="Times New Roman" w:hAnsi="Times New Roman" w:cs="Times New Roman"/>
                <w:lang w:val="kk-KZ"/>
              </w:rPr>
            </w:pPr>
          </w:p>
          <w:p w14:paraId="4FB912C9" w14:textId="05E2E706" w:rsidR="005862DC" w:rsidRDefault="005862DC" w:rsidP="005862DC">
            <w:pPr>
              <w:pStyle w:val="a6"/>
              <w:tabs>
                <w:tab w:val="left" w:pos="9639"/>
              </w:tabs>
              <w:ind w:right="110" w:firstLine="177"/>
              <w:jc w:val="both"/>
              <w:rPr>
                <w:rFonts w:ascii="Times New Roman" w:hAnsi="Times New Roman" w:cs="Times New Roman"/>
                <w:lang w:val="kk-KZ"/>
              </w:rPr>
            </w:pPr>
          </w:p>
          <w:p w14:paraId="6CC58F7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CC27F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536DF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746D9E" w14:textId="1FE36C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3526F6" w14:textId="5871942E" w:rsidR="005862DC" w:rsidRDefault="005862DC" w:rsidP="005862DC">
            <w:pPr>
              <w:pStyle w:val="a6"/>
              <w:tabs>
                <w:tab w:val="left" w:pos="9639"/>
              </w:tabs>
              <w:ind w:right="110" w:firstLine="177"/>
              <w:jc w:val="both"/>
              <w:rPr>
                <w:rFonts w:ascii="Times New Roman" w:hAnsi="Times New Roman" w:cs="Times New Roman"/>
                <w:lang w:val="kk-KZ"/>
              </w:rPr>
            </w:pPr>
          </w:p>
          <w:p w14:paraId="184E8F97" w14:textId="51D3530E" w:rsidR="00BC23B1" w:rsidRDefault="00BC23B1" w:rsidP="005862DC">
            <w:pPr>
              <w:pStyle w:val="a6"/>
              <w:tabs>
                <w:tab w:val="left" w:pos="9639"/>
              </w:tabs>
              <w:ind w:right="110" w:firstLine="177"/>
              <w:jc w:val="both"/>
              <w:rPr>
                <w:rFonts w:ascii="Times New Roman" w:hAnsi="Times New Roman" w:cs="Times New Roman"/>
                <w:lang w:val="kk-KZ"/>
              </w:rPr>
            </w:pPr>
          </w:p>
          <w:p w14:paraId="33262026" w14:textId="3850E93B" w:rsidR="00BC23B1" w:rsidRDefault="00BC23B1" w:rsidP="005862DC">
            <w:pPr>
              <w:pStyle w:val="a6"/>
              <w:tabs>
                <w:tab w:val="left" w:pos="9639"/>
              </w:tabs>
              <w:ind w:right="110" w:firstLine="177"/>
              <w:jc w:val="both"/>
              <w:rPr>
                <w:rFonts w:ascii="Times New Roman" w:hAnsi="Times New Roman" w:cs="Times New Roman"/>
                <w:lang w:val="kk-KZ"/>
              </w:rPr>
            </w:pPr>
          </w:p>
          <w:p w14:paraId="13105813" w14:textId="7F3F408C" w:rsidR="00BC23B1" w:rsidRDefault="00BC23B1" w:rsidP="005862DC">
            <w:pPr>
              <w:pStyle w:val="a6"/>
              <w:tabs>
                <w:tab w:val="left" w:pos="9639"/>
              </w:tabs>
              <w:ind w:right="110" w:firstLine="177"/>
              <w:jc w:val="both"/>
              <w:rPr>
                <w:rFonts w:ascii="Times New Roman" w:hAnsi="Times New Roman" w:cs="Times New Roman"/>
                <w:lang w:val="kk-KZ"/>
              </w:rPr>
            </w:pPr>
          </w:p>
          <w:p w14:paraId="389C33DF"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635F324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349475" w14:textId="13BFABB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CB1551E" w14:textId="2AE1EA58" w:rsidR="005862DC" w:rsidRDefault="005862DC" w:rsidP="005862DC">
            <w:pPr>
              <w:pStyle w:val="a6"/>
              <w:tabs>
                <w:tab w:val="left" w:pos="9639"/>
              </w:tabs>
              <w:ind w:right="110" w:firstLine="177"/>
              <w:jc w:val="both"/>
              <w:rPr>
                <w:rFonts w:ascii="Times New Roman" w:hAnsi="Times New Roman" w:cs="Times New Roman"/>
                <w:lang w:val="kk-KZ"/>
              </w:rPr>
            </w:pPr>
          </w:p>
          <w:p w14:paraId="37E7FA33" w14:textId="3E114E69" w:rsidR="005862DC" w:rsidRDefault="005862DC" w:rsidP="005862DC">
            <w:pPr>
              <w:pStyle w:val="a6"/>
              <w:tabs>
                <w:tab w:val="left" w:pos="9639"/>
              </w:tabs>
              <w:ind w:right="110" w:firstLine="177"/>
              <w:jc w:val="both"/>
              <w:rPr>
                <w:rFonts w:ascii="Times New Roman" w:hAnsi="Times New Roman" w:cs="Times New Roman"/>
                <w:lang w:val="kk-KZ"/>
              </w:rPr>
            </w:pPr>
          </w:p>
          <w:p w14:paraId="38F9D80E" w14:textId="0D0C3FD6" w:rsidR="005862DC" w:rsidRDefault="005862DC" w:rsidP="005862DC">
            <w:pPr>
              <w:pStyle w:val="a6"/>
              <w:tabs>
                <w:tab w:val="left" w:pos="9639"/>
              </w:tabs>
              <w:ind w:right="110" w:firstLine="177"/>
              <w:jc w:val="both"/>
              <w:rPr>
                <w:rFonts w:ascii="Times New Roman" w:hAnsi="Times New Roman" w:cs="Times New Roman"/>
                <w:lang w:val="kk-KZ"/>
              </w:rPr>
            </w:pPr>
          </w:p>
          <w:p w14:paraId="29F9B867" w14:textId="6B93F404" w:rsidR="005862DC" w:rsidRDefault="005862DC" w:rsidP="005862DC">
            <w:pPr>
              <w:pStyle w:val="a6"/>
              <w:tabs>
                <w:tab w:val="left" w:pos="9639"/>
              </w:tabs>
              <w:ind w:right="110" w:firstLine="177"/>
              <w:jc w:val="both"/>
              <w:rPr>
                <w:rFonts w:ascii="Times New Roman" w:hAnsi="Times New Roman" w:cs="Times New Roman"/>
                <w:lang w:val="kk-KZ"/>
              </w:rPr>
            </w:pPr>
          </w:p>
          <w:p w14:paraId="26052648" w14:textId="3F7031EF" w:rsidR="005862DC" w:rsidRDefault="005862DC" w:rsidP="005862DC">
            <w:pPr>
              <w:pStyle w:val="a6"/>
              <w:tabs>
                <w:tab w:val="left" w:pos="9639"/>
              </w:tabs>
              <w:ind w:right="110" w:firstLine="177"/>
              <w:jc w:val="both"/>
              <w:rPr>
                <w:rFonts w:ascii="Times New Roman" w:hAnsi="Times New Roman" w:cs="Times New Roman"/>
                <w:lang w:val="kk-KZ"/>
              </w:rPr>
            </w:pPr>
          </w:p>
          <w:p w14:paraId="7CBEB406" w14:textId="15D7B25A" w:rsidR="005862DC" w:rsidRDefault="005862DC" w:rsidP="005862DC">
            <w:pPr>
              <w:pStyle w:val="a6"/>
              <w:tabs>
                <w:tab w:val="left" w:pos="9639"/>
              </w:tabs>
              <w:ind w:right="110" w:firstLine="177"/>
              <w:jc w:val="both"/>
              <w:rPr>
                <w:rFonts w:ascii="Times New Roman" w:hAnsi="Times New Roman" w:cs="Times New Roman"/>
                <w:lang w:val="kk-KZ"/>
              </w:rPr>
            </w:pPr>
          </w:p>
          <w:p w14:paraId="0EE1E94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8A4CDE" w14:textId="62DBD91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257D26C" w14:textId="6A9DDC71" w:rsidR="005862DC" w:rsidRDefault="005862DC" w:rsidP="005862DC">
            <w:pPr>
              <w:pStyle w:val="a6"/>
              <w:tabs>
                <w:tab w:val="left" w:pos="9639"/>
              </w:tabs>
              <w:ind w:right="110" w:firstLine="177"/>
              <w:jc w:val="both"/>
              <w:rPr>
                <w:rFonts w:ascii="Times New Roman" w:hAnsi="Times New Roman" w:cs="Times New Roman"/>
                <w:lang w:val="kk-KZ"/>
              </w:rPr>
            </w:pPr>
          </w:p>
          <w:p w14:paraId="451EBEC8" w14:textId="1AA1AA4C" w:rsidR="005862DC" w:rsidRDefault="005862DC" w:rsidP="005862DC">
            <w:pPr>
              <w:pStyle w:val="a6"/>
              <w:tabs>
                <w:tab w:val="left" w:pos="9639"/>
              </w:tabs>
              <w:ind w:right="110" w:firstLine="177"/>
              <w:jc w:val="both"/>
              <w:rPr>
                <w:rFonts w:ascii="Times New Roman" w:hAnsi="Times New Roman" w:cs="Times New Roman"/>
                <w:lang w:val="kk-KZ"/>
              </w:rPr>
            </w:pPr>
          </w:p>
          <w:p w14:paraId="470EE23A" w14:textId="5B20E80D" w:rsidR="005862DC" w:rsidRDefault="005862DC" w:rsidP="005862DC">
            <w:pPr>
              <w:pStyle w:val="a6"/>
              <w:tabs>
                <w:tab w:val="left" w:pos="9639"/>
              </w:tabs>
              <w:ind w:right="110" w:firstLine="177"/>
              <w:jc w:val="both"/>
              <w:rPr>
                <w:rFonts w:ascii="Times New Roman" w:hAnsi="Times New Roman" w:cs="Times New Roman"/>
                <w:lang w:val="kk-KZ"/>
              </w:rPr>
            </w:pPr>
          </w:p>
          <w:p w14:paraId="187315EA" w14:textId="5DFDC8F9" w:rsidR="005862DC" w:rsidRDefault="005862DC" w:rsidP="005862DC">
            <w:pPr>
              <w:pStyle w:val="a6"/>
              <w:tabs>
                <w:tab w:val="left" w:pos="9639"/>
              </w:tabs>
              <w:ind w:right="110" w:firstLine="177"/>
              <w:jc w:val="both"/>
              <w:rPr>
                <w:rFonts w:ascii="Times New Roman" w:hAnsi="Times New Roman" w:cs="Times New Roman"/>
                <w:lang w:val="kk-KZ"/>
              </w:rPr>
            </w:pPr>
          </w:p>
          <w:p w14:paraId="6C13F07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D4E5E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110EE5" w14:textId="598C1D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4A5325" w14:textId="78D054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AADC3F" w14:textId="1C4E7F5F" w:rsidR="005862DC" w:rsidRDefault="005862DC" w:rsidP="005862DC">
            <w:pPr>
              <w:pStyle w:val="a6"/>
              <w:tabs>
                <w:tab w:val="left" w:pos="9639"/>
              </w:tabs>
              <w:ind w:right="110" w:firstLine="177"/>
              <w:jc w:val="both"/>
              <w:rPr>
                <w:rFonts w:ascii="Times New Roman" w:hAnsi="Times New Roman" w:cs="Times New Roman"/>
                <w:lang w:val="kk-KZ"/>
              </w:rPr>
            </w:pPr>
          </w:p>
          <w:p w14:paraId="0A790E58" w14:textId="192160D1" w:rsidR="00BC23B1" w:rsidRDefault="00BC23B1" w:rsidP="005862DC">
            <w:pPr>
              <w:pStyle w:val="a6"/>
              <w:tabs>
                <w:tab w:val="left" w:pos="9639"/>
              </w:tabs>
              <w:ind w:right="110" w:firstLine="177"/>
              <w:jc w:val="both"/>
              <w:rPr>
                <w:rFonts w:ascii="Times New Roman" w:hAnsi="Times New Roman" w:cs="Times New Roman"/>
                <w:lang w:val="kk-KZ"/>
              </w:rPr>
            </w:pPr>
          </w:p>
          <w:p w14:paraId="308BE481" w14:textId="35DFBFA6" w:rsidR="00BC23B1" w:rsidRDefault="00BC23B1" w:rsidP="005862DC">
            <w:pPr>
              <w:pStyle w:val="a6"/>
              <w:tabs>
                <w:tab w:val="left" w:pos="9639"/>
              </w:tabs>
              <w:ind w:right="110" w:firstLine="177"/>
              <w:jc w:val="both"/>
              <w:rPr>
                <w:rFonts w:ascii="Times New Roman" w:hAnsi="Times New Roman" w:cs="Times New Roman"/>
                <w:lang w:val="kk-KZ"/>
              </w:rPr>
            </w:pPr>
          </w:p>
          <w:p w14:paraId="63C815F3"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0AEFF9F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BC9C5D" w14:textId="5BF053F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8275183" w14:textId="08872D85" w:rsidR="005862DC" w:rsidRDefault="005862DC" w:rsidP="005862DC">
            <w:pPr>
              <w:pStyle w:val="a6"/>
              <w:tabs>
                <w:tab w:val="left" w:pos="9639"/>
              </w:tabs>
              <w:ind w:right="110" w:firstLine="177"/>
              <w:jc w:val="both"/>
              <w:rPr>
                <w:rFonts w:ascii="Times New Roman" w:hAnsi="Times New Roman" w:cs="Times New Roman"/>
                <w:lang w:val="kk-KZ"/>
              </w:rPr>
            </w:pPr>
          </w:p>
          <w:p w14:paraId="44E9FFE3" w14:textId="6B8E2F69" w:rsidR="005862DC" w:rsidRDefault="005862DC" w:rsidP="005862DC">
            <w:pPr>
              <w:pStyle w:val="a6"/>
              <w:tabs>
                <w:tab w:val="left" w:pos="9639"/>
              </w:tabs>
              <w:ind w:right="110" w:firstLine="177"/>
              <w:jc w:val="both"/>
              <w:rPr>
                <w:rFonts w:ascii="Times New Roman" w:hAnsi="Times New Roman" w:cs="Times New Roman"/>
                <w:lang w:val="kk-KZ"/>
              </w:rPr>
            </w:pPr>
          </w:p>
          <w:p w14:paraId="48BDBF03" w14:textId="3D75B812" w:rsidR="005862DC" w:rsidRDefault="005862DC" w:rsidP="005862DC">
            <w:pPr>
              <w:pStyle w:val="a6"/>
              <w:tabs>
                <w:tab w:val="left" w:pos="9639"/>
              </w:tabs>
              <w:ind w:right="110" w:firstLine="177"/>
              <w:jc w:val="both"/>
              <w:rPr>
                <w:rFonts w:ascii="Times New Roman" w:hAnsi="Times New Roman" w:cs="Times New Roman"/>
                <w:lang w:val="kk-KZ"/>
              </w:rPr>
            </w:pPr>
          </w:p>
          <w:p w14:paraId="68235371" w14:textId="11F4CE62" w:rsidR="005862DC" w:rsidRDefault="005862DC" w:rsidP="005862DC">
            <w:pPr>
              <w:pStyle w:val="a6"/>
              <w:tabs>
                <w:tab w:val="left" w:pos="9639"/>
              </w:tabs>
              <w:ind w:right="110" w:firstLine="177"/>
              <w:jc w:val="both"/>
              <w:rPr>
                <w:rFonts w:ascii="Times New Roman" w:hAnsi="Times New Roman" w:cs="Times New Roman"/>
                <w:lang w:val="kk-KZ"/>
              </w:rPr>
            </w:pPr>
          </w:p>
          <w:p w14:paraId="779E2D63" w14:textId="7FC90BE4" w:rsidR="005862DC" w:rsidRDefault="005862DC" w:rsidP="005862DC">
            <w:pPr>
              <w:pStyle w:val="a6"/>
              <w:tabs>
                <w:tab w:val="left" w:pos="9639"/>
              </w:tabs>
              <w:ind w:right="110" w:firstLine="177"/>
              <w:jc w:val="both"/>
              <w:rPr>
                <w:rFonts w:ascii="Times New Roman" w:hAnsi="Times New Roman" w:cs="Times New Roman"/>
                <w:lang w:val="kk-KZ"/>
              </w:rPr>
            </w:pPr>
          </w:p>
          <w:p w14:paraId="3B3165FB" w14:textId="0BCEE6AF" w:rsidR="005862DC" w:rsidRDefault="005862DC" w:rsidP="005862DC">
            <w:pPr>
              <w:pStyle w:val="a6"/>
              <w:tabs>
                <w:tab w:val="left" w:pos="9639"/>
              </w:tabs>
              <w:ind w:right="110" w:firstLine="177"/>
              <w:jc w:val="both"/>
              <w:rPr>
                <w:rFonts w:ascii="Times New Roman" w:hAnsi="Times New Roman" w:cs="Times New Roman"/>
                <w:lang w:val="kk-KZ"/>
              </w:rPr>
            </w:pPr>
          </w:p>
          <w:p w14:paraId="1B747FEC" w14:textId="16460507" w:rsidR="005862DC" w:rsidRDefault="005862DC" w:rsidP="005862DC">
            <w:pPr>
              <w:pStyle w:val="a6"/>
              <w:tabs>
                <w:tab w:val="left" w:pos="9639"/>
              </w:tabs>
              <w:ind w:right="110" w:firstLine="177"/>
              <w:jc w:val="both"/>
              <w:rPr>
                <w:rFonts w:ascii="Times New Roman" w:hAnsi="Times New Roman" w:cs="Times New Roman"/>
                <w:lang w:val="kk-KZ"/>
              </w:rPr>
            </w:pPr>
          </w:p>
          <w:p w14:paraId="32B1AEEB" w14:textId="53CE092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8F5DB9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840FB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4235DE" w14:textId="3A9AE6A7" w:rsidR="005862DC" w:rsidRDefault="005862DC" w:rsidP="005862DC">
            <w:pPr>
              <w:pStyle w:val="a6"/>
              <w:tabs>
                <w:tab w:val="left" w:pos="9639"/>
              </w:tabs>
              <w:ind w:right="110" w:firstLine="177"/>
              <w:jc w:val="both"/>
              <w:rPr>
                <w:rFonts w:ascii="Times New Roman" w:hAnsi="Times New Roman" w:cs="Times New Roman"/>
                <w:lang w:val="kk-KZ"/>
              </w:rPr>
            </w:pPr>
          </w:p>
          <w:p w14:paraId="638F588D" w14:textId="551BECC7" w:rsidR="005862DC" w:rsidRDefault="005862DC" w:rsidP="005862DC">
            <w:pPr>
              <w:pStyle w:val="a6"/>
              <w:tabs>
                <w:tab w:val="left" w:pos="9639"/>
              </w:tabs>
              <w:ind w:right="110" w:firstLine="177"/>
              <w:jc w:val="both"/>
              <w:rPr>
                <w:rFonts w:ascii="Times New Roman" w:hAnsi="Times New Roman" w:cs="Times New Roman"/>
                <w:lang w:val="kk-KZ"/>
              </w:rPr>
            </w:pPr>
          </w:p>
          <w:p w14:paraId="2B57813C" w14:textId="3B98FC99" w:rsidR="005862DC" w:rsidRDefault="005862DC" w:rsidP="005862DC">
            <w:pPr>
              <w:pStyle w:val="a6"/>
              <w:tabs>
                <w:tab w:val="left" w:pos="9639"/>
              </w:tabs>
              <w:ind w:right="110" w:firstLine="177"/>
              <w:jc w:val="both"/>
              <w:rPr>
                <w:rFonts w:ascii="Times New Roman" w:hAnsi="Times New Roman" w:cs="Times New Roman"/>
                <w:lang w:val="kk-KZ"/>
              </w:rPr>
            </w:pPr>
          </w:p>
          <w:p w14:paraId="771F544F" w14:textId="08AD62B9" w:rsidR="005862DC" w:rsidRDefault="005862DC" w:rsidP="005862DC">
            <w:pPr>
              <w:pStyle w:val="a6"/>
              <w:tabs>
                <w:tab w:val="left" w:pos="9639"/>
              </w:tabs>
              <w:ind w:right="110" w:firstLine="177"/>
              <w:jc w:val="both"/>
              <w:rPr>
                <w:rFonts w:ascii="Times New Roman" w:hAnsi="Times New Roman" w:cs="Times New Roman"/>
                <w:lang w:val="kk-KZ"/>
              </w:rPr>
            </w:pPr>
          </w:p>
          <w:p w14:paraId="7EB1042B" w14:textId="362B33F6" w:rsidR="005862DC" w:rsidRDefault="005862DC" w:rsidP="005862DC">
            <w:pPr>
              <w:pStyle w:val="a6"/>
              <w:tabs>
                <w:tab w:val="left" w:pos="9639"/>
              </w:tabs>
              <w:ind w:right="110" w:firstLine="177"/>
              <w:jc w:val="both"/>
              <w:rPr>
                <w:rFonts w:ascii="Times New Roman" w:hAnsi="Times New Roman" w:cs="Times New Roman"/>
                <w:lang w:val="kk-KZ"/>
              </w:rPr>
            </w:pPr>
          </w:p>
          <w:p w14:paraId="32754699" w14:textId="27EFB7E6" w:rsidR="005862DC" w:rsidRDefault="005862DC" w:rsidP="005862DC">
            <w:pPr>
              <w:pStyle w:val="a6"/>
              <w:tabs>
                <w:tab w:val="left" w:pos="9639"/>
              </w:tabs>
              <w:ind w:right="110" w:firstLine="177"/>
              <w:jc w:val="both"/>
              <w:rPr>
                <w:rFonts w:ascii="Times New Roman" w:hAnsi="Times New Roman" w:cs="Times New Roman"/>
                <w:lang w:val="kk-KZ"/>
              </w:rPr>
            </w:pPr>
          </w:p>
          <w:p w14:paraId="326EA86E" w14:textId="16011883" w:rsidR="005862DC" w:rsidRDefault="005862DC" w:rsidP="005862DC">
            <w:pPr>
              <w:pStyle w:val="a6"/>
              <w:tabs>
                <w:tab w:val="left" w:pos="9639"/>
              </w:tabs>
              <w:ind w:right="110" w:firstLine="177"/>
              <w:jc w:val="both"/>
              <w:rPr>
                <w:rFonts w:ascii="Times New Roman" w:hAnsi="Times New Roman" w:cs="Times New Roman"/>
                <w:lang w:val="kk-KZ"/>
              </w:rPr>
            </w:pPr>
          </w:p>
          <w:p w14:paraId="4316245E" w14:textId="1E028039" w:rsidR="005862DC" w:rsidRDefault="005862DC" w:rsidP="005862DC">
            <w:pPr>
              <w:pStyle w:val="a6"/>
              <w:tabs>
                <w:tab w:val="left" w:pos="9639"/>
              </w:tabs>
              <w:ind w:right="110" w:firstLine="177"/>
              <w:jc w:val="both"/>
              <w:rPr>
                <w:rFonts w:ascii="Times New Roman" w:hAnsi="Times New Roman" w:cs="Times New Roman"/>
                <w:lang w:val="kk-KZ"/>
              </w:rPr>
            </w:pPr>
          </w:p>
          <w:p w14:paraId="60FDD32A"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4FFA042E"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1BB0D59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D2DD37" w14:textId="7BA7BB0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0033D2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69450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E57D6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E5B59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DC818B" w14:textId="27659A2A" w:rsidR="005862DC" w:rsidRDefault="005862DC" w:rsidP="005862DC">
            <w:pPr>
              <w:pStyle w:val="a6"/>
              <w:tabs>
                <w:tab w:val="left" w:pos="9639"/>
              </w:tabs>
              <w:ind w:right="110" w:firstLine="177"/>
              <w:jc w:val="both"/>
              <w:rPr>
                <w:rFonts w:ascii="Times New Roman" w:hAnsi="Times New Roman" w:cs="Times New Roman"/>
                <w:lang w:val="kk-KZ"/>
              </w:rPr>
            </w:pPr>
          </w:p>
          <w:p w14:paraId="7FD7FB4B" w14:textId="57F9DAEE" w:rsidR="005862DC" w:rsidRDefault="005862DC" w:rsidP="005862DC">
            <w:pPr>
              <w:pStyle w:val="a6"/>
              <w:tabs>
                <w:tab w:val="left" w:pos="9639"/>
              </w:tabs>
              <w:ind w:right="110" w:firstLine="177"/>
              <w:jc w:val="both"/>
              <w:rPr>
                <w:rFonts w:ascii="Times New Roman" w:hAnsi="Times New Roman" w:cs="Times New Roman"/>
                <w:lang w:val="kk-KZ"/>
              </w:rPr>
            </w:pPr>
          </w:p>
          <w:p w14:paraId="2750C942" w14:textId="765FAD0C" w:rsidR="005862DC" w:rsidRDefault="005862DC" w:rsidP="005862DC">
            <w:pPr>
              <w:pStyle w:val="a6"/>
              <w:tabs>
                <w:tab w:val="left" w:pos="9639"/>
              </w:tabs>
              <w:ind w:right="110" w:firstLine="177"/>
              <w:jc w:val="both"/>
              <w:rPr>
                <w:rFonts w:ascii="Times New Roman" w:hAnsi="Times New Roman" w:cs="Times New Roman"/>
                <w:lang w:val="kk-KZ"/>
              </w:rPr>
            </w:pPr>
          </w:p>
          <w:p w14:paraId="4F7E9048" w14:textId="47104435" w:rsidR="005862DC" w:rsidRDefault="005862DC" w:rsidP="005862DC">
            <w:pPr>
              <w:pStyle w:val="a6"/>
              <w:tabs>
                <w:tab w:val="left" w:pos="9639"/>
              </w:tabs>
              <w:ind w:right="110" w:firstLine="177"/>
              <w:jc w:val="both"/>
              <w:rPr>
                <w:rFonts w:ascii="Times New Roman" w:hAnsi="Times New Roman" w:cs="Times New Roman"/>
                <w:lang w:val="kk-KZ"/>
              </w:rPr>
            </w:pPr>
          </w:p>
          <w:p w14:paraId="5615828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05D385" w14:textId="0032686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8D2DA4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76C56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51DA5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EF5798" w14:textId="3A60A74D" w:rsidR="005862DC" w:rsidRDefault="005862DC" w:rsidP="005862DC">
            <w:pPr>
              <w:pStyle w:val="a6"/>
              <w:tabs>
                <w:tab w:val="left" w:pos="9639"/>
              </w:tabs>
              <w:ind w:right="110" w:firstLine="177"/>
              <w:jc w:val="both"/>
              <w:rPr>
                <w:rFonts w:ascii="Times New Roman" w:hAnsi="Times New Roman" w:cs="Times New Roman"/>
                <w:lang w:val="kk-KZ"/>
              </w:rPr>
            </w:pPr>
          </w:p>
          <w:p w14:paraId="51A1B59E" w14:textId="7D6C43E9" w:rsidR="005862DC" w:rsidRDefault="005862DC" w:rsidP="005862DC">
            <w:pPr>
              <w:pStyle w:val="a6"/>
              <w:tabs>
                <w:tab w:val="left" w:pos="9639"/>
              </w:tabs>
              <w:ind w:right="110" w:firstLine="177"/>
              <w:jc w:val="both"/>
              <w:rPr>
                <w:rFonts w:ascii="Times New Roman" w:hAnsi="Times New Roman" w:cs="Times New Roman"/>
                <w:lang w:val="kk-KZ"/>
              </w:rPr>
            </w:pPr>
          </w:p>
          <w:p w14:paraId="3D76381B" w14:textId="435FA169" w:rsidR="005862DC" w:rsidRDefault="005862DC" w:rsidP="005862DC">
            <w:pPr>
              <w:pStyle w:val="a6"/>
              <w:tabs>
                <w:tab w:val="left" w:pos="9639"/>
              </w:tabs>
              <w:ind w:right="110" w:firstLine="177"/>
              <w:jc w:val="both"/>
              <w:rPr>
                <w:rFonts w:ascii="Times New Roman" w:hAnsi="Times New Roman" w:cs="Times New Roman"/>
                <w:lang w:val="kk-KZ"/>
              </w:rPr>
            </w:pPr>
          </w:p>
          <w:p w14:paraId="46C02185" w14:textId="4C39F4BC" w:rsidR="005862DC" w:rsidRDefault="005862DC" w:rsidP="005862DC">
            <w:pPr>
              <w:pStyle w:val="a6"/>
              <w:tabs>
                <w:tab w:val="left" w:pos="9639"/>
              </w:tabs>
              <w:ind w:right="110" w:firstLine="177"/>
              <w:jc w:val="both"/>
              <w:rPr>
                <w:rFonts w:ascii="Times New Roman" w:hAnsi="Times New Roman" w:cs="Times New Roman"/>
                <w:lang w:val="kk-KZ"/>
              </w:rPr>
            </w:pPr>
          </w:p>
          <w:p w14:paraId="666EA44A" w14:textId="63DCDDC0" w:rsidR="00BC23B1" w:rsidRDefault="00BC23B1" w:rsidP="005862DC">
            <w:pPr>
              <w:pStyle w:val="a6"/>
              <w:tabs>
                <w:tab w:val="left" w:pos="9639"/>
              </w:tabs>
              <w:ind w:right="110" w:firstLine="177"/>
              <w:jc w:val="both"/>
              <w:rPr>
                <w:rFonts w:ascii="Times New Roman" w:hAnsi="Times New Roman" w:cs="Times New Roman"/>
                <w:lang w:val="kk-KZ"/>
              </w:rPr>
            </w:pPr>
          </w:p>
          <w:p w14:paraId="2B3406DD"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62D281B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A47C77" w14:textId="7955C3D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E84B890" w14:textId="080DE65E" w:rsidR="005862DC" w:rsidRDefault="005862DC" w:rsidP="005862DC">
            <w:pPr>
              <w:pStyle w:val="a6"/>
              <w:tabs>
                <w:tab w:val="left" w:pos="9639"/>
              </w:tabs>
              <w:ind w:right="110" w:firstLine="177"/>
              <w:jc w:val="both"/>
              <w:rPr>
                <w:rFonts w:ascii="Times New Roman" w:hAnsi="Times New Roman" w:cs="Times New Roman"/>
                <w:lang w:val="kk-KZ"/>
              </w:rPr>
            </w:pPr>
          </w:p>
          <w:p w14:paraId="184B5CDF" w14:textId="26FF7403" w:rsidR="005862DC" w:rsidRDefault="005862DC" w:rsidP="005862DC">
            <w:pPr>
              <w:pStyle w:val="a6"/>
              <w:tabs>
                <w:tab w:val="left" w:pos="9639"/>
              </w:tabs>
              <w:ind w:right="110" w:firstLine="177"/>
              <w:jc w:val="both"/>
              <w:rPr>
                <w:rFonts w:ascii="Times New Roman" w:hAnsi="Times New Roman" w:cs="Times New Roman"/>
                <w:lang w:val="kk-KZ"/>
              </w:rPr>
            </w:pPr>
          </w:p>
          <w:p w14:paraId="3112670A" w14:textId="615BE24B" w:rsidR="005862DC" w:rsidRDefault="005862DC" w:rsidP="005862DC">
            <w:pPr>
              <w:pStyle w:val="a6"/>
              <w:tabs>
                <w:tab w:val="left" w:pos="9639"/>
              </w:tabs>
              <w:ind w:right="110" w:firstLine="177"/>
              <w:jc w:val="both"/>
              <w:rPr>
                <w:rFonts w:ascii="Times New Roman" w:hAnsi="Times New Roman" w:cs="Times New Roman"/>
                <w:lang w:val="kk-KZ"/>
              </w:rPr>
            </w:pPr>
          </w:p>
          <w:p w14:paraId="2525288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FBA620" w14:textId="3EA6B7EF" w:rsidR="005862DC" w:rsidRDefault="005862DC" w:rsidP="005862DC">
            <w:pPr>
              <w:pStyle w:val="a6"/>
              <w:tabs>
                <w:tab w:val="left" w:pos="9639"/>
              </w:tabs>
              <w:ind w:right="110" w:firstLine="177"/>
              <w:jc w:val="both"/>
              <w:rPr>
                <w:rFonts w:ascii="Times New Roman" w:hAnsi="Times New Roman" w:cs="Times New Roman"/>
                <w:lang w:val="kk-KZ"/>
              </w:rPr>
            </w:pPr>
          </w:p>
          <w:p w14:paraId="1CEB16C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95A481" w14:textId="53D85B0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1A827A1" w14:textId="24A421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C0DB8E" w14:textId="648DD7C9" w:rsidR="005862DC" w:rsidRDefault="005862DC" w:rsidP="005862DC">
            <w:pPr>
              <w:pStyle w:val="a6"/>
              <w:tabs>
                <w:tab w:val="left" w:pos="9639"/>
              </w:tabs>
              <w:ind w:right="110" w:firstLine="177"/>
              <w:jc w:val="both"/>
              <w:rPr>
                <w:rFonts w:ascii="Times New Roman" w:hAnsi="Times New Roman" w:cs="Times New Roman"/>
                <w:lang w:val="kk-KZ"/>
              </w:rPr>
            </w:pPr>
          </w:p>
          <w:p w14:paraId="36C31E9D" w14:textId="09673DA1" w:rsidR="005862DC" w:rsidRDefault="005862DC" w:rsidP="005862DC">
            <w:pPr>
              <w:pStyle w:val="a6"/>
              <w:tabs>
                <w:tab w:val="left" w:pos="9639"/>
              </w:tabs>
              <w:ind w:right="110" w:firstLine="177"/>
              <w:jc w:val="both"/>
              <w:rPr>
                <w:rFonts w:ascii="Times New Roman" w:hAnsi="Times New Roman" w:cs="Times New Roman"/>
                <w:lang w:val="kk-KZ"/>
              </w:rPr>
            </w:pPr>
          </w:p>
          <w:p w14:paraId="58B3F386" w14:textId="08A7B680" w:rsidR="005862DC" w:rsidRDefault="005862DC" w:rsidP="005862DC">
            <w:pPr>
              <w:pStyle w:val="a6"/>
              <w:tabs>
                <w:tab w:val="left" w:pos="9639"/>
              </w:tabs>
              <w:ind w:right="110" w:firstLine="177"/>
              <w:jc w:val="both"/>
              <w:rPr>
                <w:rFonts w:ascii="Times New Roman" w:hAnsi="Times New Roman" w:cs="Times New Roman"/>
                <w:lang w:val="kk-KZ"/>
              </w:rPr>
            </w:pPr>
          </w:p>
          <w:p w14:paraId="251107B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51C166" w14:textId="597BD7C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0414341" w14:textId="03E64BC3" w:rsidR="005862DC" w:rsidRDefault="005862DC" w:rsidP="005862DC">
            <w:pPr>
              <w:pStyle w:val="a6"/>
              <w:tabs>
                <w:tab w:val="left" w:pos="9639"/>
              </w:tabs>
              <w:ind w:right="110" w:firstLine="177"/>
              <w:jc w:val="both"/>
              <w:rPr>
                <w:rFonts w:ascii="Times New Roman" w:hAnsi="Times New Roman" w:cs="Times New Roman"/>
                <w:lang w:val="kk-KZ"/>
              </w:rPr>
            </w:pPr>
          </w:p>
          <w:p w14:paraId="34F51A28" w14:textId="0C5712FD" w:rsidR="005862DC" w:rsidRDefault="005862DC" w:rsidP="005862DC">
            <w:pPr>
              <w:pStyle w:val="a6"/>
              <w:tabs>
                <w:tab w:val="left" w:pos="9639"/>
              </w:tabs>
              <w:ind w:right="110" w:firstLine="177"/>
              <w:jc w:val="both"/>
              <w:rPr>
                <w:rFonts w:ascii="Times New Roman" w:hAnsi="Times New Roman" w:cs="Times New Roman"/>
                <w:lang w:val="kk-KZ"/>
              </w:rPr>
            </w:pPr>
          </w:p>
          <w:p w14:paraId="0380339A" w14:textId="5E596FC8" w:rsidR="005862DC" w:rsidRDefault="005862DC" w:rsidP="005862DC">
            <w:pPr>
              <w:pStyle w:val="a6"/>
              <w:tabs>
                <w:tab w:val="left" w:pos="9639"/>
              </w:tabs>
              <w:ind w:right="110" w:firstLine="177"/>
              <w:jc w:val="both"/>
              <w:rPr>
                <w:rFonts w:ascii="Times New Roman" w:hAnsi="Times New Roman" w:cs="Times New Roman"/>
                <w:lang w:val="kk-KZ"/>
              </w:rPr>
            </w:pPr>
          </w:p>
          <w:p w14:paraId="28223EF9" w14:textId="1482D1ED" w:rsidR="005862DC" w:rsidRDefault="005862DC" w:rsidP="005862DC">
            <w:pPr>
              <w:pStyle w:val="a6"/>
              <w:tabs>
                <w:tab w:val="left" w:pos="9639"/>
              </w:tabs>
              <w:ind w:right="110" w:firstLine="177"/>
              <w:jc w:val="both"/>
              <w:rPr>
                <w:rFonts w:ascii="Times New Roman" w:hAnsi="Times New Roman" w:cs="Times New Roman"/>
                <w:lang w:val="kk-KZ"/>
              </w:rPr>
            </w:pPr>
          </w:p>
          <w:p w14:paraId="79BC2193" w14:textId="7FE869AD" w:rsidR="005862DC" w:rsidRDefault="005862DC" w:rsidP="005862DC">
            <w:pPr>
              <w:pStyle w:val="a6"/>
              <w:tabs>
                <w:tab w:val="left" w:pos="9639"/>
              </w:tabs>
              <w:ind w:right="110" w:firstLine="177"/>
              <w:jc w:val="both"/>
              <w:rPr>
                <w:rFonts w:ascii="Times New Roman" w:hAnsi="Times New Roman" w:cs="Times New Roman"/>
                <w:lang w:val="kk-KZ"/>
              </w:rPr>
            </w:pPr>
          </w:p>
          <w:p w14:paraId="122B0B76" w14:textId="673711C0" w:rsidR="00BC23B1" w:rsidRDefault="00BC23B1" w:rsidP="005862DC">
            <w:pPr>
              <w:pStyle w:val="a6"/>
              <w:tabs>
                <w:tab w:val="left" w:pos="9639"/>
              </w:tabs>
              <w:ind w:right="110" w:firstLine="177"/>
              <w:jc w:val="both"/>
              <w:rPr>
                <w:rFonts w:ascii="Times New Roman" w:hAnsi="Times New Roman" w:cs="Times New Roman"/>
                <w:lang w:val="kk-KZ"/>
              </w:rPr>
            </w:pPr>
          </w:p>
          <w:p w14:paraId="46B0F294"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6447366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6B181A" w14:textId="401AE14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E1E43A6" w14:textId="03820F80" w:rsidR="005862DC" w:rsidRDefault="005862DC" w:rsidP="005862DC">
            <w:pPr>
              <w:pStyle w:val="a6"/>
              <w:tabs>
                <w:tab w:val="left" w:pos="9639"/>
              </w:tabs>
              <w:ind w:right="110" w:firstLine="177"/>
              <w:jc w:val="both"/>
              <w:rPr>
                <w:rFonts w:ascii="Times New Roman" w:hAnsi="Times New Roman" w:cs="Times New Roman"/>
                <w:lang w:val="kk-KZ"/>
              </w:rPr>
            </w:pPr>
          </w:p>
          <w:p w14:paraId="2F996084" w14:textId="4729FA7D" w:rsidR="005862DC" w:rsidRDefault="005862DC" w:rsidP="005862DC">
            <w:pPr>
              <w:pStyle w:val="a6"/>
              <w:tabs>
                <w:tab w:val="left" w:pos="9639"/>
              </w:tabs>
              <w:ind w:right="110" w:firstLine="177"/>
              <w:jc w:val="both"/>
              <w:rPr>
                <w:rFonts w:ascii="Times New Roman" w:hAnsi="Times New Roman" w:cs="Times New Roman"/>
                <w:lang w:val="kk-KZ"/>
              </w:rPr>
            </w:pPr>
          </w:p>
          <w:p w14:paraId="307B76D6" w14:textId="678D1B80" w:rsidR="005862DC" w:rsidRDefault="005862DC" w:rsidP="005862DC">
            <w:pPr>
              <w:pStyle w:val="a6"/>
              <w:tabs>
                <w:tab w:val="left" w:pos="9639"/>
              </w:tabs>
              <w:ind w:right="110" w:firstLine="177"/>
              <w:jc w:val="both"/>
              <w:rPr>
                <w:rFonts w:ascii="Times New Roman" w:hAnsi="Times New Roman" w:cs="Times New Roman"/>
                <w:lang w:val="kk-KZ"/>
              </w:rPr>
            </w:pPr>
          </w:p>
          <w:p w14:paraId="2B64DE3C" w14:textId="2EC33227" w:rsidR="005862DC" w:rsidRDefault="005862DC" w:rsidP="005862DC">
            <w:pPr>
              <w:pStyle w:val="a6"/>
              <w:tabs>
                <w:tab w:val="left" w:pos="9639"/>
              </w:tabs>
              <w:ind w:right="110" w:firstLine="177"/>
              <w:jc w:val="both"/>
              <w:rPr>
                <w:rFonts w:ascii="Times New Roman" w:hAnsi="Times New Roman" w:cs="Times New Roman"/>
                <w:lang w:val="kk-KZ"/>
              </w:rPr>
            </w:pPr>
          </w:p>
          <w:p w14:paraId="1167BC64" w14:textId="16AA7631" w:rsidR="005862DC" w:rsidRDefault="005862DC" w:rsidP="005862DC">
            <w:pPr>
              <w:pStyle w:val="a6"/>
              <w:tabs>
                <w:tab w:val="left" w:pos="9639"/>
              </w:tabs>
              <w:ind w:right="110" w:firstLine="177"/>
              <w:jc w:val="both"/>
              <w:rPr>
                <w:rFonts w:ascii="Times New Roman" w:hAnsi="Times New Roman" w:cs="Times New Roman"/>
                <w:lang w:val="kk-KZ"/>
              </w:rPr>
            </w:pPr>
          </w:p>
          <w:p w14:paraId="2485048D" w14:textId="1C328EEC" w:rsidR="005862DC" w:rsidRDefault="005862DC" w:rsidP="005862DC">
            <w:pPr>
              <w:pStyle w:val="a6"/>
              <w:tabs>
                <w:tab w:val="left" w:pos="9639"/>
              </w:tabs>
              <w:ind w:right="110" w:firstLine="177"/>
              <w:jc w:val="both"/>
              <w:rPr>
                <w:rFonts w:ascii="Times New Roman" w:hAnsi="Times New Roman" w:cs="Times New Roman"/>
                <w:lang w:val="kk-KZ"/>
              </w:rPr>
            </w:pPr>
          </w:p>
          <w:p w14:paraId="673940ED" w14:textId="349C3AF0" w:rsidR="005862DC" w:rsidRDefault="005862DC" w:rsidP="005862DC">
            <w:pPr>
              <w:pStyle w:val="a6"/>
              <w:tabs>
                <w:tab w:val="left" w:pos="9639"/>
              </w:tabs>
              <w:ind w:right="110" w:firstLine="177"/>
              <w:jc w:val="both"/>
              <w:rPr>
                <w:rFonts w:ascii="Times New Roman" w:hAnsi="Times New Roman" w:cs="Times New Roman"/>
                <w:lang w:val="kk-KZ"/>
              </w:rPr>
            </w:pPr>
          </w:p>
          <w:p w14:paraId="688DD550" w14:textId="7DA115A5" w:rsidR="005862DC" w:rsidRDefault="005862DC" w:rsidP="005862DC">
            <w:pPr>
              <w:pStyle w:val="a6"/>
              <w:tabs>
                <w:tab w:val="left" w:pos="9639"/>
              </w:tabs>
              <w:ind w:right="110" w:firstLine="177"/>
              <w:jc w:val="both"/>
              <w:rPr>
                <w:rFonts w:ascii="Times New Roman" w:hAnsi="Times New Roman" w:cs="Times New Roman"/>
                <w:lang w:val="kk-KZ"/>
              </w:rPr>
            </w:pPr>
          </w:p>
          <w:p w14:paraId="27C844A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A57B70" w14:textId="14328D7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3F788B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4B82C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C76CD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77A10" w14:textId="23C2C1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7E5C53" w14:textId="4CE175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543E0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C1674F" w14:textId="4431C676" w:rsidR="005862DC" w:rsidRDefault="005862DC" w:rsidP="005862DC">
            <w:pPr>
              <w:pStyle w:val="a6"/>
              <w:tabs>
                <w:tab w:val="left" w:pos="9639"/>
              </w:tabs>
              <w:ind w:right="110" w:firstLine="177"/>
              <w:jc w:val="both"/>
              <w:rPr>
                <w:rFonts w:ascii="Times New Roman" w:hAnsi="Times New Roman" w:cs="Times New Roman"/>
                <w:lang w:val="kk-KZ"/>
              </w:rPr>
            </w:pPr>
          </w:p>
          <w:p w14:paraId="449762DA" w14:textId="750416DB" w:rsidR="005862DC" w:rsidRDefault="005862DC" w:rsidP="005862DC">
            <w:pPr>
              <w:pStyle w:val="a6"/>
              <w:tabs>
                <w:tab w:val="left" w:pos="9639"/>
              </w:tabs>
              <w:ind w:right="110" w:firstLine="177"/>
              <w:jc w:val="both"/>
              <w:rPr>
                <w:rFonts w:ascii="Times New Roman" w:hAnsi="Times New Roman" w:cs="Times New Roman"/>
                <w:lang w:val="kk-KZ"/>
              </w:rPr>
            </w:pPr>
          </w:p>
          <w:p w14:paraId="38EDCCB1" w14:textId="5AFBC836" w:rsidR="005862DC" w:rsidRDefault="005862DC" w:rsidP="005862DC">
            <w:pPr>
              <w:pStyle w:val="a6"/>
              <w:tabs>
                <w:tab w:val="left" w:pos="9639"/>
              </w:tabs>
              <w:ind w:right="110" w:firstLine="177"/>
              <w:jc w:val="both"/>
              <w:rPr>
                <w:rFonts w:ascii="Times New Roman" w:hAnsi="Times New Roman" w:cs="Times New Roman"/>
                <w:lang w:val="kk-KZ"/>
              </w:rPr>
            </w:pPr>
          </w:p>
          <w:p w14:paraId="083CB841" w14:textId="05AA742E" w:rsidR="005862DC" w:rsidRDefault="005862DC" w:rsidP="005862DC">
            <w:pPr>
              <w:pStyle w:val="a6"/>
              <w:tabs>
                <w:tab w:val="left" w:pos="9639"/>
              </w:tabs>
              <w:ind w:right="110" w:firstLine="177"/>
              <w:jc w:val="both"/>
              <w:rPr>
                <w:rFonts w:ascii="Times New Roman" w:hAnsi="Times New Roman" w:cs="Times New Roman"/>
                <w:lang w:val="kk-KZ"/>
              </w:rPr>
            </w:pPr>
          </w:p>
          <w:p w14:paraId="7737C7DF" w14:textId="48FFA232" w:rsidR="005862DC" w:rsidRDefault="005862DC" w:rsidP="005862DC">
            <w:pPr>
              <w:pStyle w:val="a6"/>
              <w:tabs>
                <w:tab w:val="left" w:pos="9639"/>
              </w:tabs>
              <w:ind w:right="110" w:firstLine="177"/>
              <w:jc w:val="both"/>
              <w:rPr>
                <w:rFonts w:ascii="Times New Roman" w:hAnsi="Times New Roman" w:cs="Times New Roman"/>
                <w:lang w:val="kk-KZ"/>
              </w:rPr>
            </w:pPr>
          </w:p>
          <w:p w14:paraId="11FE30E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D0DF94" w14:textId="07CA6FA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E8D0A9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ED733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4B833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5F42A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52239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D45BD7" w14:textId="10F9D3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6FE1C1" w14:textId="74A53E8E" w:rsidR="005862DC" w:rsidRDefault="005862DC" w:rsidP="005862DC">
            <w:pPr>
              <w:pStyle w:val="a6"/>
              <w:tabs>
                <w:tab w:val="left" w:pos="9639"/>
              </w:tabs>
              <w:ind w:right="110" w:firstLine="177"/>
              <w:jc w:val="both"/>
              <w:rPr>
                <w:rFonts w:ascii="Times New Roman" w:hAnsi="Times New Roman" w:cs="Times New Roman"/>
                <w:lang w:val="kk-KZ"/>
              </w:rPr>
            </w:pPr>
          </w:p>
          <w:p w14:paraId="025DC8D9" w14:textId="1FCB7E01" w:rsidR="005862DC" w:rsidRDefault="005862DC" w:rsidP="005862DC">
            <w:pPr>
              <w:pStyle w:val="a6"/>
              <w:tabs>
                <w:tab w:val="left" w:pos="9639"/>
              </w:tabs>
              <w:ind w:right="110" w:firstLine="177"/>
              <w:jc w:val="both"/>
              <w:rPr>
                <w:rFonts w:ascii="Times New Roman" w:hAnsi="Times New Roman" w:cs="Times New Roman"/>
                <w:lang w:val="kk-KZ"/>
              </w:rPr>
            </w:pPr>
          </w:p>
          <w:p w14:paraId="5CADB86A"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368C0B25" w14:textId="372C9FA8" w:rsidR="005862DC" w:rsidRDefault="005862DC" w:rsidP="005862DC">
            <w:pPr>
              <w:pStyle w:val="a6"/>
              <w:tabs>
                <w:tab w:val="left" w:pos="9639"/>
              </w:tabs>
              <w:ind w:right="110" w:firstLine="177"/>
              <w:jc w:val="both"/>
              <w:rPr>
                <w:rFonts w:ascii="Times New Roman" w:hAnsi="Times New Roman" w:cs="Times New Roman"/>
                <w:lang w:val="kk-KZ"/>
              </w:rPr>
            </w:pPr>
          </w:p>
          <w:p w14:paraId="45F5D350"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72B6C0C6" w14:textId="07523AC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985ABC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85D28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A98FA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1C173F" w14:textId="4F5BBFD8" w:rsidR="005862DC" w:rsidRDefault="005862DC" w:rsidP="005862DC">
            <w:pPr>
              <w:pStyle w:val="a6"/>
              <w:tabs>
                <w:tab w:val="left" w:pos="9639"/>
              </w:tabs>
              <w:ind w:right="110" w:firstLine="177"/>
              <w:jc w:val="both"/>
              <w:rPr>
                <w:rFonts w:ascii="Times New Roman" w:hAnsi="Times New Roman" w:cs="Times New Roman"/>
                <w:lang w:val="kk-KZ"/>
              </w:rPr>
            </w:pPr>
          </w:p>
          <w:p w14:paraId="0DDB90F9" w14:textId="6C16BBB9" w:rsidR="005862DC" w:rsidRDefault="005862DC" w:rsidP="005862DC">
            <w:pPr>
              <w:pStyle w:val="a6"/>
              <w:tabs>
                <w:tab w:val="left" w:pos="9639"/>
              </w:tabs>
              <w:ind w:right="110" w:firstLine="177"/>
              <w:jc w:val="both"/>
              <w:rPr>
                <w:rFonts w:ascii="Times New Roman" w:hAnsi="Times New Roman" w:cs="Times New Roman"/>
                <w:lang w:val="kk-KZ"/>
              </w:rPr>
            </w:pPr>
          </w:p>
          <w:p w14:paraId="3F2C8D6F" w14:textId="3B77D734" w:rsidR="005862DC" w:rsidRDefault="005862DC" w:rsidP="005862DC">
            <w:pPr>
              <w:pStyle w:val="a6"/>
              <w:tabs>
                <w:tab w:val="left" w:pos="9639"/>
              </w:tabs>
              <w:ind w:right="110" w:firstLine="177"/>
              <w:jc w:val="both"/>
              <w:rPr>
                <w:rFonts w:ascii="Times New Roman" w:hAnsi="Times New Roman" w:cs="Times New Roman"/>
                <w:lang w:val="kk-KZ"/>
              </w:rPr>
            </w:pPr>
          </w:p>
          <w:p w14:paraId="7F87ABA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92B43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DC1CE0" w14:textId="7673EA60" w:rsidR="005862DC" w:rsidRDefault="005862DC" w:rsidP="005862DC">
            <w:pPr>
              <w:pStyle w:val="a6"/>
              <w:tabs>
                <w:tab w:val="left" w:pos="9639"/>
              </w:tabs>
              <w:ind w:right="110" w:firstLine="177"/>
              <w:jc w:val="both"/>
              <w:rPr>
                <w:rFonts w:ascii="Times New Roman" w:hAnsi="Times New Roman" w:cs="Times New Roman"/>
                <w:lang w:val="kk-KZ"/>
              </w:rPr>
            </w:pPr>
          </w:p>
          <w:p w14:paraId="57F36B25" w14:textId="7A7BAE53" w:rsidR="005862DC" w:rsidRDefault="005862DC" w:rsidP="005862DC">
            <w:pPr>
              <w:pStyle w:val="a6"/>
              <w:tabs>
                <w:tab w:val="left" w:pos="9639"/>
              </w:tabs>
              <w:ind w:right="110" w:firstLine="177"/>
              <w:jc w:val="both"/>
              <w:rPr>
                <w:rFonts w:ascii="Times New Roman" w:hAnsi="Times New Roman" w:cs="Times New Roman"/>
                <w:lang w:val="kk-KZ"/>
              </w:rPr>
            </w:pPr>
          </w:p>
          <w:p w14:paraId="75DB9D49" w14:textId="60D7AF0C" w:rsidR="005862DC" w:rsidRDefault="005862DC" w:rsidP="005862DC">
            <w:pPr>
              <w:pStyle w:val="a6"/>
              <w:tabs>
                <w:tab w:val="left" w:pos="9639"/>
              </w:tabs>
              <w:ind w:right="110" w:firstLine="177"/>
              <w:jc w:val="both"/>
              <w:rPr>
                <w:rFonts w:ascii="Times New Roman" w:hAnsi="Times New Roman" w:cs="Times New Roman"/>
                <w:lang w:val="kk-KZ"/>
              </w:rPr>
            </w:pPr>
          </w:p>
          <w:p w14:paraId="4D6358E4" w14:textId="382D45D7" w:rsidR="005862DC" w:rsidRDefault="005862DC" w:rsidP="005862DC">
            <w:pPr>
              <w:pStyle w:val="a6"/>
              <w:tabs>
                <w:tab w:val="left" w:pos="9639"/>
              </w:tabs>
              <w:ind w:right="110" w:firstLine="177"/>
              <w:jc w:val="both"/>
              <w:rPr>
                <w:rFonts w:ascii="Times New Roman" w:hAnsi="Times New Roman" w:cs="Times New Roman"/>
                <w:lang w:val="kk-KZ"/>
              </w:rPr>
            </w:pPr>
          </w:p>
          <w:p w14:paraId="5A0F9C5E" w14:textId="5276CBAD" w:rsidR="005862DC" w:rsidRDefault="005862DC" w:rsidP="005862DC">
            <w:pPr>
              <w:pStyle w:val="a6"/>
              <w:tabs>
                <w:tab w:val="left" w:pos="9639"/>
              </w:tabs>
              <w:ind w:right="110" w:firstLine="177"/>
              <w:jc w:val="both"/>
              <w:rPr>
                <w:rFonts w:ascii="Times New Roman" w:hAnsi="Times New Roman" w:cs="Times New Roman"/>
                <w:lang w:val="kk-KZ"/>
              </w:rPr>
            </w:pPr>
          </w:p>
          <w:p w14:paraId="327089BC"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713DB788" w14:textId="7943BF19" w:rsidR="005862DC" w:rsidRDefault="005862DC" w:rsidP="005862DC">
            <w:pPr>
              <w:pStyle w:val="a6"/>
              <w:tabs>
                <w:tab w:val="left" w:pos="9639"/>
              </w:tabs>
              <w:ind w:right="110" w:firstLine="177"/>
              <w:jc w:val="both"/>
              <w:rPr>
                <w:rFonts w:ascii="Times New Roman" w:hAnsi="Times New Roman" w:cs="Times New Roman"/>
                <w:lang w:val="kk-KZ"/>
              </w:rPr>
            </w:pPr>
          </w:p>
          <w:p w14:paraId="01E9DB91" w14:textId="085C7CF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70718C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5D896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185A7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ADDA7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198E1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EA3DA2" w14:textId="17C048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A6A735" w14:textId="76166B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8AD3A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E87A13" w14:textId="1BAE0923" w:rsidR="005862DC" w:rsidRDefault="005862DC" w:rsidP="005862DC">
            <w:pPr>
              <w:pStyle w:val="a6"/>
              <w:tabs>
                <w:tab w:val="left" w:pos="9639"/>
              </w:tabs>
              <w:ind w:right="110" w:firstLine="177"/>
              <w:jc w:val="both"/>
              <w:rPr>
                <w:rFonts w:ascii="Times New Roman" w:hAnsi="Times New Roman" w:cs="Times New Roman"/>
                <w:lang w:val="kk-KZ"/>
              </w:rPr>
            </w:pPr>
          </w:p>
          <w:p w14:paraId="7EA13C0F" w14:textId="1CF235FF" w:rsidR="005862DC" w:rsidRDefault="005862DC" w:rsidP="005862DC">
            <w:pPr>
              <w:pStyle w:val="a6"/>
              <w:tabs>
                <w:tab w:val="left" w:pos="9639"/>
              </w:tabs>
              <w:ind w:right="110" w:firstLine="177"/>
              <w:jc w:val="both"/>
              <w:rPr>
                <w:rFonts w:ascii="Times New Roman" w:hAnsi="Times New Roman" w:cs="Times New Roman"/>
                <w:lang w:val="kk-KZ"/>
              </w:rPr>
            </w:pPr>
          </w:p>
          <w:p w14:paraId="130E3408"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0D0A9972" w14:textId="48E57982" w:rsidR="005862DC" w:rsidRDefault="005862DC" w:rsidP="005862DC">
            <w:pPr>
              <w:pStyle w:val="a6"/>
              <w:tabs>
                <w:tab w:val="left" w:pos="9639"/>
              </w:tabs>
              <w:ind w:right="110" w:firstLine="177"/>
              <w:jc w:val="both"/>
              <w:rPr>
                <w:rFonts w:ascii="Times New Roman" w:hAnsi="Times New Roman" w:cs="Times New Roman"/>
                <w:lang w:val="kk-KZ"/>
              </w:rPr>
            </w:pPr>
          </w:p>
          <w:p w14:paraId="0ECA275F" w14:textId="3230EDB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BE2AAB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9226D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CB2A5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D682C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B6BE2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4B80F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86051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FB050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61590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37ACE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22FE39" w14:textId="28BE04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B9D507" w14:textId="3FAE82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DA3FC3" w14:textId="39D63F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530814" w14:textId="3C88E1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464EC9" w14:textId="077B2626" w:rsidR="005862DC" w:rsidRDefault="005862DC" w:rsidP="005862DC">
            <w:pPr>
              <w:pStyle w:val="a6"/>
              <w:tabs>
                <w:tab w:val="left" w:pos="9639"/>
              </w:tabs>
              <w:ind w:right="110" w:firstLine="177"/>
              <w:jc w:val="both"/>
              <w:rPr>
                <w:rFonts w:ascii="Times New Roman" w:hAnsi="Times New Roman" w:cs="Times New Roman"/>
                <w:lang w:val="kk-KZ"/>
              </w:rPr>
            </w:pPr>
          </w:p>
          <w:p w14:paraId="1A732618" w14:textId="3431321F" w:rsidR="005862DC" w:rsidRDefault="005862DC" w:rsidP="005862DC">
            <w:pPr>
              <w:pStyle w:val="a6"/>
              <w:tabs>
                <w:tab w:val="left" w:pos="9639"/>
              </w:tabs>
              <w:ind w:right="110" w:firstLine="177"/>
              <w:jc w:val="both"/>
              <w:rPr>
                <w:rFonts w:ascii="Times New Roman" w:hAnsi="Times New Roman" w:cs="Times New Roman"/>
                <w:lang w:val="kk-KZ"/>
              </w:rPr>
            </w:pPr>
          </w:p>
          <w:p w14:paraId="5E5C9265" w14:textId="527E202B" w:rsidR="005862DC" w:rsidRDefault="005862DC" w:rsidP="005862DC">
            <w:pPr>
              <w:pStyle w:val="a6"/>
              <w:tabs>
                <w:tab w:val="left" w:pos="9639"/>
              </w:tabs>
              <w:ind w:right="110" w:firstLine="177"/>
              <w:jc w:val="both"/>
              <w:rPr>
                <w:rFonts w:ascii="Times New Roman" w:hAnsi="Times New Roman" w:cs="Times New Roman"/>
                <w:lang w:val="kk-KZ"/>
              </w:rPr>
            </w:pPr>
          </w:p>
          <w:p w14:paraId="4BA4FD11" w14:textId="767DDD2F" w:rsidR="005862DC" w:rsidRDefault="005862DC" w:rsidP="005862DC">
            <w:pPr>
              <w:pStyle w:val="a6"/>
              <w:tabs>
                <w:tab w:val="left" w:pos="9639"/>
              </w:tabs>
              <w:ind w:right="110" w:firstLine="177"/>
              <w:jc w:val="both"/>
              <w:rPr>
                <w:rFonts w:ascii="Times New Roman" w:hAnsi="Times New Roman" w:cs="Times New Roman"/>
                <w:lang w:val="kk-KZ"/>
              </w:rPr>
            </w:pPr>
          </w:p>
          <w:p w14:paraId="559B5241" w14:textId="39898A00" w:rsidR="005862DC" w:rsidRDefault="005862DC" w:rsidP="005862DC">
            <w:pPr>
              <w:pStyle w:val="a6"/>
              <w:tabs>
                <w:tab w:val="left" w:pos="9639"/>
              </w:tabs>
              <w:ind w:right="110" w:firstLine="177"/>
              <w:jc w:val="both"/>
              <w:rPr>
                <w:rFonts w:ascii="Times New Roman" w:hAnsi="Times New Roman" w:cs="Times New Roman"/>
                <w:lang w:val="kk-KZ"/>
              </w:rPr>
            </w:pPr>
          </w:p>
          <w:p w14:paraId="6C7FF219" w14:textId="2A6D027C" w:rsidR="005862DC" w:rsidRDefault="005862DC" w:rsidP="005862DC">
            <w:pPr>
              <w:pStyle w:val="a6"/>
              <w:tabs>
                <w:tab w:val="left" w:pos="9639"/>
              </w:tabs>
              <w:ind w:right="110" w:firstLine="177"/>
              <w:jc w:val="both"/>
              <w:rPr>
                <w:rFonts w:ascii="Times New Roman" w:hAnsi="Times New Roman" w:cs="Times New Roman"/>
                <w:lang w:val="kk-KZ"/>
              </w:rPr>
            </w:pPr>
          </w:p>
          <w:p w14:paraId="330526F0"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351E22F5" w14:textId="34371601" w:rsidR="005862DC" w:rsidRDefault="005862DC" w:rsidP="005862DC">
            <w:pPr>
              <w:pStyle w:val="a6"/>
              <w:tabs>
                <w:tab w:val="left" w:pos="9639"/>
              </w:tabs>
              <w:ind w:right="110" w:firstLine="177"/>
              <w:jc w:val="both"/>
              <w:rPr>
                <w:rFonts w:ascii="Times New Roman" w:hAnsi="Times New Roman" w:cs="Times New Roman"/>
                <w:lang w:val="kk-KZ"/>
              </w:rPr>
            </w:pPr>
          </w:p>
          <w:p w14:paraId="4053FDC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11787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71645C" w14:textId="6230703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1500D1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D1220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3E4A4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2C3CC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6A19E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B1B29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9CCC4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B1041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A80ED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79A23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10C9ED" w14:textId="385DE060" w:rsidR="005862DC" w:rsidRDefault="005862DC" w:rsidP="005862DC">
            <w:pPr>
              <w:pStyle w:val="a6"/>
              <w:tabs>
                <w:tab w:val="left" w:pos="9639"/>
              </w:tabs>
              <w:ind w:right="110" w:firstLine="177"/>
              <w:jc w:val="both"/>
              <w:rPr>
                <w:rFonts w:ascii="Times New Roman" w:hAnsi="Times New Roman" w:cs="Times New Roman"/>
                <w:lang w:val="kk-KZ"/>
              </w:rPr>
            </w:pPr>
          </w:p>
          <w:p w14:paraId="04759945" w14:textId="4516C8EC" w:rsidR="005862DC" w:rsidRDefault="005862DC" w:rsidP="005862DC">
            <w:pPr>
              <w:pStyle w:val="a6"/>
              <w:tabs>
                <w:tab w:val="left" w:pos="9639"/>
              </w:tabs>
              <w:ind w:right="110" w:firstLine="177"/>
              <w:jc w:val="both"/>
              <w:rPr>
                <w:rFonts w:ascii="Times New Roman" w:hAnsi="Times New Roman" w:cs="Times New Roman"/>
                <w:lang w:val="kk-KZ"/>
              </w:rPr>
            </w:pPr>
          </w:p>
          <w:p w14:paraId="1626F0BC" w14:textId="0FE162C8" w:rsidR="005862DC" w:rsidRDefault="005862DC" w:rsidP="005862DC">
            <w:pPr>
              <w:pStyle w:val="a6"/>
              <w:tabs>
                <w:tab w:val="left" w:pos="9639"/>
              </w:tabs>
              <w:ind w:right="110" w:firstLine="177"/>
              <w:jc w:val="both"/>
              <w:rPr>
                <w:rFonts w:ascii="Times New Roman" w:hAnsi="Times New Roman" w:cs="Times New Roman"/>
                <w:lang w:val="kk-KZ"/>
              </w:rPr>
            </w:pPr>
          </w:p>
          <w:p w14:paraId="54975D35" w14:textId="65BDCC01" w:rsidR="005862DC" w:rsidRDefault="005862DC" w:rsidP="005862DC">
            <w:pPr>
              <w:pStyle w:val="a6"/>
              <w:tabs>
                <w:tab w:val="left" w:pos="9639"/>
              </w:tabs>
              <w:ind w:right="110" w:firstLine="177"/>
              <w:jc w:val="both"/>
              <w:rPr>
                <w:rFonts w:ascii="Times New Roman" w:hAnsi="Times New Roman" w:cs="Times New Roman"/>
                <w:lang w:val="kk-KZ"/>
              </w:rPr>
            </w:pPr>
          </w:p>
          <w:p w14:paraId="3D4820B3" w14:textId="69CA28A6" w:rsidR="005862DC" w:rsidRDefault="005862DC" w:rsidP="005862DC">
            <w:pPr>
              <w:pStyle w:val="a6"/>
              <w:tabs>
                <w:tab w:val="left" w:pos="9639"/>
              </w:tabs>
              <w:ind w:right="110" w:firstLine="177"/>
              <w:jc w:val="both"/>
              <w:rPr>
                <w:rFonts w:ascii="Times New Roman" w:hAnsi="Times New Roman" w:cs="Times New Roman"/>
                <w:lang w:val="kk-KZ"/>
              </w:rPr>
            </w:pPr>
          </w:p>
          <w:p w14:paraId="0B8650E8" w14:textId="2E6479E9" w:rsidR="005862DC" w:rsidRDefault="005862DC" w:rsidP="005862DC">
            <w:pPr>
              <w:pStyle w:val="a6"/>
              <w:tabs>
                <w:tab w:val="left" w:pos="9639"/>
              </w:tabs>
              <w:ind w:right="110" w:firstLine="177"/>
              <w:jc w:val="both"/>
              <w:rPr>
                <w:rFonts w:ascii="Times New Roman" w:hAnsi="Times New Roman" w:cs="Times New Roman"/>
                <w:lang w:val="kk-KZ"/>
              </w:rPr>
            </w:pPr>
          </w:p>
          <w:p w14:paraId="5FA5BE3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BFEF6A" w14:textId="3FF7F658" w:rsidR="005862DC" w:rsidRDefault="005862DC" w:rsidP="005862DC">
            <w:pPr>
              <w:pStyle w:val="a6"/>
              <w:tabs>
                <w:tab w:val="left" w:pos="9639"/>
              </w:tabs>
              <w:ind w:right="110" w:firstLine="177"/>
              <w:jc w:val="both"/>
              <w:rPr>
                <w:rFonts w:ascii="Times New Roman" w:hAnsi="Times New Roman" w:cs="Times New Roman"/>
                <w:lang w:val="kk-KZ"/>
              </w:rPr>
            </w:pPr>
          </w:p>
          <w:p w14:paraId="26B25C6C" w14:textId="07622CCE" w:rsidR="005862DC" w:rsidRDefault="005862DC" w:rsidP="005862DC">
            <w:pPr>
              <w:pStyle w:val="a6"/>
              <w:tabs>
                <w:tab w:val="left" w:pos="9639"/>
              </w:tabs>
              <w:ind w:right="110" w:firstLine="177"/>
              <w:jc w:val="both"/>
              <w:rPr>
                <w:rFonts w:ascii="Times New Roman" w:hAnsi="Times New Roman" w:cs="Times New Roman"/>
                <w:lang w:val="kk-KZ"/>
              </w:rPr>
            </w:pPr>
          </w:p>
          <w:p w14:paraId="5C5D7E93" w14:textId="160F96D9" w:rsidR="005862DC" w:rsidRDefault="005862DC" w:rsidP="005862DC">
            <w:pPr>
              <w:pStyle w:val="a6"/>
              <w:tabs>
                <w:tab w:val="left" w:pos="9639"/>
              </w:tabs>
              <w:ind w:right="110" w:firstLine="177"/>
              <w:jc w:val="both"/>
              <w:rPr>
                <w:rFonts w:ascii="Times New Roman" w:hAnsi="Times New Roman" w:cs="Times New Roman"/>
                <w:lang w:val="kk-KZ"/>
              </w:rPr>
            </w:pPr>
          </w:p>
          <w:p w14:paraId="6F1ABDF3" w14:textId="04642BA0" w:rsidR="005862DC" w:rsidRDefault="005862DC" w:rsidP="005862DC">
            <w:pPr>
              <w:pStyle w:val="a6"/>
              <w:tabs>
                <w:tab w:val="left" w:pos="9639"/>
              </w:tabs>
              <w:ind w:right="110" w:firstLine="177"/>
              <w:jc w:val="both"/>
              <w:rPr>
                <w:rFonts w:ascii="Times New Roman" w:hAnsi="Times New Roman" w:cs="Times New Roman"/>
                <w:lang w:val="kk-KZ"/>
              </w:rPr>
            </w:pPr>
          </w:p>
          <w:p w14:paraId="11EA5CCA" w14:textId="24C399DC" w:rsidR="005862DC" w:rsidRDefault="005862DC" w:rsidP="005862DC">
            <w:pPr>
              <w:pStyle w:val="a6"/>
              <w:tabs>
                <w:tab w:val="left" w:pos="9639"/>
              </w:tabs>
              <w:ind w:right="110" w:firstLine="177"/>
              <w:jc w:val="both"/>
              <w:rPr>
                <w:rFonts w:ascii="Times New Roman" w:hAnsi="Times New Roman" w:cs="Times New Roman"/>
                <w:lang w:val="kk-KZ"/>
              </w:rPr>
            </w:pPr>
          </w:p>
          <w:p w14:paraId="7EF25F0A" w14:textId="7BFB478A" w:rsidR="005862DC" w:rsidRDefault="005862DC" w:rsidP="005862DC">
            <w:pPr>
              <w:pStyle w:val="a6"/>
              <w:tabs>
                <w:tab w:val="left" w:pos="9639"/>
              </w:tabs>
              <w:ind w:right="110" w:firstLine="177"/>
              <w:jc w:val="both"/>
              <w:rPr>
                <w:rFonts w:ascii="Times New Roman" w:hAnsi="Times New Roman" w:cs="Times New Roman"/>
                <w:lang w:val="kk-KZ"/>
              </w:rPr>
            </w:pPr>
          </w:p>
          <w:p w14:paraId="71F47FD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1956B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0654CB" w14:textId="26E23DB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B3162A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D58A4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4C919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2C037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1EEDF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70AD4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E89F1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35B0CC" w14:textId="3032C138" w:rsidR="005862DC" w:rsidRDefault="005862DC" w:rsidP="005862DC">
            <w:pPr>
              <w:pStyle w:val="a6"/>
              <w:tabs>
                <w:tab w:val="left" w:pos="9639"/>
              </w:tabs>
              <w:ind w:right="110" w:firstLine="177"/>
              <w:jc w:val="both"/>
              <w:rPr>
                <w:rFonts w:ascii="Times New Roman" w:hAnsi="Times New Roman" w:cs="Times New Roman"/>
                <w:lang w:val="kk-KZ"/>
              </w:rPr>
            </w:pPr>
          </w:p>
          <w:p w14:paraId="262B4B8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E02D6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2247AE" w14:textId="6B2F955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lastRenderedPageBreak/>
              <w:t>Исключается графа «Срок ввода в модуль «Виртуальный склад»,  в связи с отсутствием компетенции по его принятию.</w:t>
            </w:r>
          </w:p>
          <w:p w14:paraId="3D0468D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5124F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9D64B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485EE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08EB4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DFEDA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46208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DF4FF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5DA0C7" w14:textId="096D7C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43C524" w14:textId="7CE433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9EF93E" w14:textId="5F6DD2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245D91" w14:textId="07136F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99B47A" w14:textId="61BD8510" w:rsidR="005862DC" w:rsidRDefault="005862DC" w:rsidP="005862DC">
            <w:pPr>
              <w:pStyle w:val="a6"/>
              <w:tabs>
                <w:tab w:val="left" w:pos="9639"/>
              </w:tabs>
              <w:ind w:right="110" w:firstLine="177"/>
              <w:jc w:val="both"/>
              <w:rPr>
                <w:rFonts w:ascii="Times New Roman" w:hAnsi="Times New Roman" w:cs="Times New Roman"/>
                <w:lang w:val="kk-KZ"/>
              </w:rPr>
            </w:pPr>
          </w:p>
          <w:p w14:paraId="5C5C5945" w14:textId="2304B8CE" w:rsidR="005862DC" w:rsidRDefault="005862DC" w:rsidP="005862DC">
            <w:pPr>
              <w:pStyle w:val="a6"/>
              <w:tabs>
                <w:tab w:val="left" w:pos="9639"/>
              </w:tabs>
              <w:ind w:right="110" w:firstLine="177"/>
              <w:jc w:val="both"/>
              <w:rPr>
                <w:rFonts w:ascii="Times New Roman" w:hAnsi="Times New Roman" w:cs="Times New Roman"/>
                <w:lang w:val="kk-KZ"/>
              </w:rPr>
            </w:pPr>
          </w:p>
          <w:p w14:paraId="07327F5F" w14:textId="5C8141AB" w:rsidR="005862DC" w:rsidRDefault="005862DC" w:rsidP="005862DC">
            <w:pPr>
              <w:pStyle w:val="a6"/>
              <w:tabs>
                <w:tab w:val="left" w:pos="9639"/>
              </w:tabs>
              <w:ind w:right="110" w:firstLine="177"/>
              <w:jc w:val="both"/>
              <w:rPr>
                <w:rFonts w:ascii="Times New Roman" w:hAnsi="Times New Roman" w:cs="Times New Roman"/>
                <w:lang w:val="kk-KZ"/>
              </w:rPr>
            </w:pPr>
          </w:p>
          <w:p w14:paraId="65C113BC" w14:textId="5797BAA3" w:rsidR="005862DC" w:rsidRDefault="005862DC" w:rsidP="005862DC">
            <w:pPr>
              <w:pStyle w:val="a6"/>
              <w:tabs>
                <w:tab w:val="left" w:pos="9639"/>
              </w:tabs>
              <w:ind w:right="110" w:firstLine="177"/>
              <w:jc w:val="both"/>
              <w:rPr>
                <w:rFonts w:ascii="Times New Roman" w:hAnsi="Times New Roman" w:cs="Times New Roman"/>
                <w:lang w:val="kk-KZ"/>
              </w:rPr>
            </w:pPr>
          </w:p>
          <w:p w14:paraId="72DFE2A4" w14:textId="06F5C617" w:rsidR="005862DC" w:rsidRDefault="005862DC" w:rsidP="005862DC">
            <w:pPr>
              <w:pStyle w:val="a6"/>
              <w:tabs>
                <w:tab w:val="left" w:pos="9639"/>
              </w:tabs>
              <w:ind w:right="110" w:firstLine="177"/>
              <w:jc w:val="both"/>
              <w:rPr>
                <w:rFonts w:ascii="Times New Roman" w:hAnsi="Times New Roman" w:cs="Times New Roman"/>
                <w:lang w:val="kk-KZ"/>
              </w:rPr>
            </w:pPr>
          </w:p>
          <w:p w14:paraId="1DBD09B8" w14:textId="4578943D" w:rsidR="005862DC" w:rsidRDefault="005862DC" w:rsidP="005862DC">
            <w:pPr>
              <w:pStyle w:val="a6"/>
              <w:tabs>
                <w:tab w:val="left" w:pos="9639"/>
              </w:tabs>
              <w:ind w:right="110" w:firstLine="177"/>
              <w:jc w:val="both"/>
              <w:rPr>
                <w:rFonts w:ascii="Times New Roman" w:hAnsi="Times New Roman" w:cs="Times New Roman"/>
                <w:lang w:val="kk-KZ"/>
              </w:rPr>
            </w:pPr>
          </w:p>
          <w:p w14:paraId="3DDBB2B7" w14:textId="71CF9F9A" w:rsidR="005862DC" w:rsidRDefault="005862DC" w:rsidP="005862DC">
            <w:pPr>
              <w:pStyle w:val="a6"/>
              <w:tabs>
                <w:tab w:val="left" w:pos="9639"/>
              </w:tabs>
              <w:ind w:right="110" w:firstLine="177"/>
              <w:jc w:val="both"/>
              <w:rPr>
                <w:rFonts w:ascii="Times New Roman" w:hAnsi="Times New Roman" w:cs="Times New Roman"/>
                <w:lang w:val="kk-KZ"/>
              </w:rPr>
            </w:pPr>
          </w:p>
          <w:p w14:paraId="60157E3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A47E3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48C816" w14:textId="281129F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138D92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28DBA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702CD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253C9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712EE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5017F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ED2EC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3B841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555F8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BAF92F" w14:textId="7EF43F7F" w:rsidR="005862DC" w:rsidRDefault="005862DC" w:rsidP="005862DC">
            <w:pPr>
              <w:pStyle w:val="a6"/>
              <w:tabs>
                <w:tab w:val="left" w:pos="9639"/>
              </w:tabs>
              <w:ind w:right="110" w:firstLine="177"/>
              <w:jc w:val="both"/>
              <w:rPr>
                <w:rFonts w:ascii="Times New Roman" w:hAnsi="Times New Roman" w:cs="Times New Roman"/>
                <w:lang w:val="kk-KZ"/>
              </w:rPr>
            </w:pPr>
          </w:p>
          <w:p w14:paraId="7B34DAED" w14:textId="4F2E9AE4" w:rsidR="005862DC" w:rsidRDefault="005862DC" w:rsidP="005862DC">
            <w:pPr>
              <w:pStyle w:val="a6"/>
              <w:tabs>
                <w:tab w:val="left" w:pos="9639"/>
              </w:tabs>
              <w:ind w:right="110" w:firstLine="177"/>
              <w:jc w:val="both"/>
              <w:rPr>
                <w:rFonts w:ascii="Times New Roman" w:hAnsi="Times New Roman" w:cs="Times New Roman"/>
                <w:lang w:val="kk-KZ"/>
              </w:rPr>
            </w:pPr>
          </w:p>
          <w:p w14:paraId="49F90D72" w14:textId="63DF10EA" w:rsidR="005862DC" w:rsidRDefault="005862DC" w:rsidP="005862DC">
            <w:pPr>
              <w:pStyle w:val="a6"/>
              <w:tabs>
                <w:tab w:val="left" w:pos="9639"/>
              </w:tabs>
              <w:ind w:right="110" w:firstLine="177"/>
              <w:jc w:val="both"/>
              <w:rPr>
                <w:rFonts w:ascii="Times New Roman" w:hAnsi="Times New Roman" w:cs="Times New Roman"/>
                <w:lang w:val="kk-KZ"/>
              </w:rPr>
            </w:pPr>
          </w:p>
          <w:p w14:paraId="7F98CD33" w14:textId="235A6068" w:rsidR="005862DC" w:rsidRDefault="005862DC" w:rsidP="005862DC">
            <w:pPr>
              <w:pStyle w:val="a6"/>
              <w:tabs>
                <w:tab w:val="left" w:pos="9639"/>
              </w:tabs>
              <w:ind w:right="110" w:firstLine="177"/>
              <w:jc w:val="both"/>
              <w:rPr>
                <w:rFonts w:ascii="Times New Roman" w:hAnsi="Times New Roman" w:cs="Times New Roman"/>
                <w:lang w:val="kk-KZ"/>
              </w:rPr>
            </w:pPr>
          </w:p>
          <w:p w14:paraId="5D3128E2" w14:textId="3AD09C39" w:rsidR="005862DC" w:rsidRDefault="005862DC" w:rsidP="005862DC">
            <w:pPr>
              <w:pStyle w:val="a6"/>
              <w:tabs>
                <w:tab w:val="left" w:pos="9639"/>
              </w:tabs>
              <w:ind w:right="110" w:firstLine="177"/>
              <w:jc w:val="both"/>
              <w:rPr>
                <w:rFonts w:ascii="Times New Roman" w:hAnsi="Times New Roman" w:cs="Times New Roman"/>
                <w:lang w:val="kk-KZ"/>
              </w:rPr>
            </w:pPr>
          </w:p>
          <w:p w14:paraId="700606E1" w14:textId="73D6A912" w:rsidR="005862DC" w:rsidRDefault="005862DC" w:rsidP="005862DC">
            <w:pPr>
              <w:pStyle w:val="a6"/>
              <w:tabs>
                <w:tab w:val="left" w:pos="9639"/>
              </w:tabs>
              <w:ind w:right="110" w:firstLine="177"/>
              <w:jc w:val="both"/>
              <w:rPr>
                <w:rFonts w:ascii="Times New Roman" w:hAnsi="Times New Roman" w:cs="Times New Roman"/>
                <w:lang w:val="kk-KZ"/>
              </w:rPr>
            </w:pPr>
          </w:p>
          <w:p w14:paraId="0D21138C" w14:textId="523324FE" w:rsidR="005862DC" w:rsidRDefault="005862DC" w:rsidP="005862DC">
            <w:pPr>
              <w:pStyle w:val="a6"/>
              <w:tabs>
                <w:tab w:val="left" w:pos="9639"/>
              </w:tabs>
              <w:ind w:right="110" w:firstLine="177"/>
              <w:jc w:val="both"/>
              <w:rPr>
                <w:rFonts w:ascii="Times New Roman" w:hAnsi="Times New Roman" w:cs="Times New Roman"/>
                <w:lang w:val="kk-KZ"/>
              </w:rPr>
            </w:pPr>
          </w:p>
          <w:p w14:paraId="329F3E0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B5033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D79FE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E1EB7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81EEB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348B6E" w14:textId="3ECB6EA0" w:rsidR="005862DC" w:rsidRDefault="005862DC" w:rsidP="005862DC">
            <w:pPr>
              <w:pStyle w:val="a6"/>
              <w:tabs>
                <w:tab w:val="left" w:pos="9639"/>
              </w:tabs>
              <w:ind w:right="110" w:firstLine="177"/>
              <w:jc w:val="both"/>
              <w:rPr>
                <w:rFonts w:ascii="Times New Roman" w:hAnsi="Times New Roman" w:cs="Times New Roman"/>
                <w:lang w:val="kk-KZ"/>
              </w:rPr>
            </w:pPr>
          </w:p>
          <w:p w14:paraId="1D5FC6E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C7BD13" w14:textId="212FC32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2B1482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F6251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A85C6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EE4D9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386F8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CC87F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7451B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1F9EDD" w14:textId="7D925679" w:rsidR="005862DC" w:rsidRDefault="005862DC" w:rsidP="005862DC">
            <w:pPr>
              <w:pStyle w:val="a6"/>
              <w:tabs>
                <w:tab w:val="left" w:pos="9639"/>
              </w:tabs>
              <w:ind w:right="110" w:firstLine="177"/>
              <w:jc w:val="both"/>
              <w:rPr>
                <w:rFonts w:ascii="Times New Roman" w:hAnsi="Times New Roman" w:cs="Times New Roman"/>
                <w:lang w:val="kk-KZ"/>
              </w:rPr>
            </w:pPr>
          </w:p>
          <w:p w14:paraId="720C6AF2" w14:textId="5717B74C" w:rsidR="005862DC" w:rsidRDefault="005862DC" w:rsidP="005862DC">
            <w:pPr>
              <w:pStyle w:val="a6"/>
              <w:tabs>
                <w:tab w:val="left" w:pos="9639"/>
              </w:tabs>
              <w:ind w:right="110" w:firstLine="177"/>
              <w:jc w:val="both"/>
              <w:rPr>
                <w:rFonts w:ascii="Times New Roman" w:hAnsi="Times New Roman" w:cs="Times New Roman"/>
                <w:lang w:val="kk-KZ"/>
              </w:rPr>
            </w:pPr>
          </w:p>
          <w:p w14:paraId="43DFB946" w14:textId="1CC32774" w:rsidR="005862DC" w:rsidRDefault="005862DC" w:rsidP="005862DC">
            <w:pPr>
              <w:pStyle w:val="a6"/>
              <w:tabs>
                <w:tab w:val="left" w:pos="9639"/>
              </w:tabs>
              <w:ind w:right="110" w:firstLine="177"/>
              <w:jc w:val="both"/>
              <w:rPr>
                <w:rFonts w:ascii="Times New Roman" w:hAnsi="Times New Roman" w:cs="Times New Roman"/>
                <w:lang w:val="kk-KZ"/>
              </w:rPr>
            </w:pPr>
          </w:p>
          <w:p w14:paraId="05CD3C0D" w14:textId="6541BC16" w:rsidR="005862DC" w:rsidRDefault="005862DC" w:rsidP="005862DC">
            <w:pPr>
              <w:pStyle w:val="a6"/>
              <w:tabs>
                <w:tab w:val="left" w:pos="9639"/>
              </w:tabs>
              <w:ind w:right="110" w:firstLine="177"/>
              <w:jc w:val="both"/>
              <w:rPr>
                <w:rFonts w:ascii="Times New Roman" w:hAnsi="Times New Roman" w:cs="Times New Roman"/>
                <w:lang w:val="kk-KZ"/>
              </w:rPr>
            </w:pPr>
          </w:p>
          <w:p w14:paraId="25D97701" w14:textId="33259496" w:rsidR="005862DC" w:rsidRDefault="005862DC" w:rsidP="005862DC">
            <w:pPr>
              <w:pStyle w:val="a6"/>
              <w:tabs>
                <w:tab w:val="left" w:pos="9639"/>
              </w:tabs>
              <w:ind w:right="110" w:firstLine="177"/>
              <w:jc w:val="both"/>
              <w:rPr>
                <w:rFonts w:ascii="Times New Roman" w:hAnsi="Times New Roman" w:cs="Times New Roman"/>
                <w:lang w:val="kk-KZ"/>
              </w:rPr>
            </w:pPr>
          </w:p>
          <w:p w14:paraId="43C20214" w14:textId="627251B0" w:rsidR="005862DC" w:rsidRDefault="005862DC" w:rsidP="005862DC">
            <w:pPr>
              <w:pStyle w:val="a6"/>
              <w:tabs>
                <w:tab w:val="left" w:pos="9639"/>
              </w:tabs>
              <w:ind w:right="110" w:firstLine="177"/>
              <w:jc w:val="both"/>
              <w:rPr>
                <w:rFonts w:ascii="Times New Roman" w:hAnsi="Times New Roman" w:cs="Times New Roman"/>
                <w:lang w:val="kk-KZ"/>
              </w:rPr>
            </w:pPr>
          </w:p>
          <w:p w14:paraId="56B4B876" w14:textId="4C2B465D" w:rsidR="005862DC" w:rsidRDefault="005862DC" w:rsidP="005862DC">
            <w:pPr>
              <w:pStyle w:val="a6"/>
              <w:tabs>
                <w:tab w:val="left" w:pos="9639"/>
              </w:tabs>
              <w:ind w:right="110" w:firstLine="177"/>
              <w:jc w:val="both"/>
              <w:rPr>
                <w:rFonts w:ascii="Times New Roman" w:hAnsi="Times New Roman" w:cs="Times New Roman"/>
                <w:lang w:val="kk-KZ"/>
              </w:rPr>
            </w:pPr>
          </w:p>
          <w:p w14:paraId="33373E25" w14:textId="318DA78B" w:rsidR="005862DC" w:rsidRDefault="005862DC" w:rsidP="005862DC">
            <w:pPr>
              <w:pStyle w:val="a6"/>
              <w:tabs>
                <w:tab w:val="left" w:pos="9639"/>
              </w:tabs>
              <w:ind w:right="110" w:firstLine="177"/>
              <w:jc w:val="both"/>
              <w:rPr>
                <w:rFonts w:ascii="Times New Roman" w:hAnsi="Times New Roman" w:cs="Times New Roman"/>
                <w:lang w:val="kk-KZ"/>
              </w:rPr>
            </w:pPr>
          </w:p>
          <w:p w14:paraId="22613BF8" w14:textId="2A294D06" w:rsidR="00BC23B1" w:rsidRDefault="00BC23B1" w:rsidP="005862DC">
            <w:pPr>
              <w:pStyle w:val="a6"/>
              <w:tabs>
                <w:tab w:val="left" w:pos="9639"/>
              </w:tabs>
              <w:ind w:right="110" w:firstLine="177"/>
              <w:jc w:val="both"/>
              <w:rPr>
                <w:rFonts w:ascii="Times New Roman" w:hAnsi="Times New Roman" w:cs="Times New Roman"/>
                <w:lang w:val="kk-KZ"/>
              </w:rPr>
            </w:pPr>
          </w:p>
          <w:p w14:paraId="0D7CB0A1"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3407CC65" w14:textId="520F4085" w:rsidR="005862DC" w:rsidRDefault="005862DC" w:rsidP="005862DC">
            <w:pPr>
              <w:pStyle w:val="a6"/>
              <w:tabs>
                <w:tab w:val="left" w:pos="9639"/>
              </w:tabs>
              <w:ind w:right="110" w:firstLine="177"/>
              <w:jc w:val="both"/>
              <w:rPr>
                <w:rFonts w:ascii="Times New Roman" w:hAnsi="Times New Roman" w:cs="Times New Roman"/>
                <w:lang w:val="kk-KZ"/>
              </w:rPr>
            </w:pPr>
          </w:p>
          <w:p w14:paraId="2E2B1771" w14:textId="0BC7181A" w:rsidR="005862DC" w:rsidRDefault="005862DC" w:rsidP="005862DC">
            <w:pPr>
              <w:pStyle w:val="a6"/>
              <w:tabs>
                <w:tab w:val="left" w:pos="9639"/>
              </w:tabs>
              <w:ind w:right="110" w:firstLine="177"/>
              <w:jc w:val="both"/>
              <w:rPr>
                <w:rFonts w:ascii="Times New Roman" w:hAnsi="Times New Roman" w:cs="Times New Roman"/>
                <w:lang w:val="kk-KZ"/>
              </w:rPr>
            </w:pPr>
          </w:p>
          <w:p w14:paraId="6FF45CAF" w14:textId="4F5785DD" w:rsidR="005862DC" w:rsidRDefault="005862DC" w:rsidP="005862DC">
            <w:pPr>
              <w:pStyle w:val="a6"/>
              <w:tabs>
                <w:tab w:val="left" w:pos="9639"/>
              </w:tabs>
              <w:ind w:right="110" w:firstLine="177"/>
              <w:jc w:val="both"/>
              <w:rPr>
                <w:rFonts w:ascii="Times New Roman" w:hAnsi="Times New Roman" w:cs="Times New Roman"/>
                <w:lang w:val="kk-KZ"/>
              </w:rPr>
            </w:pPr>
          </w:p>
          <w:p w14:paraId="17E1B40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9DAD7A" w14:textId="5CB65BD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A78C17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0DE0B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F0434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D70F0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23BD6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EFCADC" w14:textId="43FC0E95" w:rsidR="005862DC" w:rsidRDefault="005862DC" w:rsidP="005862DC">
            <w:pPr>
              <w:pStyle w:val="a6"/>
              <w:tabs>
                <w:tab w:val="left" w:pos="9639"/>
              </w:tabs>
              <w:ind w:right="110" w:firstLine="177"/>
              <w:jc w:val="both"/>
              <w:rPr>
                <w:rFonts w:ascii="Times New Roman" w:hAnsi="Times New Roman" w:cs="Times New Roman"/>
                <w:lang w:val="kk-KZ"/>
              </w:rPr>
            </w:pPr>
          </w:p>
          <w:p w14:paraId="37C84192" w14:textId="652B5F00" w:rsidR="005862DC" w:rsidRDefault="005862DC" w:rsidP="005862DC">
            <w:pPr>
              <w:pStyle w:val="a6"/>
              <w:tabs>
                <w:tab w:val="left" w:pos="9639"/>
              </w:tabs>
              <w:ind w:right="110" w:firstLine="177"/>
              <w:jc w:val="both"/>
              <w:rPr>
                <w:rFonts w:ascii="Times New Roman" w:hAnsi="Times New Roman" w:cs="Times New Roman"/>
                <w:lang w:val="kk-KZ"/>
              </w:rPr>
            </w:pPr>
          </w:p>
          <w:p w14:paraId="4BE88201" w14:textId="34051D40" w:rsidR="005862DC" w:rsidRDefault="005862DC" w:rsidP="005862DC">
            <w:pPr>
              <w:pStyle w:val="a6"/>
              <w:tabs>
                <w:tab w:val="left" w:pos="9639"/>
              </w:tabs>
              <w:ind w:right="110" w:firstLine="177"/>
              <w:jc w:val="both"/>
              <w:rPr>
                <w:rFonts w:ascii="Times New Roman" w:hAnsi="Times New Roman" w:cs="Times New Roman"/>
                <w:lang w:val="kk-KZ"/>
              </w:rPr>
            </w:pPr>
          </w:p>
          <w:p w14:paraId="433FE064" w14:textId="6C81E876" w:rsidR="005862DC" w:rsidRDefault="005862DC" w:rsidP="005862DC">
            <w:pPr>
              <w:pStyle w:val="a6"/>
              <w:tabs>
                <w:tab w:val="left" w:pos="9639"/>
              </w:tabs>
              <w:ind w:right="110" w:firstLine="177"/>
              <w:jc w:val="both"/>
              <w:rPr>
                <w:rFonts w:ascii="Times New Roman" w:hAnsi="Times New Roman" w:cs="Times New Roman"/>
                <w:lang w:val="kk-KZ"/>
              </w:rPr>
            </w:pPr>
          </w:p>
          <w:p w14:paraId="4EBFFAD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82B007" w14:textId="67C103E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0FFF15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EAB09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90FE7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8B236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00B12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8498C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1C84A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FBF85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37F60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F9117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85E5C4" w14:textId="4566993F" w:rsidR="005862DC" w:rsidRDefault="005862DC" w:rsidP="005862DC">
            <w:pPr>
              <w:pStyle w:val="a6"/>
              <w:tabs>
                <w:tab w:val="left" w:pos="9639"/>
              </w:tabs>
              <w:ind w:right="110" w:firstLine="177"/>
              <w:jc w:val="both"/>
              <w:rPr>
                <w:rFonts w:ascii="Times New Roman" w:hAnsi="Times New Roman" w:cs="Times New Roman"/>
                <w:lang w:val="kk-KZ"/>
              </w:rPr>
            </w:pPr>
          </w:p>
          <w:p w14:paraId="0C11D0AB" w14:textId="3BC037B2" w:rsidR="005862DC" w:rsidRDefault="005862DC" w:rsidP="005862DC">
            <w:pPr>
              <w:pStyle w:val="a6"/>
              <w:tabs>
                <w:tab w:val="left" w:pos="9639"/>
              </w:tabs>
              <w:ind w:right="110" w:firstLine="177"/>
              <w:jc w:val="both"/>
              <w:rPr>
                <w:rFonts w:ascii="Times New Roman" w:hAnsi="Times New Roman" w:cs="Times New Roman"/>
                <w:lang w:val="kk-KZ"/>
              </w:rPr>
            </w:pPr>
          </w:p>
          <w:p w14:paraId="58257A16" w14:textId="3A7D2771" w:rsidR="005862DC" w:rsidRDefault="005862DC" w:rsidP="005862DC">
            <w:pPr>
              <w:pStyle w:val="a6"/>
              <w:tabs>
                <w:tab w:val="left" w:pos="9639"/>
              </w:tabs>
              <w:ind w:right="110" w:firstLine="177"/>
              <w:jc w:val="both"/>
              <w:rPr>
                <w:rFonts w:ascii="Times New Roman" w:hAnsi="Times New Roman" w:cs="Times New Roman"/>
                <w:lang w:val="kk-KZ"/>
              </w:rPr>
            </w:pPr>
          </w:p>
          <w:p w14:paraId="6E5EE3ED" w14:textId="5ECB7605" w:rsidR="005862DC" w:rsidRDefault="005862DC" w:rsidP="005862DC">
            <w:pPr>
              <w:pStyle w:val="a6"/>
              <w:tabs>
                <w:tab w:val="left" w:pos="9639"/>
              </w:tabs>
              <w:ind w:right="110" w:firstLine="177"/>
              <w:jc w:val="both"/>
              <w:rPr>
                <w:rFonts w:ascii="Times New Roman" w:hAnsi="Times New Roman" w:cs="Times New Roman"/>
                <w:lang w:val="kk-KZ"/>
              </w:rPr>
            </w:pPr>
          </w:p>
          <w:p w14:paraId="3E7B89DD" w14:textId="6826E865" w:rsidR="005862DC" w:rsidRDefault="005862DC" w:rsidP="005862DC">
            <w:pPr>
              <w:pStyle w:val="a6"/>
              <w:tabs>
                <w:tab w:val="left" w:pos="9639"/>
              </w:tabs>
              <w:ind w:right="110" w:firstLine="177"/>
              <w:jc w:val="both"/>
              <w:rPr>
                <w:rFonts w:ascii="Times New Roman" w:hAnsi="Times New Roman" w:cs="Times New Roman"/>
                <w:lang w:val="kk-KZ"/>
              </w:rPr>
            </w:pPr>
          </w:p>
          <w:p w14:paraId="37AE5338" w14:textId="361A856A" w:rsidR="005862DC" w:rsidRDefault="005862DC" w:rsidP="005862DC">
            <w:pPr>
              <w:pStyle w:val="a6"/>
              <w:tabs>
                <w:tab w:val="left" w:pos="9639"/>
              </w:tabs>
              <w:ind w:right="110" w:firstLine="177"/>
              <w:jc w:val="both"/>
              <w:rPr>
                <w:rFonts w:ascii="Times New Roman" w:hAnsi="Times New Roman" w:cs="Times New Roman"/>
                <w:lang w:val="kk-KZ"/>
              </w:rPr>
            </w:pPr>
          </w:p>
          <w:p w14:paraId="327CFD8A" w14:textId="17CB89F8" w:rsidR="005862DC" w:rsidRDefault="005862DC" w:rsidP="005862DC">
            <w:pPr>
              <w:pStyle w:val="a6"/>
              <w:tabs>
                <w:tab w:val="left" w:pos="9639"/>
              </w:tabs>
              <w:ind w:right="110" w:firstLine="177"/>
              <w:jc w:val="both"/>
              <w:rPr>
                <w:rFonts w:ascii="Times New Roman" w:hAnsi="Times New Roman" w:cs="Times New Roman"/>
                <w:lang w:val="kk-KZ"/>
              </w:rPr>
            </w:pPr>
          </w:p>
          <w:p w14:paraId="7678B46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F0649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6B6E6B" w14:textId="7793CD27" w:rsidR="005862DC" w:rsidRDefault="005862DC" w:rsidP="005862DC">
            <w:pPr>
              <w:pStyle w:val="a6"/>
              <w:tabs>
                <w:tab w:val="left" w:pos="9639"/>
              </w:tabs>
              <w:ind w:right="110" w:firstLine="177"/>
              <w:jc w:val="both"/>
              <w:rPr>
                <w:rFonts w:ascii="Times New Roman" w:hAnsi="Times New Roman" w:cs="Times New Roman"/>
                <w:lang w:val="kk-KZ"/>
              </w:rPr>
            </w:pPr>
          </w:p>
          <w:p w14:paraId="7C32483A" w14:textId="0A9A6A48" w:rsidR="005862DC" w:rsidRDefault="005862DC" w:rsidP="005862DC">
            <w:pPr>
              <w:pStyle w:val="a6"/>
              <w:tabs>
                <w:tab w:val="left" w:pos="9639"/>
              </w:tabs>
              <w:ind w:right="110" w:firstLine="177"/>
              <w:jc w:val="both"/>
              <w:rPr>
                <w:rFonts w:ascii="Times New Roman" w:hAnsi="Times New Roman" w:cs="Times New Roman"/>
                <w:lang w:val="kk-KZ"/>
              </w:rPr>
            </w:pPr>
          </w:p>
          <w:p w14:paraId="60EC0D1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B9DF6B" w14:textId="67A18AA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33E1BD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8C457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8FB83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26056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E5BA35" w14:textId="1529DB3F" w:rsidR="005862DC" w:rsidRDefault="005862DC" w:rsidP="005862DC">
            <w:pPr>
              <w:pStyle w:val="a6"/>
              <w:tabs>
                <w:tab w:val="left" w:pos="9639"/>
              </w:tabs>
              <w:ind w:right="110" w:firstLine="177"/>
              <w:jc w:val="both"/>
              <w:rPr>
                <w:rFonts w:ascii="Times New Roman" w:hAnsi="Times New Roman" w:cs="Times New Roman"/>
                <w:lang w:val="kk-KZ"/>
              </w:rPr>
            </w:pPr>
          </w:p>
          <w:p w14:paraId="01CCAC2C" w14:textId="130AF2F2" w:rsidR="005862DC" w:rsidRDefault="005862DC" w:rsidP="005862DC">
            <w:pPr>
              <w:pStyle w:val="a6"/>
              <w:tabs>
                <w:tab w:val="left" w:pos="9639"/>
              </w:tabs>
              <w:ind w:right="110" w:firstLine="177"/>
              <w:jc w:val="both"/>
              <w:rPr>
                <w:rFonts w:ascii="Times New Roman" w:hAnsi="Times New Roman" w:cs="Times New Roman"/>
                <w:lang w:val="kk-KZ"/>
              </w:rPr>
            </w:pPr>
          </w:p>
          <w:p w14:paraId="2616EC55" w14:textId="1FDC8DDA" w:rsidR="005862DC" w:rsidRDefault="005862DC" w:rsidP="005862DC">
            <w:pPr>
              <w:pStyle w:val="a6"/>
              <w:tabs>
                <w:tab w:val="left" w:pos="9639"/>
              </w:tabs>
              <w:ind w:right="110" w:firstLine="177"/>
              <w:jc w:val="both"/>
              <w:rPr>
                <w:rFonts w:ascii="Times New Roman" w:hAnsi="Times New Roman" w:cs="Times New Roman"/>
                <w:lang w:val="kk-KZ"/>
              </w:rPr>
            </w:pPr>
          </w:p>
          <w:p w14:paraId="6B3AAA1A" w14:textId="05C40B55" w:rsidR="005862DC" w:rsidRDefault="005862DC" w:rsidP="005862DC">
            <w:pPr>
              <w:pStyle w:val="a6"/>
              <w:tabs>
                <w:tab w:val="left" w:pos="9639"/>
              </w:tabs>
              <w:ind w:right="110" w:firstLine="177"/>
              <w:jc w:val="both"/>
              <w:rPr>
                <w:rFonts w:ascii="Times New Roman" w:hAnsi="Times New Roman" w:cs="Times New Roman"/>
                <w:lang w:val="kk-KZ"/>
              </w:rPr>
            </w:pPr>
          </w:p>
          <w:p w14:paraId="4CF36158" w14:textId="32E8C4E1" w:rsidR="005862DC" w:rsidRDefault="005862DC" w:rsidP="005862DC">
            <w:pPr>
              <w:pStyle w:val="a6"/>
              <w:tabs>
                <w:tab w:val="left" w:pos="9639"/>
              </w:tabs>
              <w:ind w:right="110" w:firstLine="177"/>
              <w:jc w:val="both"/>
              <w:rPr>
                <w:rFonts w:ascii="Times New Roman" w:hAnsi="Times New Roman" w:cs="Times New Roman"/>
                <w:lang w:val="kk-KZ"/>
              </w:rPr>
            </w:pPr>
          </w:p>
          <w:p w14:paraId="26D5A98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C4B8C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4E29B4" w14:textId="40E22D7B" w:rsidR="005862DC" w:rsidRDefault="005862DC" w:rsidP="005862DC">
            <w:pPr>
              <w:pStyle w:val="a6"/>
              <w:tabs>
                <w:tab w:val="left" w:pos="9639"/>
              </w:tabs>
              <w:ind w:right="110" w:firstLine="177"/>
              <w:jc w:val="both"/>
              <w:rPr>
                <w:rFonts w:ascii="Times New Roman" w:hAnsi="Times New Roman" w:cs="Times New Roman"/>
                <w:lang w:val="kk-KZ"/>
              </w:rPr>
            </w:pPr>
          </w:p>
          <w:p w14:paraId="3FF7ABA3" w14:textId="4CC400FF" w:rsidR="005862DC" w:rsidRDefault="005862DC" w:rsidP="005862DC">
            <w:pPr>
              <w:pStyle w:val="a6"/>
              <w:tabs>
                <w:tab w:val="left" w:pos="9639"/>
              </w:tabs>
              <w:ind w:right="110" w:firstLine="177"/>
              <w:jc w:val="both"/>
              <w:rPr>
                <w:rFonts w:ascii="Times New Roman" w:hAnsi="Times New Roman" w:cs="Times New Roman"/>
                <w:lang w:val="kk-KZ"/>
              </w:rPr>
            </w:pPr>
          </w:p>
          <w:p w14:paraId="16670218" w14:textId="1014BD02" w:rsidR="005862DC" w:rsidRDefault="005862DC" w:rsidP="005862DC">
            <w:pPr>
              <w:pStyle w:val="a6"/>
              <w:tabs>
                <w:tab w:val="left" w:pos="9639"/>
              </w:tabs>
              <w:ind w:right="110" w:firstLine="177"/>
              <w:jc w:val="both"/>
              <w:rPr>
                <w:rFonts w:ascii="Times New Roman" w:hAnsi="Times New Roman" w:cs="Times New Roman"/>
                <w:lang w:val="kk-KZ"/>
              </w:rPr>
            </w:pPr>
          </w:p>
          <w:p w14:paraId="06A3ABD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7A8084" w14:textId="0A4D605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9E96CF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A630C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9B030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79E98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49BBA0" w14:textId="6B075774" w:rsidR="005862DC" w:rsidRDefault="005862DC" w:rsidP="005862DC">
            <w:pPr>
              <w:pStyle w:val="a6"/>
              <w:tabs>
                <w:tab w:val="left" w:pos="9639"/>
              </w:tabs>
              <w:ind w:right="110" w:firstLine="177"/>
              <w:jc w:val="both"/>
              <w:rPr>
                <w:rFonts w:ascii="Times New Roman" w:hAnsi="Times New Roman" w:cs="Times New Roman"/>
                <w:lang w:val="kk-KZ"/>
              </w:rPr>
            </w:pPr>
          </w:p>
          <w:p w14:paraId="13B2E43F" w14:textId="0023A669" w:rsidR="005862DC" w:rsidRDefault="005862DC" w:rsidP="005862DC">
            <w:pPr>
              <w:pStyle w:val="a6"/>
              <w:tabs>
                <w:tab w:val="left" w:pos="9639"/>
              </w:tabs>
              <w:ind w:right="110" w:firstLine="177"/>
              <w:jc w:val="both"/>
              <w:rPr>
                <w:rFonts w:ascii="Times New Roman" w:hAnsi="Times New Roman" w:cs="Times New Roman"/>
                <w:lang w:val="kk-KZ"/>
              </w:rPr>
            </w:pPr>
          </w:p>
          <w:p w14:paraId="72B3C722" w14:textId="06797614" w:rsidR="005862DC" w:rsidRDefault="005862DC" w:rsidP="005862DC">
            <w:pPr>
              <w:pStyle w:val="a6"/>
              <w:tabs>
                <w:tab w:val="left" w:pos="9639"/>
              </w:tabs>
              <w:ind w:right="110" w:firstLine="177"/>
              <w:jc w:val="both"/>
              <w:rPr>
                <w:rFonts w:ascii="Times New Roman" w:hAnsi="Times New Roman" w:cs="Times New Roman"/>
                <w:lang w:val="kk-KZ"/>
              </w:rPr>
            </w:pPr>
          </w:p>
          <w:p w14:paraId="7CB380C7" w14:textId="0FDE7250" w:rsidR="005862DC" w:rsidRDefault="005862DC" w:rsidP="005862DC">
            <w:pPr>
              <w:pStyle w:val="a6"/>
              <w:tabs>
                <w:tab w:val="left" w:pos="9639"/>
              </w:tabs>
              <w:ind w:right="110" w:firstLine="177"/>
              <w:jc w:val="both"/>
              <w:rPr>
                <w:rFonts w:ascii="Times New Roman" w:hAnsi="Times New Roman" w:cs="Times New Roman"/>
                <w:lang w:val="kk-KZ"/>
              </w:rPr>
            </w:pPr>
          </w:p>
          <w:p w14:paraId="63D428B3" w14:textId="1E331B60" w:rsidR="005862DC" w:rsidRDefault="005862DC" w:rsidP="005862DC">
            <w:pPr>
              <w:pStyle w:val="a6"/>
              <w:tabs>
                <w:tab w:val="left" w:pos="9639"/>
              </w:tabs>
              <w:ind w:right="110" w:firstLine="177"/>
              <w:jc w:val="both"/>
              <w:rPr>
                <w:rFonts w:ascii="Times New Roman" w:hAnsi="Times New Roman" w:cs="Times New Roman"/>
                <w:lang w:val="kk-KZ"/>
              </w:rPr>
            </w:pPr>
          </w:p>
          <w:p w14:paraId="29ADFF9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3A99D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22886A" w14:textId="2815F62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3AE672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B0A4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E09A3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83CF1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EFC13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564BC3" w14:textId="642219F1" w:rsidR="005862DC" w:rsidRDefault="005862DC" w:rsidP="005862DC">
            <w:pPr>
              <w:pStyle w:val="a6"/>
              <w:tabs>
                <w:tab w:val="left" w:pos="9639"/>
              </w:tabs>
              <w:ind w:right="110" w:firstLine="177"/>
              <w:jc w:val="both"/>
              <w:rPr>
                <w:rFonts w:ascii="Times New Roman" w:hAnsi="Times New Roman" w:cs="Times New Roman"/>
                <w:lang w:val="kk-KZ"/>
              </w:rPr>
            </w:pPr>
          </w:p>
          <w:p w14:paraId="0B4A0EDE" w14:textId="2E8AC98F" w:rsidR="005862DC" w:rsidRDefault="005862DC" w:rsidP="005862DC">
            <w:pPr>
              <w:pStyle w:val="a6"/>
              <w:tabs>
                <w:tab w:val="left" w:pos="9639"/>
              </w:tabs>
              <w:ind w:right="110" w:firstLine="177"/>
              <w:jc w:val="both"/>
              <w:rPr>
                <w:rFonts w:ascii="Times New Roman" w:hAnsi="Times New Roman" w:cs="Times New Roman"/>
                <w:lang w:val="kk-KZ"/>
              </w:rPr>
            </w:pPr>
          </w:p>
          <w:p w14:paraId="1D6349CB" w14:textId="21569DB9" w:rsidR="005862DC" w:rsidRDefault="005862DC" w:rsidP="005862DC">
            <w:pPr>
              <w:pStyle w:val="a6"/>
              <w:tabs>
                <w:tab w:val="left" w:pos="9639"/>
              </w:tabs>
              <w:ind w:right="110" w:firstLine="177"/>
              <w:jc w:val="both"/>
              <w:rPr>
                <w:rFonts w:ascii="Times New Roman" w:hAnsi="Times New Roman" w:cs="Times New Roman"/>
                <w:lang w:val="kk-KZ"/>
              </w:rPr>
            </w:pPr>
          </w:p>
          <w:p w14:paraId="12ED8220" w14:textId="6C8DE4BB" w:rsidR="005862DC" w:rsidRDefault="005862DC" w:rsidP="005862DC">
            <w:pPr>
              <w:pStyle w:val="a6"/>
              <w:tabs>
                <w:tab w:val="left" w:pos="9639"/>
              </w:tabs>
              <w:ind w:right="110" w:firstLine="177"/>
              <w:jc w:val="both"/>
              <w:rPr>
                <w:rFonts w:ascii="Times New Roman" w:hAnsi="Times New Roman" w:cs="Times New Roman"/>
                <w:lang w:val="kk-KZ"/>
              </w:rPr>
            </w:pPr>
          </w:p>
          <w:p w14:paraId="1A8CD3B2" w14:textId="052F8392" w:rsidR="005862DC" w:rsidRDefault="005862DC" w:rsidP="005862DC">
            <w:pPr>
              <w:pStyle w:val="a6"/>
              <w:tabs>
                <w:tab w:val="left" w:pos="9639"/>
              </w:tabs>
              <w:ind w:right="110" w:firstLine="177"/>
              <w:jc w:val="both"/>
              <w:rPr>
                <w:rFonts w:ascii="Times New Roman" w:hAnsi="Times New Roman" w:cs="Times New Roman"/>
                <w:lang w:val="kk-KZ"/>
              </w:rPr>
            </w:pPr>
          </w:p>
          <w:p w14:paraId="0AD734E2" w14:textId="739B4D32" w:rsidR="005862DC" w:rsidRDefault="005862DC" w:rsidP="005862DC">
            <w:pPr>
              <w:pStyle w:val="a6"/>
              <w:tabs>
                <w:tab w:val="left" w:pos="9639"/>
              </w:tabs>
              <w:ind w:right="110" w:firstLine="177"/>
              <w:jc w:val="both"/>
              <w:rPr>
                <w:rFonts w:ascii="Times New Roman" w:hAnsi="Times New Roman" w:cs="Times New Roman"/>
                <w:lang w:val="kk-KZ"/>
              </w:rPr>
            </w:pPr>
          </w:p>
          <w:p w14:paraId="27ED64A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B6A8A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078FC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26296D" w14:textId="4373D0D1" w:rsidR="005862DC" w:rsidRDefault="005862DC" w:rsidP="005862DC">
            <w:pPr>
              <w:pStyle w:val="a6"/>
              <w:tabs>
                <w:tab w:val="left" w:pos="9639"/>
              </w:tabs>
              <w:ind w:right="110" w:firstLine="177"/>
              <w:jc w:val="both"/>
              <w:rPr>
                <w:rFonts w:ascii="Times New Roman" w:hAnsi="Times New Roman" w:cs="Times New Roman"/>
                <w:lang w:val="kk-KZ"/>
              </w:rPr>
            </w:pPr>
          </w:p>
          <w:p w14:paraId="4D1EB2C6" w14:textId="0681C61E" w:rsidR="005862DC" w:rsidRDefault="005862DC" w:rsidP="005862DC">
            <w:pPr>
              <w:pStyle w:val="a6"/>
              <w:tabs>
                <w:tab w:val="left" w:pos="9639"/>
              </w:tabs>
              <w:ind w:right="110" w:firstLine="177"/>
              <w:jc w:val="both"/>
              <w:rPr>
                <w:rFonts w:ascii="Times New Roman" w:hAnsi="Times New Roman" w:cs="Times New Roman"/>
                <w:lang w:val="kk-KZ"/>
              </w:rPr>
            </w:pPr>
          </w:p>
          <w:p w14:paraId="3B9A1C67" w14:textId="1FF6C6CE" w:rsidR="005862DC" w:rsidRDefault="005862DC" w:rsidP="005862DC">
            <w:pPr>
              <w:pStyle w:val="a6"/>
              <w:tabs>
                <w:tab w:val="left" w:pos="9639"/>
              </w:tabs>
              <w:ind w:right="110" w:firstLine="177"/>
              <w:jc w:val="both"/>
              <w:rPr>
                <w:rFonts w:ascii="Times New Roman" w:hAnsi="Times New Roman" w:cs="Times New Roman"/>
                <w:lang w:val="kk-KZ"/>
              </w:rPr>
            </w:pPr>
          </w:p>
          <w:p w14:paraId="59359AE9" w14:textId="58D69DD4" w:rsidR="005862DC" w:rsidRDefault="005862DC" w:rsidP="005862DC">
            <w:pPr>
              <w:pStyle w:val="a6"/>
              <w:tabs>
                <w:tab w:val="left" w:pos="9639"/>
              </w:tabs>
              <w:ind w:right="110" w:firstLine="177"/>
              <w:jc w:val="both"/>
              <w:rPr>
                <w:rFonts w:ascii="Times New Roman" w:hAnsi="Times New Roman" w:cs="Times New Roman"/>
                <w:lang w:val="kk-KZ"/>
              </w:rPr>
            </w:pPr>
          </w:p>
          <w:p w14:paraId="3C71B160" w14:textId="68143D9D" w:rsidR="005862DC" w:rsidRDefault="005862DC" w:rsidP="005862DC">
            <w:pPr>
              <w:pStyle w:val="a6"/>
              <w:tabs>
                <w:tab w:val="left" w:pos="9639"/>
              </w:tabs>
              <w:ind w:right="110" w:firstLine="177"/>
              <w:jc w:val="both"/>
              <w:rPr>
                <w:rFonts w:ascii="Times New Roman" w:hAnsi="Times New Roman" w:cs="Times New Roman"/>
                <w:lang w:val="kk-KZ"/>
              </w:rPr>
            </w:pPr>
          </w:p>
          <w:p w14:paraId="6B8C9FD3"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30B1ADE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39D804" w14:textId="1ADF4D9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5D7EF13" w14:textId="48DF3F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87C7B0" w14:textId="335FCD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5C025D" w14:textId="6FE8BE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D3413F" w14:textId="39FD3F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560100" w14:textId="524F1223" w:rsidR="005862DC" w:rsidRDefault="005862DC" w:rsidP="005862DC">
            <w:pPr>
              <w:pStyle w:val="a6"/>
              <w:tabs>
                <w:tab w:val="left" w:pos="9639"/>
              </w:tabs>
              <w:ind w:right="110" w:firstLine="177"/>
              <w:jc w:val="both"/>
              <w:rPr>
                <w:rFonts w:ascii="Times New Roman" w:hAnsi="Times New Roman" w:cs="Times New Roman"/>
                <w:lang w:val="kk-KZ"/>
              </w:rPr>
            </w:pPr>
          </w:p>
          <w:p w14:paraId="3E77A34E" w14:textId="3FC425FB" w:rsidR="005862DC" w:rsidRDefault="005862DC" w:rsidP="005862DC">
            <w:pPr>
              <w:pStyle w:val="a6"/>
              <w:tabs>
                <w:tab w:val="left" w:pos="9639"/>
              </w:tabs>
              <w:ind w:right="110" w:firstLine="177"/>
              <w:jc w:val="both"/>
              <w:rPr>
                <w:rFonts w:ascii="Times New Roman" w:hAnsi="Times New Roman" w:cs="Times New Roman"/>
                <w:lang w:val="kk-KZ"/>
              </w:rPr>
            </w:pPr>
          </w:p>
          <w:p w14:paraId="62F1EA58" w14:textId="767B6E69" w:rsidR="005862DC" w:rsidRDefault="005862DC" w:rsidP="005862DC">
            <w:pPr>
              <w:pStyle w:val="a6"/>
              <w:tabs>
                <w:tab w:val="left" w:pos="9639"/>
              </w:tabs>
              <w:ind w:right="110" w:firstLine="177"/>
              <w:jc w:val="both"/>
              <w:rPr>
                <w:rFonts w:ascii="Times New Roman" w:hAnsi="Times New Roman" w:cs="Times New Roman"/>
                <w:lang w:val="kk-KZ"/>
              </w:rPr>
            </w:pPr>
          </w:p>
          <w:p w14:paraId="7847A96D"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35E306B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844441" w14:textId="7E7EED85"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w:t>
            </w:r>
            <w:r>
              <w:rPr>
                <w:rFonts w:ascii="Times New Roman" w:hAnsi="Times New Roman" w:cs="Times New Roman"/>
                <w:lang w:val="kk-KZ"/>
              </w:rPr>
              <w:lastRenderedPageBreak/>
              <w:t>в связи с отсутствием компетенции по его принятию.</w:t>
            </w:r>
          </w:p>
          <w:p w14:paraId="7A644E42" w14:textId="0559A2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C61C55" w14:textId="3592D5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0E92B7" w14:textId="29EE8C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9FE65D" w14:textId="2E5487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D980ED" w14:textId="0CC730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A2389B" w14:textId="71AB34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003C23" w14:textId="646827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B2ABA2" w14:textId="694E09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CBDA3B" w14:textId="1BA368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E98AA4" w14:textId="7B0157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75F579" w14:textId="1217CC26" w:rsidR="005862DC" w:rsidRDefault="005862DC" w:rsidP="005862DC">
            <w:pPr>
              <w:pStyle w:val="a6"/>
              <w:tabs>
                <w:tab w:val="left" w:pos="9639"/>
              </w:tabs>
              <w:ind w:right="110" w:firstLine="177"/>
              <w:jc w:val="both"/>
              <w:rPr>
                <w:rFonts w:ascii="Times New Roman" w:hAnsi="Times New Roman" w:cs="Times New Roman"/>
                <w:lang w:val="kk-KZ"/>
              </w:rPr>
            </w:pPr>
          </w:p>
          <w:p w14:paraId="35FF864D" w14:textId="6E951FDD" w:rsidR="005862DC" w:rsidRDefault="005862DC" w:rsidP="005862DC">
            <w:pPr>
              <w:pStyle w:val="a6"/>
              <w:tabs>
                <w:tab w:val="left" w:pos="9639"/>
              </w:tabs>
              <w:ind w:right="110" w:firstLine="177"/>
              <w:jc w:val="both"/>
              <w:rPr>
                <w:rFonts w:ascii="Times New Roman" w:hAnsi="Times New Roman" w:cs="Times New Roman"/>
                <w:lang w:val="kk-KZ"/>
              </w:rPr>
            </w:pPr>
          </w:p>
          <w:p w14:paraId="69F4653B" w14:textId="0273E2E3" w:rsidR="005862DC" w:rsidRDefault="005862DC" w:rsidP="005862DC">
            <w:pPr>
              <w:pStyle w:val="a6"/>
              <w:tabs>
                <w:tab w:val="left" w:pos="9639"/>
              </w:tabs>
              <w:ind w:right="110" w:firstLine="177"/>
              <w:jc w:val="both"/>
              <w:rPr>
                <w:rFonts w:ascii="Times New Roman" w:hAnsi="Times New Roman" w:cs="Times New Roman"/>
                <w:lang w:val="kk-KZ"/>
              </w:rPr>
            </w:pPr>
          </w:p>
          <w:p w14:paraId="32D3CA86" w14:textId="0321949C" w:rsidR="005862DC" w:rsidRDefault="005862DC" w:rsidP="005862DC">
            <w:pPr>
              <w:pStyle w:val="a6"/>
              <w:tabs>
                <w:tab w:val="left" w:pos="9639"/>
              </w:tabs>
              <w:ind w:right="110" w:firstLine="177"/>
              <w:jc w:val="both"/>
              <w:rPr>
                <w:rFonts w:ascii="Times New Roman" w:hAnsi="Times New Roman" w:cs="Times New Roman"/>
                <w:lang w:val="kk-KZ"/>
              </w:rPr>
            </w:pPr>
          </w:p>
          <w:p w14:paraId="3A4ED12E" w14:textId="39DBD60F" w:rsidR="005862DC" w:rsidRDefault="005862DC" w:rsidP="005862DC">
            <w:pPr>
              <w:pStyle w:val="a6"/>
              <w:tabs>
                <w:tab w:val="left" w:pos="9639"/>
              </w:tabs>
              <w:ind w:right="110" w:firstLine="177"/>
              <w:jc w:val="both"/>
              <w:rPr>
                <w:rFonts w:ascii="Times New Roman" w:hAnsi="Times New Roman" w:cs="Times New Roman"/>
                <w:lang w:val="kk-KZ"/>
              </w:rPr>
            </w:pPr>
          </w:p>
          <w:p w14:paraId="41AFC994" w14:textId="549FF632" w:rsidR="005862DC" w:rsidRDefault="005862DC" w:rsidP="005862DC">
            <w:pPr>
              <w:pStyle w:val="a6"/>
              <w:tabs>
                <w:tab w:val="left" w:pos="9639"/>
              </w:tabs>
              <w:ind w:right="110" w:firstLine="177"/>
              <w:jc w:val="both"/>
              <w:rPr>
                <w:rFonts w:ascii="Times New Roman" w:hAnsi="Times New Roman" w:cs="Times New Roman"/>
                <w:lang w:val="kk-KZ"/>
              </w:rPr>
            </w:pPr>
          </w:p>
          <w:p w14:paraId="17B4BF1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D52E4B" w14:textId="4BBECF4E" w:rsidR="005862DC" w:rsidRDefault="005862DC" w:rsidP="005862DC">
            <w:pPr>
              <w:pStyle w:val="a6"/>
              <w:tabs>
                <w:tab w:val="left" w:pos="9639"/>
              </w:tabs>
              <w:ind w:right="110" w:firstLine="177"/>
              <w:jc w:val="both"/>
              <w:rPr>
                <w:rFonts w:ascii="Times New Roman" w:hAnsi="Times New Roman" w:cs="Times New Roman"/>
                <w:lang w:val="kk-KZ"/>
              </w:rPr>
            </w:pPr>
          </w:p>
          <w:p w14:paraId="7223C3D7" w14:textId="622520B5" w:rsidR="005862DC" w:rsidRDefault="005862DC" w:rsidP="005862DC">
            <w:pPr>
              <w:pStyle w:val="a6"/>
              <w:tabs>
                <w:tab w:val="left" w:pos="9639"/>
              </w:tabs>
              <w:ind w:right="110" w:firstLine="177"/>
              <w:jc w:val="both"/>
              <w:rPr>
                <w:rFonts w:ascii="Times New Roman" w:hAnsi="Times New Roman" w:cs="Times New Roman"/>
                <w:lang w:val="kk-KZ"/>
              </w:rPr>
            </w:pPr>
          </w:p>
          <w:p w14:paraId="4564AD86" w14:textId="63FEFBA5" w:rsidR="005862DC" w:rsidRDefault="005862DC" w:rsidP="005862DC">
            <w:pPr>
              <w:pStyle w:val="a6"/>
              <w:tabs>
                <w:tab w:val="left" w:pos="9639"/>
              </w:tabs>
              <w:ind w:right="110" w:firstLine="177"/>
              <w:jc w:val="both"/>
              <w:rPr>
                <w:rFonts w:ascii="Times New Roman" w:hAnsi="Times New Roman" w:cs="Times New Roman"/>
                <w:lang w:val="kk-KZ"/>
              </w:rPr>
            </w:pPr>
          </w:p>
          <w:p w14:paraId="4808C301"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0A372366" w14:textId="34F4F51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31DCA3E" w14:textId="51CFE3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6699DD" w14:textId="3A5D2F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FFD44B" w14:textId="00F5AF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584ABB" w14:textId="35C61302" w:rsidR="005862DC" w:rsidRDefault="005862DC" w:rsidP="005862DC">
            <w:pPr>
              <w:pStyle w:val="a6"/>
              <w:tabs>
                <w:tab w:val="left" w:pos="9639"/>
              </w:tabs>
              <w:ind w:right="110" w:firstLine="177"/>
              <w:jc w:val="both"/>
              <w:rPr>
                <w:rFonts w:ascii="Times New Roman" w:hAnsi="Times New Roman" w:cs="Times New Roman"/>
                <w:lang w:val="kk-KZ"/>
              </w:rPr>
            </w:pPr>
          </w:p>
          <w:p w14:paraId="0AD41609" w14:textId="3EC65322" w:rsidR="005862DC" w:rsidRDefault="005862DC" w:rsidP="005862DC">
            <w:pPr>
              <w:pStyle w:val="a6"/>
              <w:tabs>
                <w:tab w:val="left" w:pos="9639"/>
              </w:tabs>
              <w:ind w:right="110" w:firstLine="177"/>
              <w:jc w:val="both"/>
              <w:rPr>
                <w:rFonts w:ascii="Times New Roman" w:hAnsi="Times New Roman" w:cs="Times New Roman"/>
                <w:lang w:val="kk-KZ"/>
              </w:rPr>
            </w:pPr>
          </w:p>
          <w:p w14:paraId="597026E7" w14:textId="7F55BC01" w:rsidR="005862DC" w:rsidRDefault="005862DC" w:rsidP="005862DC">
            <w:pPr>
              <w:pStyle w:val="a6"/>
              <w:tabs>
                <w:tab w:val="left" w:pos="9639"/>
              </w:tabs>
              <w:ind w:right="110" w:firstLine="177"/>
              <w:jc w:val="both"/>
              <w:rPr>
                <w:rFonts w:ascii="Times New Roman" w:hAnsi="Times New Roman" w:cs="Times New Roman"/>
                <w:lang w:val="kk-KZ"/>
              </w:rPr>
            </w:pPr>
          </w:p>
          <w:p w14:paraId="171A7C75" w14:textId="3B1CDBA0" w:rsidR="005862DC" w:rsidRDefault="005862DC" w:rsidP="005862DC">
            <w:pPr>
              <w:pStyle w:val="a6"/>
              <w:tabs>
                <w:tab w:val="left" w:pos="9639"/>
              </w:tabs>
              <w:ind w:right="110" w:firstLine="177"/>
              <w:jc w:val="both"/>
              <w:rPr>
                <w:rFonts w:ascii="Times New Roman" w:hAnsi="Times New Roman" w:cs="Times New Roman"/>
                <w:lang w:val="kk-KZ"/>
              </w:rPr>
            </w:pPr>
          </w:p>
          <w:p w14:paraId="5D224A9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384AF7" w14:textId="0CA66F93" w:rsidR="005862DC" w:rsidRDefault="005862DC" w:rsidP="005862DC">
            <w:pPr>
              <w:pStyle w:val="a6"/>
              <w:tabs>
                <w:tab w:val="left" w:pos="9639"/>
              </w:tabs>
              <w:ind w:right="110" w:firstLine="177"/>
              <w:jc w:val="both"/>
              <w:rPr>
                <w:rFonts w:ascii="Times New Roman" w:hAnsi="Times New Roman" w:cs="Times New Roman"/>
                <w:lang w:val="kk-KZ"/>
              </w:rPr>
            </w:pPr>
          </w:p>
          <w:p w14:paraId="681308B5" w14:textId="4F0B0FEA" w:rsidR="005862DC" w:rsidRDefault="005862DC" w:rsidP="005862DC">
            <w:pPr>
              <w:pStyle w:val="a6"/>
              <w:tabs>
                <w:tab w:val="left" w:pos="9639"/>
              </w:tabs>
              <w:ind w:right="110" w:firstLine="177"/>
              <w:jc w:val="both"/>
              <w:rPr>
                <w:rFonts w:ascii="Times New Roman" w:hAnsi="Times New Roman" w:cs="Times New Roman"/>
                <w:lang w:val="kk-KZ"/>
              </w:rPr>
            </w:pPr>
          </w:p>
          <w:p w14:paraId="766E5A3F" w14:textId="2C1FD39E" w:rsidR="005862DC" w:rsidRDefault="005862DC" w:rsidP="005862DC">
            <w:pPr>
              <w:pStyle w:val="a6"/>
              <w:tabs>
                <w:tab w:val="left" w:pos="9639"/>
              </w:tabs>
              <w:ind w:right="110" w:firstLine="177"/>
              <w:jc w:val="both"/>
              <w:rPr>
                <w:rFonts w:ascii="Times New Roman" w:hAnsi="Times New Roman" w:cs="Times New Roman"/>
                <w:lang w:val="kk-KZ"/>
              </w:rPr>
            </w:pPr>
          </w:p>
          <w:p w14:paraId="5C06234C" w14:textId="2F53929B" w:rsidR="005862DC" w:rsidRDefault="005862DC" w:rsidP="005862DC">
            <w:pPr>
              <w:pStyle w:val="a6"/>
              <w:tabs>
                <w:tab w:val="left" w:pos="9639"/>
              </w:tabs>
              <w:ind w:right="110" w:firstLine="177"/>
              <w:jc w:val="both"/>
              <w:rPr>
                <w:rFonts w:ascii="Times New Roman" w:hAnsi="Times New Roman" w:cs="Times New Roman"/>
                <w:lang w:val="kk-KZ"/>
              </w:rPr>
            </w:pPr>
          </w:p>
          <w:p w14:paraId="342C0AE4"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02A07E6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21152" w14:textId="01B6F59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4540B99" w14:textId="32F947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33C27C" w14:textId="5C24C8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339AF9" w14:textId="5313DC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F75774" w14:textId="208417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38AED8" w14:textId="69ABA0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407616" w14:textId="1B05E30E" w:rsidR="005862DC" w:rsidRDefault="005862DC" w:rsidP="005862DC">
            <w:pPr>
              <w:pStyle w:val="a6"/>
              <w:tabs>
                <w:tab w:val="left" w:pos="9639"/>
              </w:tabs>
              <w:ind w:right="110" w:firstLine="177"/>
              <w:jc w:val="both"/>
              <w:rPr>
                <w:rFonts w:ascii="Times New Roman" w:hAnsi="Times New Roman" w:cs="Times New Roman"/>
                <w:lang w:val="kk-KZ"/>
              </w:rPr>
            </w:pPr>
          </w:p>
          <w:p w14:paraId="4BE444AF" w14:textId="200C481A" w:rsidR="005862DC" w:rsidRDefault="005862DC" w:rsidP="005862DC">
            <w:pPr>
              <w:pStyle w:val="a6"/>
              <w:tabs>
                <w:tab w:val="left" w:pos="9639"/>
              </w:tabs>
              <w:ind w:right="110" w:firstLine="177"/>
              <w:jc w:val="both"/>
              <w:rPr>
                <w:rFonts w:ascii="Times New Roman" w:hAnsi="Times New Roman" w:cs="Times New Roman"/>
                <w:lang w:val="kk-KZ"/>
              </w:rPr>
            </w:pPr>
          </w:p>
          <w:p w14:paraId="1236D681" w14:textId="5C2EB3AE" w:rsidR="005862DC" w:rsidRDefault="005862DC" w:rsidP="005862DC">
            <w:pPr>
              <w:pStyle w:val="a6"/>
              <w:tabs>
                <w:tab w:val="left" w:pos="9639"/>
              </w:tabs>
              <w:ind w:right="110" w:firstLine="177"/>
              <w:jc w:val="both"/>
              <w:rPr>
                <w:rFonts w:ascii="Times New Roman" w:hAnsi="Times New Roman" w:cs="Times New Roman"/>
                <w:lang w:val="kk-KZ"/>
              </w:rPr>
            </w:pPr>
          </w:p>
          <w:p w14:paraId="06B000F1" w14:textId="727C78CB" w:rsidR="005862DC" w:rsidRDefault="005862DC" w:rsidP="005862DC">
            <w:pPr>
              <w:pStyle w:val="a6"/>
              <w:tabs>
                <w:tab w:val="left" w:pos="9639"/>
              </w:tabs>
              <w:ind w:right="110" w:firstLine="177"/>
              <w:jc w:val="both"/>
              <w:rPr>
                <w:rFonts w:ascii="Times New Roman" w:hAnsi="Times New Roman" w:cs="Times New Roman"/>
                <w:lang w:val="kk-KZ"/>
              </w:rPr>
            </w:pPr>
          </w:p>
          <w:p w14:paraId="2C32ECDF" w14:textId="0895AAF7" w:rsidR="005862DC" w:rsidRDefault="005862DC" w:rsidP="005862DC">
            <w:pPr>
              <w:pStyle w:val="a6"/>
              <w:tabs>
                <w:tab w:val="left" w:pos="9639"/>
              </w:tabs>
              <w:ind w:right="110" w:firstLine="177"/>
              <w:jc w:val="both"/>
              <w:rPr>
                <w:rFonts w:ascii="Times New Roman" w:hAnsi="Times New Roman" w:cs="Times New Roman"/>
                <w:lang w:val="kk-KZ"/>
              </w:rPr>
            </w:pPr>
          </w:p>
          <w:p w14:paraId="70CC6C1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4BA51A" w14:textId="43E6DC9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A959F69" w14:textId="21C2F2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E32597" w14:textId="2EAFBC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220E66" w14:textId="597F2556" w:rsidR="005862DC" w:rsidRDefault="005862DC" w:rsidP="005862DC">
            <w:pPr>
              <w:pStyle w:val="a6"/>
              <w:tabs>
                <w:tab w:val="left" w:pos="9639"/>
              </w:tabs>
              <w:ind w:right="110" w:firstLine="177"/>
              <w:jc w:val="both"/>
              <w:rPr>
                <w:rFonts w:ascii="Times New Roman" w:hAnsi="Times New Roman" w:cs="Times New Roman"/>
                <w:lang w:val="kk-KZ"/>
              </w:rPr>
            </w:pPr>
          </w:p>
          <w:p w14:paraId="7DC839EB" w14:textId="0711F610" w:rsidR="005862DC" w:rsidRDefault="005862DC" w:rsidP="005862DC">
            <w:pPr>
              <w:pStyle w:val="a6"/>
              <w:tabs>
                <w:tab w:val="left" w:pos="9639"/>
              </w:tabs>
              <w:ind w:right="110" w:firstLine="177"/>
              <w:jc w:val="both"/>
              <w:rPr>
                <w:rFonts w:ascii="Times New Roman" w:hAnsi="Times New Roman" w:cs="Times New Roman"/>
                <w:lang w:val="kk-KZ"/>
              </w:rPr>
            </w:pPr>
          </w:p>
          <w:p w14:paraId="57197231" w14:textId="593736B4" w:rsidR="005862DC" w:rsidRDefault="005862DC" w:rsidP="005862DC">
            <w:pPr>
              <w:pStyle w:val="a6"/>
              <w:tabs>
                <w:tab w:val="left" w:pos="9639"/>
              </w:tabs>
              <w:ind w:right="110" w:firstLine="177"/>
              <w:jc w:val="both"/>
              <w:rPr>
                <w:rFonts w:ascii="Times New Roman" w:hAnsi="Times New Roman" w:cs="Times New Roman"/>
                <w:lang w:val="kk-KZ"/>
              </w:rPr>
            </w:pPr>
          </w:p>
          <w:p w14:paraId="363A8CA8" w14:textId="4B77491C" w:rsidR="005862DC" w:rsidRDefault="005862DC" w:rsidP="005862DC">
            <w:pPr>
              <w:pStyle w:val="a6"/>
              <w:tabs>
                <w:tab w:val="left" w:pos="9639"/>
              </w:tabs>
              <w:ind w:right="110" w:firstLine="177"/>
              <w:jc w:val="both"/>
              <w:rPr>
                <w:rFonts w:ascii="Times New Roman" w:hAnsi="Times New Roman" w:cs="Times New Roman"/>
                <w:lang w:val="kk-KZ"/>
              </w:rPr>
            </w:pPr>
          </w:p>
          <w:p w14:paraId="3A3C8207" w14:textId="41AEF8D8" w:rsidR="005862DC" w:rsidRDefault="005862DC" w:rsidP="005862DC">
            <w:pPr>
              <w:pStyle w:val="a6"/>
              <w:tabs>
                <w:tab w:val="left" w:pos="9639"/>
              </w:tabs>
              <w:ind w:right="110" w:firstLine="177"/>
              <w:jc w:val="both"/>
              <w:rPr>
                <w:rFonts w:ascii="Times New Roman" w:hAnsi="Times New Roman" w:cs="Times New Roman"/>
                <w:lang w:val="kk-KZ"/>
              </w:rPr>
            </w:pPr>
          </w:p>
          <w:p w14:paraId="708D5374" w14:textId="5FB15AAE" w:rsidR="005862DC" w:rsidRDefault="005862DC" w:rsidP="005862DC">
            <w:pPr>
              <w:pStyle w:val="a6"/>
              <w:tabs>
                <w:tab w:val="left" w:pos="9639"/>
              </w:tabs>
              <w:ind w:right="110" w:firstLine="177"/>
              <w:jc w:val="both"/>
              <w:rPr>
                <w:rFonts w:ascii="Times New Roman" w:hAnsi="Times New Roman" w:cs="Times New Roman"/>
                <w:lang w:val="kk-KZ"/>
              </w:rPr>
            </w:pPr>
          </w:p>
          <w:p w14:paraId="31F0AE4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ABE62A" w14:textId="2E79E3B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C4EF7E2" w14:textId="6AC00C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D71BF4" w14:textId="325728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DB280C" w14:textId="57BDAE1B" w:rsidR="005862DC" w:rsidRDefault="005862DC" w:rsidP="005862DC">
            <w:pPr>
              <w:pStyle w:val="a6"/>
              <w:tabs>
                <w:tab w:val="left" w:pos="9639"/>
              </w:tabs>
              <w:ind w:right="110" w:firstLine="177"/>
              <w:jc w:val="both"/>
              <w:rPr>
                <w:rFonts w:ascii="Times New Roman" w:hAnsi="Times New Roman" w:cs="Times New Roman"/>
                <w:lang w:val="kk-KZ"/>
              </w:rPr>
            </w:pPr>
          </w:p>
          <w:p w14:paraId="22CD1787" w14:textId="3FE7AC78" w:rsidR="005862DC" w:rsidRDefault="005862DC" w:rsidP="005862DC">
            <w:pPr>
              <w:pStyle w:val="a6"/>
              <w:tabs>
                <w:tab w:val="left" w:pos="9639"/>
              </w:tabs>
              <w:ind w:right="110" w:firstLine="177"/>
              <w:jc w:val="both"/>
              <w:rPr>
                <w:rFonts w:ascii="Times New Roman" w:hAnsi="Times New Roman" w:cs="Times New Roman"/>
                <w:lang w:val="kk-KZ"/>
              </w:rPr>
            </w:pPr>
          </w:p>
          <w:p w14:paraId="35D048D1" w14:textId="2D1515E7" w:rsidR="005862DC" w:rsidRDefault="005862DC" w:rsidP="005862DC">
            <w:pPr>
              <w:pStyle w:val="a6"/>
              <w:tabs>
                <w:tab w:val="left" w:pos="9639"/>
              </w:tabs>
              <w:ind w:right="110" w:firstLine="177"/>
              <w:jc w:val="both"/>
              <w:rPr>
                <w:rFonts w:ascii="Times New Roman" w:hAnsi="Times New Roman" w:cs="Times New Roman"/>
                <w:lang w:val="kk-KZ"/>
              </w:rPr>
            </w:pPr>
          </w:p>
          <w:p w14:paraId="1CF60953" w14:textId="41D54F22" w:rsidR="005862DC" w:rsidRDefault="005862DC" w:rsidP="005862DC">
            <w:pPr>
              <w:pStyle w:val="a6"/>
              <w:tabs>
                <w:tab w:val="left" w:pos="9639"/>
              </w:tabs>
              <w:ind w:right="110" w:firstLine="177"/>
              <w:jc w:val="both"/>
              <w:rPr>
                <w:rFonts w:ascii="Times New Roman" w:hAnsi="Times New Roman" w:cs="Times New Roman"/>
                <w:lang w:val="kk-KZ"/>
              </w:rPr>
            </w:pPr>
          </w:p>
          <w:p w14:paraId="2F499190" w14:textId="4076C554" w:rsidR="005862DC" w:rsidRDefault="005862DC" w:rsidP="005862DC">
            <w:pPr>
              <w:pStyle w:val="a6"/>
              <w:tabs>
                <w:tab w:val="left" w:pos="9639"/>
              </w:tabs>
              <w:ind w:right="110" w:firstLine="177"/>
              <w:jc w:val="both"/>
              <w:rPr>
                <w:rFonts w:ascii="Times New Roman" w:hAnsi="Times New Roman" w:cs="Times New Roman"/>
                <w:lang w:val="kk-KZ"/>
              </w:rPr>
            </w:pPr>
          </w:p>
          <w:p w14:paraId="277D0328"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33A46E7A" w14:textId="2D25D57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EAE43A6" w14:textId="515E8F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AB58A6" w14:textId="13F169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692E50" w14:textId="48C91A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6A7F24" w14:textId="5F96EBD7" w:rsidR="005862DC" w:rsidRDefault="005862DC" w:rsidP="005862DC">
            <w:pPr>
              <w:pStyle w:val="a6"/>
              <w:tabs>
                <w:tab w:val="left" w:pos="9639"/>
              </w:tabs>
              <w:ind w:right="110" w:firstLine="177"/>
              <w:jc w:val="both"/>
              <w:rPr>
                <w:rFonts w:ascii="Times New Roman" w:hAnsi="Times New Roman" w:cs="Times New Roman"/>
                <w:lang w:val="kk-KZ"/>
              </w:rPr>
            </w:pPr>
          </w:p>
          <w:p w14:paraId="736C764D" w14:textId="6B7B8DC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7DF0F27F" w14:textId="0161F6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37A411" w14:textId="65B9DC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3DDC37" w14:textId="47C68F38" w:rsidR="005862DC" w:rsidRDefault="005862DC" w:rsidP="005862DC">
            <w:pPr>
              <w:pStyle w:val="a6"/>
              <w:tabs>
                <w:tab w:val="left" w:pos="9639"/>
              </w:tabs>
              <w:ind w:right="110" w:firstLine="177"/>
              <w:jc w:val="both"/>
              <w:rPr>
                <w:rFonts w:ascii="Times New Roman" w:hAnsi="Times New Roman" w:cs="Times New Roman"/>
                <w:lang w:val="kk-KZ"/>
              </w:rPr>
            </w:pPr>
          </w:p>
          <w:p w14:paraId="277132AF" w14:textId="403FED34" w:rsidR="005862DC" w:rsidRDefault="005862DC" w:rsidP="005862DC">
            <w:pPr>
              <w:pStyle w:val="a6"/>
              <w:tabs>
                <w:tab w:val="left" w:pos="9639"/>
              </w:tabs>
              <w:ind w:right="110" w:firstLine="177"/>
              <w:jc w:val="both"/>
              <w:rPr>
                <w:rFonts w:ascii="Times New Roman" w:hAnsi="Times New Roman" w:cs="Times New Roman"/>
                <w:lang w:val="kk-KZ"/>
              </w:rPr>
            </w:pPr>
          </w:p>
          <w:p w14:paraId="6F7BB57C" w14:textId="38D4E4B9" w:rsidR="005862DC" w:rsidRDefault="005862DC" w:rsidP="005862DC">
            <w:pPr>
              <w:pStyle w:val="a6"/>
              <w:tabs>
                <w:tab w:val="left" w:pos="9639"/>
              </w:tabs>
              <w:ind w:right="110" w:firstLine="177"/>
              <w:jc w:val="both"/>
              <w:rPr>
                <w:rFonts w:ascii="Times New Roman" w:hAnsi="Times New Roman" w:cs="Times New Roman"/>
                <w:lang w:val="kk-KZ"/>
              </w:rPr>
            </w:pPr>
          </w:p>
          <w:p w14:paraId="5A577189" w14:textId="2731A80D" w:rsidR="005862DC" w:rsidRDefault="005862DC" w:rsidP="005862DC">
            <w:pPr>
              <w:pStyle w:val="a6"/>
              <w:tabs>
                <w:tab w:val="left" w:pos="9639"/>
              </w:tabs>
              <w:ind w:right="110" w:firstLine="177"/>
              <w:jc w:val="both"/>
              <w:rPr>
                <w:rFonts w:ascii="Times New Roman" w:hAnsi="Times New Roman" w:cs="Times New Roman"/>
                <w:lang w:val="kk-KZ"/>
              </w:rPr>
            </w:pPr>
          </w:p>
          <w:p w14:paraId="3708CE45" w14:textId="719A5D61" w:rsidR="005862DC" w:rsidRDefault="005862DC" w:rsidP="005862DC">
            <w:pPr>
              <w:pStyle w:val="a6"/>
              <w:tabs>
                <w:tab w:val="left" w:pos="9639"/>
              </w:tabs>
              <w:ind w:right="110" w:firstLine="177"/>
              <w:jc w:val="both"/>
              <w:rPr>
                <w:rFonts w:ascii="Times New Roman" w:hAnsi="Times New Roman" w:cs="Times New Roman"/>
                <w:lang w:val="kk-KZ"/>
              </w:rPr>
            </w:pPr>
          </w:p>
          <w:p w14:paraId="49FD4B2C" w14:textId="0E3CF500" w:rsidR="005862DC" w:rsidRDefault="005862DC" w:rsidP="005862DC">
            <w:pPr>
              <w:pStyle w:val="a6"/>
              <w:tabs>
                <w:tab w:val="left" w:pos="9639"/>
              </w:tabs>
              <w:ind w:right="110" w:firstLine="177"/>
              <w:jc w:val="both"/>
              <w:rPr>
                <w:rFonts w:ascii="Times New Roman" w:hAnsi="Times New Roman" w:cs="Times New Roman"/>
                <w:lang w:val="kk-KZ"/>
              </w:rPr>
            </w:pPr>
          </w:p>
          <w:p w14:paraId="538FAB8F" w14:textId="4A1AEBFB" w:rsidR="005862DC" w:rsidRDefault="005862DC" w:rsidP="005862DC">
            <w:pPr>
              <w:pStyle w:val="a6"/>
              <w:tabs>
                <w:tab w:val="left" w:pos="9639"/>
              </w:tabs>
              <w:ind w:right="110" w:firstLine="177"/>
              <w:jc w:val="both"/>
              <w:rPr>
                <w:rFonts w:ascii="Times New Roman" w:hAnsi="Times New Roman" w:cs="Times New Roman"/>
                <w:lang w:val="kk-KZ"/>
              </w:rPr>
            </w:pPr>
          </w:p>
          <w:p w14:paraId="05DBCB63" w14:textId="6172246F" w:rsidR="005862DC" w:rsidRDefault="005862DC" w:rsidP="005862DC">
            <w:pPr>
              <w:pStyle w:val="a6"/>
              <w:tabs>
                <w:tab w:val="left" w:pos="9639"/>
              </w:tabs>
              <w:ind w:right="110" w:firstLine="177"/>
              <w:jc w:val="both"/>
              <w:rPr>
                <w:rFonts w:ascii="Times New Roman" w:hAnsi="Times New Roman" w:cs="Times New Roman"/>
                <w:lang w:val="kk-KZ"/>
              </w:rPr>
            </w:pPr>
          </w:p>
          <w:p w14:paraId="72EC910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DAC149" w14:textId="2479F690" w:rsidR="005862DC" w:rsidRDefault="005862DC" w:rsidP="005862DC">
            <w:pPr>
              <w:pStyle w:val="a6"/>
              <w:tabs>
                <w:tab w:val="left" w:pos="9639"/>
              </w:tabs>
              <w:ind w:right="110" w:firstLine="177"/>
              <w:jc w:val="both"/>
              <w:rPr>
                <w:rFonts w:ascii="Times New Roman" w:hAnsi="Times New Roman" w:cs="Times New Roman"/>
                <w:lang w:val="kk-KZ"/>
              </w:rPr>
            </w:pPr>
          </w:p>
          <w:p w14:paraId="75F4AA81" w14:textId="4A7529B6" w:rsidR="005862DC" w:rsidRDefault="005862DC" w:rsidP="005862DC">
            <w:pPr>
              <w:pStyle w:val="a6"/>
              <w:tabs>
                <w:tab w:val="left" w:pos="9639"/>
              </w:tabs>
              <w:ind w:right="110" w:firstLine="177"/>
              <w:jc w:val="both"/>
              <w:rPr>
                <w:rFonts w:ascii="Times New Roman" w:hAnsi="Times New Roman" w:cs="Times New Roman"/>
                <w:lang w:val="kk-KZ"/>
              </w:rPr>
            </w:pPr>
          </w:p>
          <w:p w14:paraId="0BCE136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1FCD8D" w14:textId="335F5BC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4106388" w14:textId="0560A8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1CACE1" w14:textId="1A364A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C2A1B8" w14:textId="4ECC71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6AE549" w14:textId="44D67ECC" w:rsidR="005862DC" w:rsidRDefault="005862DC" w:rsidP="005862DC">
            <w:pPr>
              <w:pStyle w:val="a6"/>
              <w:tabs>
                <w:tab w:val="left" w:pos="9639"/>
              </w:tabs>
              <w:ind w:right="110" w:firstLine="177"/>
              <w:jc w:val="both"/>
              <w:rPr>
                <w:rFonts w:ascii="Times New Roman" w:hAnsi="Times New Roman" w:cs="Times New Roman"/>
                <w:lang w:val="kk-KZ"/>
              </w:rPr>
            </w:pPr>
          </w:p>
          <w:p w14:paraId="73CB2F9F" w14:textId="43D2254E" w:rsidR="005862DC" w:rsidRDefault="005862DC" w:rsidP="005862DC">
            <w:pPr>
              <w:pStyle w:val="a6"/>
              <w:tabs>
                <w:tab w:val="left" w:pos="9639"/>
              </w:tabs>
              <w:ind w:right="110" w:firstLine="177"/>
              <w:jc w:val="both"/>
              <w:rPr>
                <w:rFonts w:ascii="Times New Roman" w:hAnsi="Times New Roman" w:cs="Times New Roman"/>
                <w:lang w:val="kk-KZ"/>
              </w:rPr>
            </w:pPr>
          </w:p>
          <w:p w14:paraId="6FEDEF42" w14:textId="570496A2" w:rsidR="005862DC" w:rsidRDefault="005862DC" w:rsidP="005862DC">
            <w:pPr>
              <w:pStyle w:val="a6"/>
              <w:tabs>
                <w:tab w:val="left" w:pos="9639"/>
              </w:tabs>
              <w:ind w:right="110" w:firstLine="177"/>
              <w:jc w:val="both"/>
              <w:rPr>
                <w:rFonts w:ascii="Times New Roman" w:hAnsi="Times New Roman" w:cs="Times New Roman"/>
                <w:lang w:val="kk-KZ"/>
              </w:rPr>
            </w:pPr>
          </w:p>
          <w:p w14:paraId="5CC9AA6D" w14:textId="1ED7FF4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D6165CB" w14:textId="20A011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DAAAF2" w14:textId="29676804" w:rsidR="005862DC" w:rsidRDefault="005862DC" w:rsidP="005862DC">
            <w:pPr>
              <w:pStyle w:val="a6"/>
              <w:tabs>
                <w:tab w:val="left" w:pos="9639"/>
              </w:tabs>
              <w:ind w:right="110" w:firstLine="177"/>
              <w:jc w:val="both"/>
              <w:rPr>
                <w:rFonts w:ascii="Times New Roman" w:hAnsi="Times New Roman" w:cs="Times New Roman"/>
                <w:lang w:val="kk-KZ"/>
              </w:rPr>
            </w:pPr>
          </w:p>
          <w:p w14:paraId="7F0E2A34" w14:textId="08288837" w:rsidR="005862DC" w:rsidRDefault="005862DC" w:rsidP="005862DC">
            <w:pPr>
              <w:pStyle w:val="a6"/>
              <w:tabs>
                <w:tab w:val="left" w:pos="9639"/>
              </w:tabs>
              <w:ind w:right="110" w:firstLine="177"/>
              <w:jc w:val="both"/>
              <w:rPr>
                <w:rFonts w:ascii="Times New Roman" w:hAnsi="Times New Roman" w:cs="Times New Roman"/>
                <w:lang w:val="kk-KZ"/>
              </w:rPr>
            </w:pPr>
          </w:p>
          <w:p w14:paraId="15FE4A8D" w14:textId="709E1EF6" w:rsidR="005862DC" w:rsidRDefault="005862DC" w:rsidP="005862DC">
            <w:pPr>
              <w:pStyle w:val="a6"/>
              <w:tabs>
                <w:tab w:val="left" w:pos="9639"/>
              </w:tabs>
              <w:ind w:right="110" w:firstLine="177"/>
              <w:jc w:val="both"/>
              <w:rPr>
                <w:rFonts w:ascii="Times New Roman" w:hAnsi="Times New Roman" w:cs="Times New Roman"/>
                <w:lang w:val="kk-KZ"/>
              </w:rPr>
            </w:pPr>
          </w:p>
          <w:p w14:paraId="7D16AE23" w14:textId="6541C124" w:rsidR="005862DC" w:rsidRDefault="005862DC" w:rsidP="005862DC">
            <w:pPr>
              <w:pStyle w:val="a6"/>
              <w:tabs>
                <w:tab w:val="left" w:pos="9639"/>
              </w:tabs>
              <w:ind w:right="110" w:firstLine="177"/>
              <w:jc w:val="both"/>
              <w:rPr>
                <w:rFonts w:ascii="Times New Roman" w:hAnsi="Times New Roman" w:cs="Times New Roman"/>
                <w:lang w:val="kk-KZ"/>
              </w:rPr>
            </w:pPr>
          </w:p>
          <w:p w14:paraId="269B6D87" w14:textId="1D74D360" w:rsidR="005862DC" w:rsidRDefault="005862DC" w:rsidP="005862DC">
            <w:pPr>
              <w:pStyle w:val="a6"/>
              <w:tabs>
                <w:tab w:val="left" w:pos="9639"/>
              </w:tabs>
              <w:ind w:right="110" w:firstLine="177"/>
              <w:jc w:val="both"/>
              <w:rPr>
                <w:rFonts w:ascii="Times New Roman" w:hAnsi="Times New Roman" w:cs="Times New Roman"/>
                <w:lang w:val="kk-KZ"/>
              </w:rPr>
            </w:pPr>
          </w:p>
          <w:p w14:paraId="25DDDE3F" w14:textId="37873B09" w:rsidR="005862DC" w:rsidRDefault="005862DC" w:rsidP="005862DC">
            <w:pPr>
              <w:pStyle w:val="a6"/>
              <w:tabs>
                <w:tab w:val="left" w:pos="9639"/>
              </w:tabs>
              <w:ind w:right="110" w:firstLine="177"/>
              <w:jc w:val="both"/>
              <w:rPr>
                <w:rFonts w:ascii="Times New Roman" w:hAnsi="Times New Roman" w:cs="Times New Roman"/>
                <w:lang w:val="kk-KZ"/>
              </w:rPr>
            </w:pPr>
          </w:p>
          <w:p w14:paraId="59F09897" w14:textId="1A3BDEC8" w:rsidR="005862DC" w:rsidRDefault="005862DC" w:rsidP="005862DC">
            <w:pPr>
              <w:pStyle w:val="a6"/>
              <w:tabs>
                <w:tab w:val="left" w:pos="9639"/>
              </w:tabs>
              <w:ind w:right="110" w:firstLine="177"/>
              <w:jc w:val="both"/>
              <w:rPr>
                <w:rFonts w:ascii="Times New Roman" w:hAnsi="Times New Roman" w:cs="Times New Roman"/>
                <w:lang w:val="kk-KZ"/>
              </w:rPr>
            </w:pPr>
          </w:p>
          <w:p w14:paraId="05DE69F7"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0D66549C" w14:textId="5D0B4FD3" w:rsidR="005862DC" w:rsidRDefault="005862DC" w:rsidP="005862DC">
            <w:pPr>
              <w:pStyle w:val="a6"/>
              <w:tabs>
                <w:tab w:val="left" w:pos="9639"/>
              </w:tabs>
              <w:ind w:right="110" w:firstLine="177"/>
              <w:jc w:val="both"/>
              <w:rPr>
                <w:rFonts w:ascii="Times New Roman" w:hAnsi="Times New Roman" w:cs="Times New Roman"/>
                <w:lang w:val="kk-KZ"/>
              </w:rPr>
            </w:pPr>
          </w:p>
          <w:p w14:paraId="16023589"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3CA7FB79" w14:textId="560F7B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59442A" w14:textId="6C781E5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B045187" w14:textId="52F73D9C" w:rsidR="005862DC" w:rsidRDefault="005862DC" w:rsidP="005862DC">
            <w:pPr>
              <w:pStyle w:val="a6"/>
              <w:tabs>
                <w:tab w:val="left" w:pos="9639"/>
              </w:tabs>
              <w:ind w:right="110" w:firstLine="177"/>
              <w:jc w:val="both"/>
              <w:rPr>
                <w:rFonts w:ascii="Times New Roman" w:hAnsi="Times New Roman" w:cs="Times New Roman"/>
                <w:lang w:val="kk-KZ"/>
              </w:rPr>
            </w:pPr>
          </w:p>
          <w:p w14:paraId="7203629C" w14:textId="2141AD55" w:rsidR="005862DC" w:rsidRDefault="005862DC" w:rsidP="005862DC">
            <w:pPr>
              <w:pStyle w:val="a6"/>
              <w:tabs>
                <w:tab w:val="left" w:pos="9639"/>
              </w:tabs>
              <w:ind w:right="110" w:firstLine="177"/>
              <w:jc w:val="both"/>
              <w:rPr>
                <w:rFonts w:ascii="Times New Roman" w:hAnsi="Times New Roman" w:cs="Times New Roman"/>
                <w:lang w:val="kk-KZ"/>
              </w:rPr>
            </w:pPr>
          </w:p>
          <w:p w14:paraId="6FA36095" w14:textId="2834968B" w:rsidR="005862DC" w:rsidRDefault="005862DC" w:rsidP="005862DC">
            <w:pPr>
              <w:pStyle w:val="a6"/>
              <w:tabs>
                <w:tab w:val="left" w:pos="9639"/>
              </w:tabs>
              <w:ind w:right="110" w:firstLine="177"/>
              <w:jc w:val="both"/>
              <w:rPr>
                <w:rFonts w:ascii="Times New Roman" w:hAnsi="Times New Roman" w:cs="Times New Roman"/>
                <w:lang w:val="kk-KZ"/>
              </w:rPr>
            </w:pPr>
          </w:p>
          <w:p w14:paraId="04800A66" w14:textId="4CAA5561" w:rsidR="005862DC" w:rsidRDefault="005862DC" w:rsidP="005862DC">
            <w:pPr>
              <w:pStyle w:val="a6"/>
              <w:tabs>
                <w:tab w:val="left" w:pos="9639"/>
              </w:tabs>
              <w:ind w:right="110" w:firstLine="177"/>
              <w:jc w:val="both"/>
              <w:rPr>
                <w:rFonts w:ascii="Times New Roman" w:hAnsi="Times New Roman" w:cs="Times New Roman"/>
                <w:lang w:val="kk-KZ"/>
              </w:rPr>
            </w:pPr>
          </w:p>
          <w:p w14:paraId="3D9A4E1E" w14:textId="0802BC4D" w:rsidR="005862DC" w:rsidRDefault="005862DC" w:rsidP="005862DC">
            <w:pPr>
              <w:pStyle w:val="a6"/>
              <w:tabs>
                <w:tab w:val="left" w:pos="9639"/>
              </w:tabs>
              <w:ind w:right="110" w:firstLine="177"/>
              <w:jc w:val="both"/>
              <w:rPr>
                <w:rFonts w:ascii="Times New Roman" w:hAnsi="Times New Roman" w:cs="Times New Roman"/>
                <w:lang w:val="kk-KZ"/>
              </w:rPr>
            </w:pPr>
          </w:p>
          <w:p w14:paraId="6BFE7D15"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5D4AC09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CA0CAA" w14:textId="2D94E08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A77CB5" w14:textId="21EDAFF9" w:rsidR="005862DC" w:rsidRDefault="005862DC" w:rsidP="005862DC">
            <w:pPr>
              <w:pStyle w:val="a6"/>
              <w:tabs>
                <w:tab w:val="left" w:pos="9639"/>
              </w:tabs>
              <w:ind w:right="110" w:firstLine="177"/>
              <w:jc w:val="both"/>
              <w:rPr>
                <w:rFonts w:ascii="Times New Roman" w:hAnsi="Times New Roman" w:cs="Times New Roman"/>
                <w:lang w:val="kk-KZ"/>
              </w:rPr>
            </w:pPr>
          </w:p>
          <w:p w14:paraId="3684AAF1" w14:textId="7A2FB745" w:rsidR="005862DC" w:rsidRDefault="005862DC" w:rsidP="005862DC">
            <w:pPr>
              <w:pStyle w:val="a6"/>
              <w:tabs>
                <w:tab w:val="left" w:pos="9639"/>
              </w:tabs>
              <w:ind w:right="110" w:firstLine="177"/>
              <w:jc w:val="both"/>
              <w:rPr>
                <w:rFonts w:ascii="Times New Roman" w:hAnsi="Times New Roman" w:cs="Times New Roman"/>
                <w:lang w:val="kk-KZ"/>
              </w:rPr>
            </w:pPr>
          </w:p>
          <w:p w14:paraId="29B2A2FE" w14:textId="3D4E9FEA" w:rsidR="005862DC" w:rsidRDefault="005862DC" w:rsidP="005862DC">
            <w:pPr>
              <w:pStyle w:val="a6"/>
              <w:tabs>
                <w:tab w:val="left" w:pos="9639"/>
              </w:tabs>
              <w:ind w:right="110" w:firstLine="177"/>
              <w:jc w:val="both"/>
              <w:rPr>
                <w:rFonts w:ascii="Times New Roman" w:hAnsi="Times New Roman" w:cs="Times New Roman"/>
                <w:lang w:val="kk-KZ"/>
              </w:rPr>
            </w:pPr>
          </w:p>
          <w:p w14:paraId="1C7588A2" w14:textId="4030155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2AB6B761" w14:textId="415D1F90" w:rsidR="005862DC" w:rsidRDefault="005862DC" w:rsidP="005862DC">
            <w:pPr>
              <w:pStyle w:val="a6"/>
              <w:tabs>
                <w:tab w:val="left" w:pos="9639"/>
              </w:tabs>
              <w:ind w:right="110" w:firstLine="177"/>
              <w:jc w:val="both"/>
              <w:rPr>
                <w:rFonts w:ascii="Times New Roman" w:hAnsi="Times New Roman" w:cs="Times New Roman"/>
                <w:lang w:val="kk-KZ"/>
              </w:rPr>
            </w:pPr>
          </w:p>
          <w:p w14:paraId="2C909F78" w14:textId="0FD4135C" w:rsidR="005862DC" w:rsidRDefault="005862DC" w:rsidP="005862DC">
            <w:pPr>
              <w:pStyle w:val="a6"/>
              <w:tabs>
                <w:tab w:val="left" w:pos="9639"/>
              </w:tabs>
              <w:ind w:right="110" w:firstLine="177"/>
              <w:jc w:val="both"/>
              <w:rPr>
                <w:rFonts w:ascii="Times New Roman" w:hAnsi="Times New Roman" w:cs="Times New Roman"/>
                <w:lang w:val="kk-KZ"/>
              </w:rPr>
            </w:pPr>
          </w:p>
          <w:p w14:paraId="55F7598E" w14:textId="0CEEB159" w:rsidR="005862DC" w:rsidRDefault="005862DC" w:rsidP="005862DC">
            <w:pPr>
              <w:pStyle w:val="a6"/>
              <w:tabs>
                <w:tab w:val="left" w:pos="9639"/>
              </w:tabs>
              <w:ind w:right="110" w:firstLine="177"/>
              <w:jc w:val="both"/>
              <w:rPr>
                <w:rFonts w:ascii="Times New Roman" w:hAnsi="Times New Roman" w:cs="Times New Roman"/>
                <w:lang w:val="kk-KZ"/>
              </w:rPr>
            </w:pPr>
          </w:p>
          <w:p w14:paraId="3C165ADB" w14:textId="06A36883" w:rsidR="005862DC" w:rsidRDefault="005862DC" w:rsidP="005862DC">
            <w:pPr>
              <w:pStyle w:val="a6"/>
              <w:tabs>
                <w:tab w:val="left" w:pos="9639"/>
              </w:tabs>
              <w:ind w:right="110" w:firstLine="177"/>
              <w:jc w:val="both"/>
              <w:rPr>
                <w:rFonts w:ascii="Times New Roman" w:hAnsi="Times New Roman" w:cs="Times New Roman"/>
                <w:lang w:val="kk-KZ"/>
              </w:rPr>
            </w:pPr>
          </w:p>
          <w:p w14:paraId="45ED2A1A" w14:textId="71D8272D" w:rsidR="00BC23B1" w:rsidRDefault="00BC23B1" w:rsidP="005862DC">
            <w:pPr>
              <w:pStyle w:val="a6"/>
              <w:tabs>
                <w:tab w:val="left" w:pos="9639"/>
              </w:tabs>
              <w:ind w:right="110" w:firstLine="177"/>
              <w:jc w:val="both"/>
              <w:rPr>
                <w:rFonts w:ascii="Times New Roman" w:hAnsi="Times New Roman" w:cs="Times New Roman"/>
                <w:lang w:val="kk-KZ"/>
              </w:rPr>
            </w:pPr>
          </w:p>
          <w:p w14:paraId="0C63D70C" w14:textId="77777777" w:rsidR="00BC23B1" w:rsidRDefault="00BC23B1" w:rsidP="005862DC">
            <w:pPr>
              <w:pStyle w:val="a6"/>
              <w:tabs>
                <w:tab w:val="left" w:pos="9639"/>
              </w:tabs>
              <w:ind w:right="110" w:firstLine="177"/>
              <w:jc w:val="both"/>
              <w:rPr>
                <w:rFonts w:ascii="Times New Roman" w:hAnsi="Times New Roman" w:cs="Times New Roman"/>
                <w:lang w:val="kk-KZ"/>
              </w:rPr>
            </w:pPr>
          </w:p>
          <w:p w14:paraId="6FE5EC5B" w14:textId="36E1233B" w:rsidR="005862DC" w:rsidRDefault="005862DC" w:rsidP="005862DC">
            <w:pPr>
              <w:pStyle w:val="a6"/>
              <w:tabs>
                <w:tab w:val="left" w:pos="9639"/>
              </w:tabs>
              <w:ind w:right="110" w:firstLine="177"/>
              <w:jc w:val="both"/>
              <w:rPr>
                <w:rFonts w:ascii="Times New Roman" w:hAnsi="Times New Roman" w:cs="Times New Roman"/>
                <w:lang w:val="kk-KZ"/>
              </w:rPr>
            </w:pPr>
          </w:p>
          <w:p w14:paraId="07F012A8" w14:textId="693FDC6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8B9390D" w14:textId="17175AC3" w:rsidR="005862DC" w:rsidRDefault="005862DC" w:rsidP="005862DC">
            <w:pPr>
              <w:pStyle w:val="a6"/>
              <w:tabs>
                <w:tab w:val="left" w:pos="9639"/>
              </w:tabs>
              <w:ind w:right="110" w:firstLine="177"/>
              <w:jc w:val="both"/>
              <w:rPr>
                <w:rFonts w:ascii="Times New Roman" w:hAnsi="Times New Roman" w:cs="Times New Roman"/>
                <w:lang w:val="kk-KZ"/>
              </w:rPr>
            </w:pPr>
          </w:p>
          <w:p w14:paraId="7601AE6C" w14:textId="26D07215" w:rsidR="005862DC" w:rsidRDefault="005862DC" w:rsidP="005862DC">
            <w:pPr>
              <w:pStyle w:val="a6"/>
              <w:tabs>
                <w:tab w:val="left" w:pos="9639"/>
              </w:tabs>
              <w:ind w:right="110" w:firstLine="177"/>
              <w:jc w:val="both"/>
              <w:rPr>
                <w:rFonts w:ascii="Times New Roman" w:hAnsi="Times New Roman" w:cs="Times New Roman"/>
                <w:lang w:val="kk-KZ"/>
              </w:rPr>
            </w:pPr>
          </w:p>
          <w:p w14:paraId="25B5698B" w14:textId="6CD09042" w:rsidR="005862DC" w:rsidRDefault="005862DC" w:rsidP="005862DC">
            <w:pPr>
              <w:pStyle w:val="a6"/>
              <w:tabs>
                <w:tab w:val="left" w:pos="9639"/>
              </w:tabs>
              <w:ind w:right="110" w:firstLine="177"/>
              <w:jc w:val="both"/>
              <w:rPr>
                <w:rFonts w:ascii="Times New Roman" w:hAnsi="Times New Roman" w:cs="Times New Roman"/>
                <w:lang w:val="kk-KZ"/>
              </w:rPr>
            </w:pPr>
          </w:p>
          <w:p w14:paraId="183B239F" w14:textId="630E715A" w:rsidR="005862DC" w:rsidRDefault="005862DC" w:rsidP="005862DC">
            <w:pPr>
              <w:pStyle w:val="a6"/>
              <w:tabs>
                <w:tab w:val="left" w:pos="9639"/>
              </w:tabs>
              <w:ind w:right="110" w:firstLine="177"/>
              <w:jc w:val="both"/>
              <w:rPr>
                <w:rFonts w:ascii="Times New Roman" w:hAnsi="Times New Roman" w:cs="Times New Roman"/>
                <w:lang w:val="kk-KZ"/>
              </w:rPr>
            </w:pPr>
          </w:p>
          <w:p w14:paraId="1F4FEB3A" w14:textId="14CE4AA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15133CF" w14:textId="7ED0A7D9" w:rsidR="005862DC" w:rsidRDefault="005862DC" w:rsidP="005862DC">
            <w:pPr>
              <w:pStyle w:val="a6"/>
              <w:tabs>
                <w:tab w:val="left" w:pos="9639"/>
              </w:tabs>
              <w:ind w:right="110" w:firstLine="177"/>
              <w:jc w:val="both"/>
              <w:rPr>
                <w:rFonts w:ascii="Times New Roman" w:hAnsi="Times New Roman" w:cs="Times New Roman"/>
                <w:lang w:val="kk-KZ"/>
              </w:rPr>
            </w:pPr>
          </w:p>
          <w:p w14:paraId="25C41C55" w14:textId="040D41D7" w:rsidR="005862DC" w:rsidRDefault="005862DC" w:rsidP="005862DC">
            <w:pPr>
              <w:pStyle w:val="a6"/>
              <w:tabs>
                <w:tab w:val="left" w:pos="9639"/>
              </w:tabs>
              <w:ind w:right="110" w:firstLine="177"/>
              <w:jc w:val="both"/>
              <w:rPr>
                <w:rFonts w:ascii="Times New Roman" w:hAnsi="Times New Roman" w:cs="Times New Roman"/>
                <w:lang w:val="kk-KZ"/>
              </w:rPr>
            </w:pPr>
          </w:p>
          <w:p w14:paraId="0BA38B35" w14:textId="3E9172AC" w:rsidR="005862DC" w:rsidRDefault="005862DC" w:rsidP="005862DC">
            <w:pPr>
              <w:pStyle w:val="a6"/>
              <w:tabs>
                <w:tab w:val="left" w:pos="9639"/>
              </w:tabs>
              <w:ind w:right="110" w:firstLine="177"/>
              <w:jc w:val="both"/>
              <w:rPr>
                <w:rFonts w:ascii="Times New Roman" w:hAnsi="Times New Roman" w:cs="Times New Roman"/>
                <w:lang w:val="kk-KZ"/>
              </w:rPr>
            </w:pPr>
          </w:p>
          <w:p w14:paraId="6CE912B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AF1E11" w14:textId="41BBF8B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218186C7" w14:textId="7A0F66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CBF471" w14:textId="51EA7816" w:rsidR="005862DC" w:rsidRDefault="005862DC" w:rsidP="005862DC">
            <w:pPr>
              <w:pStyle w:val="a6"/>
              <w:tabs>
                <w:tab w:val="left" w:pos="9639"/>
              </w:tabs>
              <w:ind w:right="110" w:firstLine="177"/>
              <w:jc w:val="both"/>
              <w:rPr>
                <w:rFonts w:ascii="Times New Roman" w:hAnsi="Times New Roman" w:cs="Times New Roman"/>
                <w:lang w:val="kk-KZ"/>
              </w:rPr>
            </w:pPr>
          </w:p>
          <w:p w14:paraId="2B0DCC25" w14:textId="02531B51" w:rsidR="005862DC" w:rsidRDefault="005862DC" w:rsidP="005862DC">
            <w:pPr>
              <w:pStyle w:val="a6"/>
              <w:tabs>
                <w:tab w:val="left" w:pos="9639"/>
              </w:tabs>
              <w:ind w:right="110" w:firstLine="177"/>
              <w:jc w:val="both"/>
              <w:rPr>
                <w:rFonts w:ascii="Times New Roman" w:hAnsi="Times New Roman" w:cs="Times New Roman"/>
                <w:lang w:val="kk-KZ"/>
              </w:rPr>
            </w:pPr>
          </w:p>
          <w:p w14:paraId="494B993D" w14:textId="7379FCEB" w:rsidR="005862DC" w:rsidRDefault="005862DC" w:rsidP="005862DC">
            <w:pPr>
              <w:pStyle w:val="a6"/>
              <w:tabs>
                <w:tab w:val="left" w:pos="9639"/>
              </w:tabs>
              <w:ind w:right="110" w:firstLine="177"/>
              <w:jc w:val="both"/>
              <w:rPr>
                <w:rFonts w:ascii="Times New Roman" w:hAnsi="Times New Roman" w:cs="Times New Roman"/>
                <w:lang w:val="kk-KZ"/>
              </w:rPr>
            </w:pPr>
          </w:p>
          <w:p w14:paraId="29E8C4C6" w14:textId="633098C3" w:rsidR="005862DC" w:rsidRDefault="005862DC" w:rsidP="005862DC">
            <w:pPr>
              <w:pStyle w:val="a6"/>
              <w:tabs>
                <w:tab w:val="left" w:pos="9639"/>
              </w:tabs>
              <w:ind w:right="110" w:firstLine="177"/>
              <w:jc w:val="both"/>
              <w:rPr>
                <w:rFonts w:ascii="Times New Roman" w:hAnsi="Times New Roman" w:cs="Times New Roman"/>
                <w:lang w:val="kk-KZ"/>
              </w:rPr>
            </w:pPr>
          </w:p>
          <w:p w14:paraId="5A614E33" w14:textId="52C83872" w:rsidR="005862DC" w:rsidRDefault="005862DC" w:rsidP="005862DC">
            <w:pPr>
              <w:pStyle w:val="a6"/>
              <w:tabs>
                <w:tab w:val="left" w:pos="9639"/>
              </w:tabs>
              <w:ind w:right="110" w:firstLine="177"/>
              <w:jc w:val="both"/>
              <w:rPr>
                <w:rFonts w:ascii="Times New Roman" w:hAnsi="Times New Roman" w:cs="Times New Roman"/>
                <w:lang w:val="kk-KZ"/>
              </w:rPr>
            </w:pPr>
          </w:p>
          <w:p w14:paraId="662A3F4F" w14:textId="09C1BA64" w:rsidR="005862DC" w:rsidRDefault="005862DC" w:rsidP="005862DC">
            <w:pPr>
              <w:pStyle w:val="a6"/>
              <w:tabs>
                <w:tab w:val="left" w:pos="9639"/>
              </w:tabs>
              <w:ind w:right="110" w:firstLine="177"/>
              <w:jc w:val="both"/>
              <w:rPr>
                <w:rFonts w:ascii="Times New Roman" w:hAnsi="Times New Roman" w:cs="Times New Roman"/>
                <w:lang w:val="kk-KZ"/>
              </w:rPr>
            </w:pPr>
          </w:p>
          <w:p w14:paraId="68184327" w14:textId="7A32E51A" w:rsidR="005862DC" w:rsidRDefault="005862DC" w:rsidP="005862DC">
            <w:pPr>
              <w:pStyle w:val="a6"/>
              <w:tabs>
                <w:tab w:val="left" w:pos="9639"/>
              </w:tabs>
              <w:ind w:right="110" w:firstLine="177"/>
              <w:jc w:val="both"/>
              <w:rPr>
                <w:rFonts w:ascii="Times New Roman" w:hAnsi="Times New Roman" w:cs="Times New Roman"/>
                <w:lang w:val="kk-KZ"/>
              </w:rPr>
            </w:pPr>
          </w:p>
          <w:p w14:paraId="0D8C026C" w14:textId="51F37509" w:rsidR="005862DC" w:rsidRDefault="005862DC" w:rsidP="005862DC">
            <w:pPr>
              <w:pStyle w:val="a6"/>
              <w:tabs>
                <w:tab w:val="left" w:pos="9639"/>
              </w:tabs>
              <w:ind w:right="110" w:firstLine="177"/>
              <w:jc w:val="both"/>
              <w:rPr>
                <w:rFonts w:ascii="Times New Roman" w:hAnsi="Times New Roman" w:cs="Times New Roman"/>
                <w:lang w:val="kk-KZ"/>
              </w:rPr>
            </w:pPr>
          </w:p>
          <w:p w14:paraId="03DDB397" w14:textId="461FCA50" w:rsidR="005862DC" w:rsidRDefault="005862DC" w:rsidP="005862DC">
            <w:pPr>
              <w:pStyle w:val="a6"/>
              <w:tabs>
                <w:tab w:val="left" w:pos="9639"/>
              </w:tabs>
              <w:ind w:right="110" w:firstLine="177"/>
              <w:jc w:val="both"/>
              <w:rPr>
                <w:rFonts w:ascii="Times New Roman" w:hAnsi="Times New Roman" w:cs="Times New Roman"/>
                <w:lang w:val="kk-KZ"/>
              </w:rPr>
            </w:pPr>
          </w:p>
          <w:p w14:paraId="4CA13501" w14:textId="709242DC" w:rsidR="005862DC" w:rsidRDefault="005862DC" w:rsidP="005862DC">
            <w:pPr>
              <w:pStyle w:val="a6"/>
              <w:tabs>
                <w:tab w:val="left" w:pos="9639"/>
              </w:tabs>
              <w:ind w:right="110" w:firstLine="177"/>
              <w:jc w:val="both"/>
              <w:rPr>
                <w:rFonts w:ascii="Times New Roman" w:hAnsi="Times New Roman" w:cs="Times New Roman"/>
                <w:lang w:val="kk-KZ"/>
              </w:rPr>
            </w:pPr>
          </w:p>
          <w:p w14:paraId="361BD6DA" w14:textId="5B69B452" w:rsidR="005862DC" w:rsidRDefault="005862DC" w:rsidP="005862DC">
            <w:pPr>
              <w:pStyle w:val="a6"/>
              <w:tabs>
                <w:tab w:val="left" w:pos="9639"/>
              </w:tabs>
              <w:ind w:right="110" w:firstLine="177"/>
              <w:jc w:val="both"/>
              <w:rPr>
                <w:rFonts w:ascii="Times New Roman" w:hAnsi="Times New Roman" w:cs="Times New Roman"/>
                <w:lang w:val="kk-KZ"/>
              </w:rPr>
            </w:pPr>
          </w:p>
          <w:p w14:paraId="01378DA0" w14:textId="65D97E43" w:rsidR="005862DC" w:rsidRDefault="005862DC" w:rsidP="005862DC">
            <w:pPr>
              <w:pStyle w:val="a6"/>
              <w:tabs>
                <w:tab w:val="left" w:pos="9639"/>
              </w:tabs>
              <w:ind w:right="110" w:firstLine="177"/>
              <w:jc w:val="both"/>
              <w:rPr>
                <w:rFonts w:ascii="Times New Roman" w:hAnsi="Times New Roman" w:cs="Times New Roman"/>
                <w:lang w:val="kk-KZ"/>
              </w:rPr>
            </w:pPr>
          </w:p>
          <w:p w14:paraId="63CDCD2B" w14:textId="3ED7411A" w:rsidR="005862DC" w:rsidRDefault="005862DC" w:rsidP="005862DC">
            <w:pPr>
              <w:pStyle w:val="a6"/>
              <w:tabs>
                <w:tab w:val="left" w:pos="9639"/>
              </w:tabs>
              <w:ind w:right="110" w:firstLine="177"/>
              <w:jc w:val="both"/>
              <w:rPr>
                <w:rFonts w:ascii="Times New Roman" w:hAnsi="Times New Roman" w:cs="Times New Roman"/>
                <w:lang w:val="kk-KZ"/>
              </w:rPr>
            </w:pPr>
          </w:p>
          <w:p w14:paraId="62E94C3F" w14:textId="6AB34580" w:rsidR="005862DC" w:rsidRDefault="005862DC" w:rsidP="005862DC">
            <w:pPr>
              <w:pStyle w:val="a6"/>
              <w:tabs>
                <w:tab w:val="left" w:pos="9639"/>
              </w:tabs>
              <w:ind w:right="110" w:firstLine="177"/>
              <w:jc w:val="both"/>
              <w:rPr>
                <w:rFonts w:ascii="Times New Roman" w:hAnsi="Times New Roman" w:cs="Times New Roman"/>
                <w:lang w:val="kk-KZ"/>
              </w:rPr>
            </w:pPr>
          </w:p>
          <w:p w14:paraId="7A7E1E81" w14:textId="7DB9BD61" w:rsidR="005862DC" w:rsidRDefault="005862DC" w:rsidP="005862DC">
            <w:pPr>
              <w:pStyle w:val="a6"/>
              <w:tabs>
                <w:tab w:val="left" w:pos="9639"/>
              </w:tabs>
              <w:ind w:right="110" w:firstLine="177"/>
              <w:jc w:val="both"/>
              <w:rPr>
                <w:rFonts w:ascii="Times New Roman" w:hAnsi="Times New Roman" w:cs="Times New Roman"/>
                <w:lang w:val="kk-KZ"/>
              </w:rPr>
            </w:pPr>
          </w:p>
          <w:p w14:paraId="59A3318A" w14:textId="4995330D" w:rsidR="005862DC" w:rsidRDefault="005862DC" w:rsidP="005862DC">
            <w:pPr>
              <w:pStyle w:val="a6"/>
              <w:tabs>
                <w:tab w:val="left" w:pos="9639"/>
              </w:tabs>
              <w:ind w:right="110" w:firstLine="177"/>
              <w:jc w:val="both"/>
              <w:rPr>
                <w:rFonts w:ascii="Times New Roman" w:hAnsi="Times New Roman" w:cs="Times New Roman"/>
                <w:lang w:val="kk-KZ"/>
              </w:rPr>
            </w:pPr>
          </w:p>
          <w:p w14:paraId="7BD44672" w14:textId="04F60B25" w:rsidR="005862DC" w:rsidRDefault="005862DC" w:rsidP="005862DC">
            <w:pPr>
              <w:pStyle w:val="a6"/>
              <w:tabs>
                <w:tab w:val="left" w:pos="9639"/>
              </w:tabs>
              <w:ind w:right="110" w:firstLine="177"/>
              <w:jc w:val="both"/>
              <w:rPr>
                <w:rFonts w:ascii="Times New Roman" w:hAnsi="Times New Roman" w:cs="Times New Roman"/>
                <w:lang w:val="kk-KZ"/>
              </w:rPr>
            </w:pPr>
          </w:p>
          <w:p w14:paraId="6E1636B9" w14:textId="1DEFFD91" w:rsidR="005862DC" w:rsidRDefault="005862DC" w:rsidP="005862DC">
            <w:pPr>
              <w:pStyle w:val="a6"/>
              <w:tabs>
                <w:tab w:val="left" w:pos="9639"/>
              </w:tabs>
              <w:ind w:right="110" w:firstLine="177"/>
              <w:jc w:val="both"/>
              <w:rPr>
                <w:rFonts w:ascii="Times New Roman" w:hAnsi="Times New Roman" w:cs="Times New Roman"/>
                <w:lang w:val="kk-KZ"/>
              </w:rPr>
            </w:pPr>
          </w:p>
          <w:p w14:paraId="1ADF5EF2" w14:textId="3C1E33BE" w:rsidR="005862DC" w:rsidRDefault="005862DC" w:rsidP="005862DC">
            <w:pPr>
              <w:pStyle w:val="a6"/>
              <w:tabs>
                <w:tab w:val="left" w:pos="9639"/>
              </w:tabs>
              <w:ind w:right="110" w:firstLine="177"/>
              <w:jc w:val="both"/>
              <w:rPr>
                <w:rFonts w:ascii="Times New Roman" w:hAnsi="Times New Roman" w:cs="Times New Roman"/>
                <w:lang w:val="kk-KZ"/>
              </w:rPr>
            </w:pPr>
          </w:p>
          <w:p w14:paraId="6DB3DB0F" w14:textId="2982CC6B" w:rsidR="005862DC" w:rsidRDefault="005862DC" w:rsidP="005862DC">
            <w:pPr>
              <w:pStyle w:val="a6"/>
              <w:tabs>
                <w:tab w:val="left" w:pos="9639"/>
              </w:tabs>
              <w:ind w:right="110" w:firstLine="177"/>
              <w:jc w:val="both"/>
              <w:rPr>
                <w:rFonts w:ascii="Times New Roman" w:hAnsi="Times New Roman" w:cs="Times New Roman"/>
                <w:lang w:val="kk-KZ"/>
              </w:rPr>
            </w:pPr>
          </w:p>
          <w:p w14:paraId="19E8FA38" w14:textId="76E8C3A7" w:rsidR="005862DC" w:rsidRDefault="005862DC" w:rsidP="005862DC">
            <w:pPr>
              <w:pStyle w:val="a6"/>
              <w:tabs>
                <w:tab w:val="left" w:pos="9639"/>
              </w:tabs>
              <w:ind w:right="110" w:firstLine="177"/>
              <w:jc w:val="both"/>
              <w:rPr>
                <w:rFonts w:ascii="Times New Roman" w:hAnsi="Times New Roman" w:cs="Times New Roman"/>
                <w:lang w:val="kk-KZ"/>
              </w:rPr>
            </w:pPr>
          </w:p>
          <w:p w14:paraId="5AA6D507" w14:textId="3D41FDC5" w:rsidR="005862DC" w:rsidRDefault="005862DC" w:rsidP="005862DC">
            <w:pPr>
              <w:pStyle w:val="a6"/>
              <w:tabs>
                <w:tab w:val="left" w:pos="9639"/>
              </w:tabs>
              <w:ind w:right="110" w:firstLine="177"/>
              <w:jc w:val="both"/>
              <w:rPr>
                <w:rFonts w:ascii="Times New Roman" w:hAnsi="Times New Roman" w:cs="Times New Roman"/>
                <w:lang w:val="kk-KZ"/>
              </w:rPr>
            </w:pPr>
          </w:p>
          <w:p w14:paraId="27B151D9" w14:textId="651636AF" w:rsidR="005862DC" w:rsidRDefault="005862DC" w:rsidP="005862DC">
            <w:pPr>
              <w:pStyle w:val="a6"/>
              <w:tabs>
                <w:tab w:val="left" w:pos="9639"/>
              </w:tabs>
              <w:ind w:right="110" w:firstLine="177"/>
              <w:jc w:val="both"/>
              <w:rPr>
                <w:rFonts w:ascii="Times New Roman" w:hAnsi="Times New Roman" w:cs="Times New Roman"/>
                <w:lang w:val="kk-KZ"/>
              </w:rPr>
            </w:pPr>
          </w:p>
          <w:p w14:paraId="203CD6E1" w14:textId="37AEA720" w:rsidR="005862DC" w:rsidRDefault="005862DC" w:rsidP="005862DC">
            <w:pPr>
              <w:pStyle w:val="a6"/>
              <w:tabs>
                <w:tab w:val="left" w:pos="9639"/>
              </w:tabs>
              <w:ind w:right="110" w:firstLine="177"/>
              <w:jc w:val="both"/>
              <w:rPr>
                <w:rFonts w:ascii="Times New Roman" w:hAnsi="Times New Roman" w:cs="Times New Roman"/>
                <w:lang w:val="kk-KZ"/>
              </w:rPr>
            </w:pPr>
          </w:p>
          <w:p w14:paraId="424E4DFE" w14:textId="78B01038" w:rsidR="005862DC" w:rsidRDefault="005862DC" w:rsidP="005862DC">
            <w:pPr>
              <w:pStyle w:val="a6"/>
              <w:tabs>
                <w:tab w:val="left" w:pos="9639"/>
              </w:tabs>
              <w:ind w:right="110" w:firstLine="177"/>
              <w:jc w:val="both"/>
              <w:rPr>
                <w:rFonts w:ascii="Times New Roman" w:hAnsi="Times New Roman" w:cs="Times New Roman"/>
                <w:lang w:val="kk-KZ"/>
              </w:rPr>
            </w:pPr>
          </w:p>
          <w:p w14:paraId="156B3200" w14:textId="3A90F425" w:rsidR="005862DC" w:rsidRDefault="005862DC" w:rsidP="005862DC">
            <w:pPr>
              <w:pStyle w:val="a6"/>
              <w:tabs>
                <w:tab w:val="left" w:pos="9639"/>
              </w:tabs>
              <w:ind w:right="110" w:firstLine="177"/>
              <w:jc w:val="both"/>
              <w:rPr>
                <w:rFonts w:ascii="Times New Roman" w:hAnsi="Times New Roman" w:cs="Times New Roman"/>
                <w:lang w:val="kk-KZ"/>
              </w:rPr>
            </w:pPr>
          </w:p>
          <w:p w14:paraId="65F30B4D" w14:textId="3B001F6A" w:rsidR="005862DC" w:rsidRDefault="005862DC" w:rsidP="005862DC">
            <w:pPr>
              <w:pStyle w:val="a6"/>
              <w:tabs>
                <w:tab w:val="left" w:pos="9639"/>
              </w:tabs>
              <w:ind w:right="110" w:firstLine="177"/>
              <w:jc w:val="both"/>
              <w:rPr>
                <w:rFonts w:ascii="Times New Roman" w:hAnsi="Times New Roman" w:cs="Times New Roman"/>
                <w:lang w:val="kk-KZ"/>
              </w:rPr>
            </w:pPr>
          </w:p>
          <w:p w14:paraId="0EC1E7E6" w14:textId="2BBD5520" w:rsidR="005862DC" w:rsidRDefault="005862DC" w:rsidP="005862DC">
            <w:pPr>
              <w:pStyle w:val="a6"/>
              <w:tabs>
                <w:tab w:val="left" w:pos="9639"/>
              </w:tabs>
              <w:ind w:right="110" w:firstLine="177"/>
              <w:jc w:val="both"/>
              <w:rPr>
                <w:rFonts w:ascii="Times New Roman" w:hAnsi="Times New Roman" w:cs="Times New Roman"/>
                <w:lang w:val="kk-KZ"/>
              </w:rPr>
            </w:pPr>
          </w:p>
          <w:p w14:paraId="1977856B" w14:textId="76A57F81" w:rsidR="005862DC" w:rsidRDefault="005862DC" w:rsidP="005862DC">
            <w:pPr>
              <w:pStyle w:val="a6"/>
              <w:tabs>
                <w:tab w:val="left" w:pos="9639"/>
              </w:tabs>
              <w:ind w:right="110" w:firstLine="177"/>
              <w:jc w:val="both"/>
              <w:rPr>
                <w:rFonts w:ascii="Times New Roman" w:hAnsi="Times New Roman" w:cs="Times New Roman"/>
                <w:lang w:val="kk-KZ"/>
              </w:rPr>
            </w:pPr>
          </w:p>
          <w:p w14:paraId="46197FDC" w14:textId="7D84B525" w:rsidR="005862DC" w:rsidRDefault="005862DC" w:rsidP="005862DC">
            <w:pPr>
              <w:pStyle w:val="a6"/>
              <w:tabs>
                <w:tab w:val="left" w:pos="9639"/>
              </w:tabs>
              <w:ind w:right="110" w:firstLine="177"/>
              <w:jc w:val="both"/>
              <w:rPr>
                <w:rFonts w:ascii="Times New Roman" w:hAnsi="Times New Roman" w:cs="Times New Roman"/>
                <w:lang w:val="kk-KZ"/>
              </w:rPr>
            </w:pPr>
          </w:p>
          <w:p w14:paraId="67265974" w14:textId="366B33CE" w:rsidR="005862DC" w:rsidRDefault="005862DC" w:rsidP="005862DC">
            <w:pPr>
              <w:pStyle w:val="a6"/>
              <w:tabs>
                <w:tab w:val="left" w:pos="9639"/>
              </w:tabs>
              <w:ind w:right="110" w:firstLine="177"/>
              <w:jc w:val="both"/>
              <w:rPr>
                <w:rFonts w:ascii="Times New Roman" w:hAnsi="Times New Roman" w:cs="Times New Roman"/>
                <w:lang w:val="kk-KZ"/>
              </w:rPr>
            </w:pPr>
          </w:p>
          <w:p w14:paraId="49AF3C27" w14:textId="218F499E" w:rsidR="005862DC" w:rsidRDefault="005862DC" w:rsidP="005862DC">
            <w:pPr>
              <w:pStyle w:val="a6"/>
              <w:tabs>
                <w:tab w:val="left" w:pos="9639"/>
              </w:tabs>
              <w:ind w:right="110" w:firstLine="177"/>
              <w:jc w:val="both"/>
              <w:rPr>
                <w:rFonts w:ascii="Times New Roman" w:hAnsi="Times New Roman" w:cs="Times New Roman"/>
                <w:lang w:val="kk-KZ"/>
              </w:rPr>
            </w:pPr>
          </w:p>
          <w:p w14:paraId="1107F46A" w14:textId="22E27F14" w:rsidR="005862DC" w:rsidRDefault="005862DC" w:rsidP="005862DC">
            <w:pPr>
              <w:pStyle w:val="a6"/>
              <w:tabs>
                <w:tab w:val="left" w:pos="9639"/>
              </w:tabs>
              <w:ind w:right="110" w:firstLine="177"/>
              <w:jc w:val="both"/>
              <w:rPr>
                <w:rFonts w:ascii="Times New Roman" w:hAnsi="Times New Roman" w:cs="Times New Roman"/>
                <w:lang w:val="kk-KZ"/>
              </w:rPr>
            </w:pPr>
          </w:p>
          <w:p w14:paraId="6631F25D" w14:textId="2F1E10D0" w:rsidR="005862DC" w:rsidRDefault="005862DC" w:rsidP="005862DC">
            <w:pPr>
              <w:pStyle w:val="a6"/>
              <w:tabs>
                <w:tab w:val="left" w:pos="9639"/>
              </w:tabs>
              <w:ind w:right="110" w:firstLine="177"/>
              <w:jc w:val="both"/>
              <w:rPr>
                <w:rFonts w:ascii="Times New Roman" w:hAnsi="Times New Roman" w:cs="Times New Roman"/>
                <w:lang w:val="kk-KZ"/>
              </w:rPr>
            </w:pPr>
          </w:p>
          <w:p w14:paraId="2F77C0A6" w14:textId="0A0B527B" w:rsidR="005862DC" w:rsidRDefault="005862DC" w:rsidP="005862DC">
            <w:pPr>
              <w:pStyle w:val="a6"/>
              <w:tabs>
                <w:tab w:val="left" w:pos="9639"/>
              </w:tabs>
              <w:ind w:right="110" w:firstLine="177"/>
              <w:jc w:val="both"/>
              <w:rPr>
                <w:rFonts w:ascii="Times New Roman" w:hAnsi="Times New Roman" w:cs="Times New Roman"/>
                <w:lang w:val="kk-KZ"/>
              </w:rPr>
            </w:pPr>
          </w:p>
          <w:p w14:paraId="6F67FEF7" w14:textId="3B1157F6" w:rsidR="005862DC" w:rsidRDefault="005862DC" w:rsidP="005862DC">
            <w:pPr>
              <w:pStyle w:val="a6"/>
              <w:tabs>
                <w:tab w:val="left" w:pos="9639"/>
              </w:tabs>
              <w:ind w:right="110" w:firstLine="177"/>
              <w:jc w:val="both"/>
              <w:rPr>
                <w:rFonts w:ascii="Times New Roman" w:hAnsi="Times New Roman" w:cs="Times New Roman"/>
                <w:lang w:val="kk-KZ"/>
              </w:rPr>
            </w:pPr>
          </w:p>
          <w:p w14:paraId="236843F9" w14:textId="40554CA2" w:rsidR="005862DC" w:rsidRDefault="005862DC" w:rsidP="005862DC">
            <w:pPr>
              <w:pStyle w:val="a6"/>
              <w:tabs>
                <w:tab w:val="left" w:pos="9639"/>
              </w:tabs>
              <w:ind w:right="110" w:firstLine="177"/>
              <w:jc w:val="both"/>
              <w:rPr>
                <w:rFonts w:ascii="Times New Roman" w:hAnsi="Times New Roman" w:cs="Times New Roman"/>
                <w:lang w:val="kk-KZ"/>
              </w:rPr>
            </w:pPr>
          </w:p>
          <w:p w14:paraId="2369B4FA" w14:textId="54B7A993" w:rsidR="005862DC" w:rsidRDefault="005862DC" w:rsidP="005862DC">
            <w:pPr>
              <w:pStyle w:val="a6"/>
              <w:tabs>
                <w:tab w:val="left" w:pos="9639"/>
              </w:tabs>
              <w:ind w:right="110" w:firstLine="177"/>
              <w:jc w:val="both"/>
              <w:rPr>
                <w:rFonts w:ascii="Times New Roman" w:hAnsi="Times New Roman" w:cs="Times New Roman"/>
                <w:lang w:val="kk-KZ"/>
              </w:rPr>
            </w:pPr>
          </w:p>
          <w:p w14:paraId="24F15D06" w14:textId="761C9B18" w:rsidR="005862DC" w:rsidRDefault="005862DC" w:rsidP="005862DC">
            <w:pPr>
              <w:pStyle w:val="a6"/>
              <w:tabs>
                <w:tab w:val="left" w:pos="9639"/>
              </w:tabs>
              <w:ind w:right="110" w:firstLine="177"/>
              <w:jc w:val="both"/>
              <w:rPr>
                <w:rFonts w:ascii="Times New Roman" w:hAnsi="Times New Roman" w:cs="Times New Roman"/>
                <w:lang w:val="kk-KZ"/>
              </w:rPr>
            </w:pPr>
          </w:p>
          <w:p w14:paraId="4276EDC4" w14:textId="0B1247E8" w:rsidR="005862DC" w:rsidRDefault="005862DC" w:rsidP="005862DC">
            <w:pPr>
              <w:pStyle w:val="a6"/>
              <w:tabs>
                <w:tab w:val="left" w:pos="9639"/>
              </w:tabs>
              <w:ind w:right="110" w:firstLine="177"/>
              <w:jc w:val="both"/>
              <w:rPr>
                <w:rFonts w:ascii="Times New Roman" w:hAnsi="Times New Roman" w:cs="Times New Roman"/>
                <w:lang w:val="kk-KZ"/>
              </w:rPr>
            </w:pPr>
          </w:p>
          <w:p w14:paraId="575D392A" w14:textId="7FD916C7" w:rsidR="005862DC" w:rsidRDefault="005862DC" w:rsidP="005862DC">
            <w:pPr>
              <w:pStyle w:val="a6"/>
              <w:tabs>
                <w:tab w:val="left" w:pos="9639"/>
              </w:tabs>
              <w:ind w:right="110" w:firstLine="177"/>
              <w:jc w:val="both"/>
              <w:rPr>
                <w:rFonts w:ascii="Times New Roman" w:hAnsi="Times New Roman" w:cs="Times New Roman"/>
                <w:lang w:val="kk-KZ"/>
              </w:rPr>
            </w:pPr>
          </w:p>
          <w:p w14:paraId="464BBE36" w14:textId="7D034CA5" w:rsidR="005862DC" w:rsidRDefault="005862DC" w:rsidP="005862DC">
            <w:pPr>
              <w:pStyle w:val="a6"/>
              <w:tabs>
                <w:tab w:val="left" w:pos="9639"/>
              </w:tabs>
              <w:ind w:right="110" w:firstLine="177"/>
              <w:jc w:val="both"/>
              <w:rPr>
                <w:rFonts w:ascii="Times New Roman" w:hAnsi="Times New Roman" w:cs="Times New Roman"/>
                <w:lang w:val="kk-KZ"/>
              </w:rPr>
            </w:pPr>
          </w:p>
          <w:p w14:paraId="02A04789" w14:textId="640993CE" w:rsidR="005862DC" w:rsidRDefault="005862DC" w:rsidP="005862DC">
            <w:pPr>
              <w:pStyle w:val="a6"/>
              <w:tabs>
                <w:tab w:val="left" w:pos="9639"/>
              </w:tabs>
              <w:ind w:right="110" w:firstLine="177"/>
              <w:jc w:val="both"/>
              <w:rPr>
                <w:rFonts w:ascii="Times New Roman" w:hAnsi="Times New Roman" w:cs="Times New Roman"/>
                <w:lang w:val="kk-KZ"/>
              </w:rPr>
            </w:pPr>
          </w:p>
          <w:p w14:paraId="5E7832EE" w14:textId="6167C4E7" w:rsidR="005862DC" w:rsidRDefault="005862DC" w:rsidP="005862DC">
            <w:pPr>
              <w:pStyle w:val="a6"/>
              <w:tabs>
                <w:tab w:val="left" w:pos="9639"/>
              </w:tabs>
              <w:ind w:right="110" w:firstLine="177"/>
              <w:jc w:val="both"/>
              <w:rPr>
                <w:rFonts w:ascii="Times New Roman" w:hAnsi="Times New Roman" w:cs="Times New Roman"/>
                <w:lang w:val="kk-KZ"/>
              </w:rPr>
            </w:pPr>
          </w:p>
          <w:p w14:paraId="59589EE6" w14:textId="425A6B89" w:rsidR="005862DC" w:rsidRDefault="005862DC" w:rsidP="005862DC">
            <w:pPr>
              <w:pStyle w:val="a6"/>
              <w:tabs>
                <w:tab w:val="left" w:pos="9639"/>
              </w:tabs>
              <w:ind w:right="110" w:firstLine="177"/>
              <w:jc w:val="both"/>
              <w:rPr>
                <w:rFonts w:ascii="Times New Roman" w:hAnsi="Times New Roman" w:cs="Times New Roman"/>
                <w:lang w:val="kk-KZ"/>
              </w:rPr>
            </w:pPr>
          </w:p>
          <w:p w14:paraId="21DC4D5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83D4F2" w14:textId="0C57096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53901A6" w14:textId="44CBC2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037B76" w14:textId="04E1C4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394384" w14:textId="183E4F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6A3A60" w14:textId="679652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DA0879" w14:textId="7380C8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8E86AE" w14:textId="1F0E77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0801D7" w14:textId="0F65F4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5283F4" w14:textId="0402B9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900DE3" w14:textId="5B4B29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84D04B" w14:textId="2014D1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ADB03D" w14:textId="2CA670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471549" w14:textId="373D84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0D72C1" w14:textId="337913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60F8B" w14:textId="688760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8FD4FE" w14:textId="6EDBB1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472698" w14:textId="693FD9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7F649D" w14:textId="5E35FE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653361" w14:textId="061BEA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EDB700" w14:textId="611A5B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46A397" w14:textId="699357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9CB934" w14:textId="2CB40A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FDF71D" w14:textId="1735E1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1219BA" w14:textId="138EE4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11FAEB" w14:textId="4E4938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01D31D" w14:textId="2E20C9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E75283" w14:textId="22DD7A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B8D01D" w14:textId="6C7E0D7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D743CE" w14:textId="5E4B719B" w:rsidR="005862DC" w:rsidRDefault="005862DC" w:rsidP="005862DC">
            <w:pPr>
              <w:pStyle w:val="a6"/>
              <w:tabs>
                <w:tab w:val="left" w:pos="9639"/>
              </w:tabs>
              <w:ind w:right="110" w:firstLine="177"/>
              <w:jc w:val="both"/>
              <w:rPr>
                <w:rFonts w:ascii="Times New Roman" w:hAnsi="Times New Roman" w:cs="Times New Roman"/>
                <w:lang w:val="kk-KZ"/>
              </w:rPr>
            </w:pPr>
          </w:p>
          <w:p w14:paraId="0F522400" w14:textId="75634C13" w:rsidR="005862DC" w:rsidRDefault="005862DC" w:rsidP="005862DC">
            <w:pPr>
              <w:pStyle w:val="a6"/>
              <w:tabs>
                <w:tab w:val="left" w:pos="9639"/>
              </w:tabs>
              <w:ind w:right="110" w:firstLine="177"/>
              <w:jc w:val="both"/>
              <w:rPr>
                <w:rFonts w:ascii="Times New Roman" w:hAnsi="Times New Roman" w:cs="Times New Roman"/>
                <w:lang w:val="kk-KZ"/>
              </w:rPr>
            </w:pPr>
          </w:p>
          <w:p w14:paraId="7D6A7541" w14:textId="09720E1B" w:rsidR="005862DC" w:rsidRDefault="005862DC" w:rsidP="005862DC">
            <w:pPr>
              <w:pStyle w:val="a6"/>
              <w:tabs>
                <w:tab w:val="left" w:pos="9639"/>
              </w:tabs>
              <w:ind w:right="110" w:firstLine="177"/>
              <w:jc w:val="both"/>
              <w:rPr>
                <w:rFonts w:ascii="Times New Roman" w:hAnsi="Times New Roman" w:cs="Times New Roman"/>
                <w:lang w:val="kk-KZ"/>
              </w:rPr>
            </w:pPr>
          </w:p>
          <w:p w14:paraId="7793CCE4" w14:textId="1D2E5448" w:rsidR="005862DC" w:rsidRDefault="005862DC" w:rsidP="005862DC">
            <w:pPr>
              <w:pStyle w:val="a6"/>
              <w:tabs>
                <w:tab w:val="left" w:pos="9639"/>
              </w:tabs>
              <w:ind w:right="110" w:firstLine="177"/>
              <w:jc w:val="both"/>
              <w:rPr>
                <w:rFonts w:ascii="Times New Roman" w:hAnsi="Times New Roman" w:cs="Times New Roman"/>
                <w:lang w:val="kk-KZ"/>
              </w:rPr>
            </w:pPr>
          </w:p>
          <w:p w14:paraId="15640921" w14:textId="5D3066EC" w:rsidR="005862DC" w:rsidRDefault="005862DC" w:rsidP="005862DC">
            <w:pPr>
              <w:pStyle w:val="a6"/>
              <w:tabs>
                <w:tab w:val="left" w:pos="9639"/>
              </w:tabs>
              <w:ind w:right="110" w:firstLine="177"/>
              <w:jc w:val="both"/>
              <w:rPr>
                <w:rFonts w:ascii="Times New Roman" w:hAnsi="Times New Roman" w:cs="Times New Roman"/>
                <w:lang w:val="kk-KZ"/>
              </w:rPr>
            </w:pPr>
          </w:p>
          <w:p w14:paraId="24E94AF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A70402" w14:textId="5458BBA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49F3A5E" w14:textId="17C070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A30290" w14:textId="63842A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540BE4" w14:textId="1B64D8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DBBE21" w14:textId="697F35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246C3A" w14:textId="309E0E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A560E8" w14:textId="399CF0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C38823" w14:textId="0AFB40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F54F61" w14:textId="5F6918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CB3F85" w14:textId="4BA7D4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93831F" w14:textId="638DAA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C868C8" w14:textId="6D9FE2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CC94DC" w14:textId="028459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64A7F0" w14:textId="778F39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9BA839" w14:textId="39FA49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DFE8BC" w14:textId="784FDC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C2B2B0" w14:textId="767EFE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F71A86" w14:textId="4B3949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CF33DF" w14:textId="163A35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1E9072" w14:textId="561109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9C09AD" w14:textId="3CBE42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143A02" w14:textId="251B18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97EC5B" w14:textId="5E8252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BEBD63" w14:textId="68545175" w:rsidR="005862DC" w:rsidRDefault="005862DC" w:rsidP="005862DC">
            <w:pPr>
              <w:pStyle w:val="a6"/>
              <w:tabs>
                <w:tab w:val="left" w:pos="9639"/>
              </w:tabs>
              <w:ind w:right="110" w:firstLine="177"/>
              <w:jc w:val="both"/>
              <w:rPr>
                <w:rFonts w:ascii="Times New Roman" w:hAnsi="Times New Roman" w:cs="Times New Roman"/>
                <w:lang w:val="kk-KZ"/>
              </w:rPr>
            </w:pPr>
          </w:p>
          <w:p w14:paraId="05C5F32A" w14:textId="1157C6D2" w:rsidR="005862DC" w:rsidRDefault="005862DC" w:rsidP="005862DC">
            <w:pPr>
              <w:pStyle w:val="a6"/>
              <w:tabs>
                <w:tab w:val="left" w:pos="9639"/>
              </w:tabs>
              <w:ind w:right="110" w:firstLine="177"/>
              <w:jc w:val="both"/>
              <w:rPr>
                <w:rFonts w:ascii="Times New Roman" w:hAnsi="Times New Roman" w:cs="Times New Roman"/>
                <w:lang w:val="kk-KZ"/>
              </w:rPr>
            </w:pPr>
          </w:p>
          <w:p w14:paraId="6F73229B" w14:textId="0317EED5" w:rsidR="005862DC" w:rsidRDefault="005862DC" w:rsidP="005862DC">
            <w:pPr>
              <w:pStyle w:val="a6"/>
              <w:tabs>
                <w:tab w:val="left" w:pos="9639"/>
              </w:tabs>
              <w:ind w:right="110" w:firstLine="177"/>
              <w:jc w:val="both"/>
              <w:rPr>
                <w:rFonts w:ascii="Times New Roman" w:hAnsi="Times New Roman" w:cs="Times New Roman"/>
                <w:lang w:val="kk-KZ"/>
              </w:rPr>
            </w:pPr>
          </w:p>
          <w:p w14:paraId="483213F5" w14:textId="2CBD3D97" w:rsidR="005862DC" w:rsidRDefault="005862DC" w:rsidP="005862DC">
            <w:pPr>
              <w:pStyle w:val="a6"/>
              <w:tabs>
                <w:tab w:val="left" w:pos="9639"/>
              </w:tabs>
              <w:ind w:right="110" w:firstLine="177"/>
              <w:jc w:val="both"/>
              <w:rPr>
                <w:rFonts w:ascii="Times New Roman" w:hAnsi="Times New Roman" w:cs="Times New Roman"/>
                <w:lang w:val="kk-KZ"/>
              </w:rPr>
            </w:pPr>
          </w:p>
          <w:p w14:paraId="72F0A5F1" w14:textId="3986592F" w:rsidR="005862DC" w:rsidRDefault="005862DC" w:rsidP="005862DC">
            <w:pPr>
              <w:pStyle w:val="a6"/>
              <w:tabs>
                <w:tab w:val="left" w:pos="9639"/>
              </w:tabs>
              <w:ind w:right="110" w:firstLine="177"/>
              <w:jc w:val="both"/>
              <w:rPr>
                <w:rFonts w:ascii="Times New Roman" w:hAnsi="Times New Roman" w:cs="Times New Roman"/>
                <w:lang w:val="kk-KZ"/>
              </w:rPr>
            </w:pPr>
          </w:p>
          <w:p w14:paraId="721827C7" w14:textId="7FDE3B3B" w:rsidR="005862DC" w:rsidRDefault="005862DC" w:rsidP="005862DC">
            <w:pPr>
              <w:pStyle w:val="a6"/>
              <w:tabs>
                <w:tab w:val="left" w:pos="9639"/>
              </w:tabs>
              <w:ind w:right="110" w:firstLine="177"/>
              <w:jc w:val="both"/>
              <w:rPr>
                <w:rFonts w:ascii="Times New Roman" w:hAnsi="Times New Roman" w:cs="Times New Roman"/>
                <w:lang w:val="kk-KZ"/>
              </w:rPr>
            </w:pPr>
          </w:p>
          <w:p w14:paraId="0B934D4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2821E2" w14:textId="05C895F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277EDB" w14:textId="6FA1E51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B2DE192" w14:textId="458973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132ED4" w14:textId="2116E3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16E9D5" w14:textId="3E5199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89E8DD" w14:textId="307EF3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52297D" w14:textId="4779F1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29BFEE" w14:textId="794DF9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7627F0" w14:textId="299045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C3AF61" w14:textId="7CD4D6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3E9F59" w14:textId="10D326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735936" w14:textId="65918F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47EB06" w14:textId="0BD752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8DDFCB" w14:textId="20CC7E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0F306B" w14:textId="65A076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E45E45" w14:textId="4874EF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17CFAA" w14:textId="7191C2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CEFFDB" w14:textId="2000AF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49FB5E" w14:textId="1312D6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AAA8E8" w14:textId="2D6653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8CAEB4" w14:textId="776E5D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0A259A" w14:textId="6CC063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BE105D" w14:textId="11481E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47E915" w14:textId="01E763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CF0A6A" w14:textId="4B2DB92D" w:rsidR="005862DC" w:rsidRDefault="005862DC" w:rsidP="005862DC">
            <w:pPr>
              <w:pStyle w:val="a6"/>
              <w:tabs>
                <w:tab w:val="left" w:pos="9639"/>
              </w:tabs>
              <w:ind w:right="110" w:firstLine="177"/>
              <w:jc w:val="both"/>
              <w:rPr>
                <w:rFonts w:ascii="Times New Roman" w:hAnsi="Times New Roman" w:cs="Times New Roman"/>
                <w:lang w:val="kk-KZ"/>
              </w:rPr>
            </w:pPr>
          </w:p>
          <w:p w14:paraId="3425BE6D" w14:textId="29966028" w:rsidR="005862DC" w:rsidRDefault="005862DC" w:rsidP="005862DC">
            <w:pPr>
              <w:pStyle w:val="a6"/>
              <w:tabs>
                <w:tab w:val="left" w:pos="9639"/>
              </w:tabs>
              <w:ind w:right="110" w:firstLine="177"/>
              <w:jc w:val="both"/>
              <w:rPr>
                <w:rFonts w:ascii="Times New Roman" w:hAnsi="Times New Roman" w:cs="Times New Roman"/>
                <w:lang w:val="kk-KZ"/>
              </w:rPr>
            </w:pPr>
          </w:p>
          <w:p w14:paraId="08F3B90C" w14:textId="1B929A3F" w:rsidR="005862DC" w:rsidRDefault="005862DC" w:rsidP="005862DC">
            <w:pPr>
              <w:pStyle w:val="a6"/>
              <w:tabs>
                <w:tab w:val="left" w:pos="9639"/>
              </w:tabs>
              <w:ind w:right="110" w:firstLine="177"/>
              <w:jc w:val="both"/>
              <w:rPr>
                <w:rFonts w:ascii="Times New Roman" w:hAnsi="Times New Roman" w:cs="Times New Roman"/>
                <w:lang w:val="kk-KZ"/>
              </w:rPr>
            </w:pPr>
          </w:p>
          <w:p w14:paraId="6234226D" w14:textId="29344AD9" w:rsidR="005862DC" w:rsidRDefault="005862DC" w:rsidP="005862DC">
            <w:pPr>
              <w:pStyle w:val="a6"/>
              <w:tabs>
                <w:tab w:val="left" w:pos="9639"/>
              </w:tabs>
              <w:ind w:right="110" w:firstLine="177"/>
              <w:jc w:val="both"/>
              <w:rPr>
                <w:rFonts w:ascii="Times New Roman" w:hAnsi="Times New Roman" w:cs="Times New Roman"/>
                <w:lang w:val="kk-KZ"/>
              </w:rPr>
            </w:pPr>
          </w:p>
          <w:p w14:paraId="56283CB3" w14:textId="46304EF9" w:rsidR="005862DC" w:rsidRDefault="005862DC" w:rsidP="005862DC">
            <w:pPr>
              <w:pStyle w:val="a6"/>
              <w:tabs>
                <w:tab w:val="left" w:pos="9639"/>
              </w:tabs>
              <w:ind w:right="110" w:firstLine="177"/>
              <w:jc w:val="both"/>
              <w:rPr>
                <w:rFonts w:ascii="Times New Roman" w:hAnsi="Times New Roman" w:cs="Times New Roman"/>
                <w:lang w:val="kk-KZ"/>
              </w:rPr>
            </w:pPr>
          </w:p>
          <w:p w14:paraId="46527B5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883BE1" w14:textId="3B6787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7781EC" w14:textId="0CADD2A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91ACA78" w14:textId="36040E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BA7292" w14:textId="40B6C6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F1D4F0" w14:textId="4289F1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F69774" w14:textId="25231C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FBC2BC" w14:textId="473F5B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964DDB" w14:textId="32A69E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19F620" w14:textId="7581D1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3D1566" w14:textId="47F8E5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7CC092" w14:textId="203F62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C08B62" w14:textId="285408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DAB3C4" w14:textId="755D3A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990841" w14:textId="6F09E7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1141C2" w14:textId="0891F8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F3F95C" w14:textId="6DD380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0742BE" w14:textId="716258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EDC377" w14:textId="34384E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36E9BF" w14:textId="64444F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A65F82" w14:textId="2B15C4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14F6B3" w14:textId="4F3E89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1C3C98" w14:textId="21E53B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37DF1D" w14:textId="4D6BF2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53F82B" w14:textId="6DF647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24E5DD" w14:textId="5E4BB5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83F579" w14:textId="40EDF9BD" w:rsidR="005862DC" w:rsidRDefault="005862DC" w:rsidP="005862DC">
            <w:pPr>
              <w:pStyle w:val="a6"/>
              <w:tabs>
                <w:tab w:val="left" w:pos="9639"/>
              </w:tabs>
              <w:ind w:right="110" w:firstLine="177"/>
              <w:jc w:val="both"/>
              <w:rPr>
                <w:rFonts w:ascii="Times New Roman" w:hAnsi="Times New Roman" w:cs="Times New Roman"/>
                <w:lang w:val="kk-KZ"/>
              </w:rPr>
            </w:pPr>
          </w:p>
          <w:p w14:paraId="04929152" w14:textId="69B7700F" w:rsidR="005862DC" w:rsidRDefault="005862DC" w:rsidP="005862DC">
            <w:pPr>
              <w:pStyle w:val="a6"/>
              <w:tabs>
                <w:tab w:val="left" w:pos="9639"/>
              </w:tabs>
              <w:ind w:right="110" w:firstLine="177"/>
              <w:jc w:val="both"/>
              <w:rPr>
                <w:rFonts w:ascii="Times New Roman" w:hAnsi="Times New Roman" w:cs="Times New Roman"/>
                <w:lang w:val="kk-KZ"/>
              </w:rPr>
            </w:pPr>
          </w:p>
          <w:p w14:paraId="3D52CE89" w14:textId="1BE71699" w:rsidR="005862DC" w:rsidRDefault="005862DC" w:rsidP="005862DC">
            <w:pPr>
              <w:pStyle w:val="a6"/>
              <w:tabs>
                <w:tab w:val="left" w:pos="9639"/>
              </w:tabs>
              <w:ind w:right="110" w:firstLine="177"/>
              <w:jc w:val="both"/>
              <w:rPr>
                <w:rFonts w:ascii="Times New Roman" w:hAnsi="Times New Roman" w:cs="Times New Roman"/>
                <w:lang w:val="kk-KZ"/>
              </w:rPr>
            </w:pPr>
          </w:p>
          <w:p w14:paraId="0B5A9CAA" w14:textId="6551A0EC" w:rsidR="005862DC" w:rsidRDefault="005862DC" w:rsidP="005862DC">
            <w:pPr>
              <w:pStyle w:val="a6"/>
              <w:tabs>
                <w:tab w:val="left" w:pos="9639"/>
              </w:tabs>
              <w:ind w:right="110" w:firstLine="177"/>
              <w:jc w:val="both"/>
              <w:rPr>
                <w:rFonts w:ascii="Times New Roman" w:hAnsi="Times New Roman" w:cs="Times New Roman"/>
                <w:lang w:val="kk-KZ"/>
              </w:rPr>
            </w:pPr>
          </w:p>
          <w:p w14:paraId="07977ADE" w14:textId="738746F6" w:rsidR="005862DC" w:rsidRDefault="005862DC" w:rsidP="005862DC">
            <w:pPr>
              <w:pStyle w:val="a6"/>
              <w:tabs>
                <w:tab w:val="left" w:pos="9639"/>
              </w:tabs>
              <w:ind w:right="110" w:firstLine="177"/>
              <w:jc w:val="both"/>
              <w:rPr>
                <w:rFonts w:ascii="Times New Roman" w:hAnsi="Times New Roman" w:cs="Times New Roman"/>
                <w:lang w:val="kk-KZ"/>
              </w:rPr>
            </w:pPr>
          </w:p>
          <w:p w14:paraId="27BA4B6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0EB901" w14:textId="219B21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6C3C4E" w14:textId="03AB21E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759E89D" w14:textId="39568D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87BB0A" w14:textId="6EAE38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BDF22A" w14:textId="246B54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98CE24" w14:textId="6F4954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4D20D4" w14:textId="6D0268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79000B" w14:textId="00A8A8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4F298F" w14:textId="45C82E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9E31BB" w14:textId="4BE1CD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9A24F4" w14:textId="7D67DD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A621E6" w14:textId="1AC64F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DC42C4" w14:textId="492197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B6FBB5" w14:textId="5372B1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212691" w14:textId="3911D0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810719" w14:textId="6BA682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DB3E2C" w14:textId="24BF9D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1741E8" w14:textId="3711E1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FE1407" w14:textId="0407F9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FF760B" w14:textId="7F4E01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912ED5" w14:textId="54C61C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F7B27E" w14:textId="2FD04B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DFBEF4" w14:textId="6280DF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10C5B1" w14:textId="039D5C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0D030" w14:textId="6352A44E" w:rsidR="005862DC" w:rsidRDefault="005862DC" w:rsidP="005862DC">
            <w:pPr>
              <w:pStyle w:val="a6"/>
              <w:tabs>
                <w:tab w:val="left" w:pos="9639"/>
              </w:tabs>
              <w:ind w:right="110" w:firstLine="177"/>
              <w:jc w:val="both"/>
              <w:rPr>
                <w:rFonts w:ascii="Times New Roman" w:hAnsi="Times New Roman" w:cs="Times New Roman"/>
                <w:lang w:val="kk-KZ"/>
              </w:rPr>
            </w:pPr>
          </w:p>
          <w:p w14:paraId="74762943" w14:textId="36626ED0" w:rsidR="005862DC" w:rsidRDefault="005862DC" w:rsidP="005862DC">
            <w:pPr>
              <w:pStyle w:val="a6"/>
              <w:tabs>
                <w:tab w:val="left" w:pos="9639"/>
              </w:tabs>
              <w:ind w:right="110" w:firstLine="177"/>
              <w:jc w:val="both"/>
              <w:rPr>
                <w:rFonts w:ascii="Times New Roman" w:hAnsi="Times New Roman" w:cs="Times New Roman"/>
                <w:lang w:val="kk-KZ"/>
              </w:rPr>
            </w:pPr>
          </w:p>
          <w:p w14:paraId="7941E78B" w14:textId="505BC981" w:rsidR="005862DC" w:rsidRDefault="005862DC" w:rsidP="005862DC">
            <w:pPr>
              <w:pStyle w:val="a6"/>
              <w:tabs>
                <w:tab w:val="left" w:pos="9639"/>
              </w:tabs>
              <w:ind w:right="110" w:firstLine="177"/>
              <w:jc w:val="both"/>
              <w:rPr>
                <w:rFonts w:ascii="Times New Roman" w:hAnsi="Times New Roman" w:cs="Times New Roman"/>
                <w:lang w:val="kk-KZ"/>
              </w:rPr>
            </w:pPr>
          </w:p>
          <w:p w14:paraId="6C4E4CE0" w14:textId="057582CA" w:rsidR="005862DC" w:rsidRDefault="005862DC" w:rsidP="005862DC">
            <w:pPr>
              <w:pStyle w:val="a6"/>
              <w:tabs>
                <w:tab w:val="left" w:pos="9639"/>
              </w:tabs>
              <w:ind w:right="110" w:firstLine="177"/>
              <w:jc w:val="both"/>
              <w:rPr>
                <w:rFonts w:ascii="Times New Roman" w:hAnsi="Times New Roman" w:cs="Times New Roman"/>
                <w:lang w:val="kk-KZ"/>
              </w:rPr>
            </w:pPr>
          </w:p>
          <w:p w14:paraId="0827291F" w14:textId="1E840838" w:rsidR="005862DC" w:rsidRDefault="005862DC" w:rsidP="005862DC">
            <w:pPr>
              <w:pStyle w:val="a6"/>
              <w:tabs>
                <w:tab w:val="left" w:pos="9639"/>
              </w:tabs>
              <w:ind w:right="110" w:firstLine="177"/>
              <w:jc w:val="both"/>
              <w:rPr>
                <w:rFonts w:ascii="Times New Roman" w:hAnsi="Times New Roman" w:cs="Times New Roman"/>
                <w:lang w:val="kk-KZ"/>
              </w:rPr>
            </w:pPr>
          </w:p>
          <w:p w14:paraId="4A3BFFF8" w14:textId="0417D627" w:rsidR="005862DC" w:rsidRDefault="005862DC" w:rsidP="005862DC">
            <w:pPr>
              <w:pStyle w:val="a6"/>
              <w:tabs>
                <w:tab w:val="left" w:pos="9639"/>
              </w:tabs>
              <w:ind w:right="110" w:firstLine="177"/>
              <w:jc w:val="both"/>
              <w:rPr>
                <w:rFonts w:ascii="Times New Roman" w:hAnsi="Times New Roman" w:cs="Times New Roman"/>
                <w:lang w:val="kk-KZ"/>
              </w:rPr>
            </w:pPr>
          </w:p>
          <w:p w14:paraId="217F37A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5C54EA" w14:textId="2DDA1BE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3495830" w14:textId="15E0FE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99AD3D" w14:textId="12B205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91DC5A" w14:textId="0F7944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3DDBCB" w14:textId="1079CC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B8B1A4" w14:textId="6BBBEF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DE059E" w14:textId="0D4B94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7FDDC9" w14:textId="4EE1B9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895B39" w14:textId="0449FA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255904" w14:textId="3F3352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FFF269" w14:textId="6DFA0C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C736C1" w14:textId="27D504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1E74D1" w14:textId="509C7E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C0834F" w14:textId="47FD2A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6345B1" w14:textId="040BC6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D827A8" w14:textId="44BC8C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6819A5" w14:textId="4E6D46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259D9E" w14:textId="1ECC2F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41F547" w14:textId="09B566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D0E70C" w14:textId="3377FB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F80AAF" w14:textId="696BAF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3CE8C8" w14:textId="0A4D8448" w:rsidR="005862DC" w:rsidRDefault="005862DC" w:rsidP="005862DC">
            <w:pPr>
              <w:pStyle w:val="a6"/>
              <w:tabs>
                <w:tab w:val="left" w:pos="9639"/>
              </w:tabs>
              <w:ind w:right="110" w:firstLine="177"/>
              <w:jc w:val="both"/>
              <w:rPr>
                <w:rFonts w:ascii="Times New Roman" w:hAnsi="Times New Roman" w:cs="Times New Roman"/>
                <w:lang w:val="kk-KZ"/>
              </w:rPr>
            </w:pPr>
          </w:p>
          <w:p w14:paraId="5AD87142" w14:textId="74F50A61" w:rsidR="005862DC" w:rsidRDefault="005862DC" w:rsidP="005862DC">
            <w:pPr>
              <w:pStyle w:val="a6"/>
              <w:tabs>
                <w:tab w:val="left" w:pos="9639"/>
              </w:tabs>
              <w:ind w:right="110" w:firstLine="177"/>
              <w:jc w:val="both"/>
              <w:rPr>
                <w:rFonts w:ascii="Times New Roman" w:hAnsi="Times New Roman" w:cs="Times New Roman"/>
                <w:lang w:val="kk-KZ"/>
              </w:rPr>
            </w:pPr>
          </w:p>
          <w:p w14:paraId="779C2D89" w14:textId="5B683BF9" w:rsidR="005862DC" w:rsidRDefault="005862DC" w:rsidP="005862DC">
            <w:pPr>
              <w:pStyle w:val="a6"/>
              <w:tabs>
                <w:tab w:val="left" w:pos="9639"/>
              </w:tabs>
              <w:ind w:right="110" w:firstLine="177"/>
              <w:jc w:val="both"/>
              <w:rPr>
                <w:rFonts w:ascii="Times New Roman" w:hAnsi="Times New Roman" w:cs="Times New Roman"/>
                <w:lang w:val="kk-KZ"/>
              </w:rPr>
            </w:pPr>
          </w:p>
          <w:p w14:paraId="48D19C11" w14:textId="3740DB0D" w:rsidR="005862DC" w:rsidRDefault="005862DC" w:rsidP="005862DC">
            <w:pPr>
              <w:pStyle w:val="a6"/>
              <w:tabs>
                <w:tab w:val="left" w:pos="9639"/>
              </w:tabs>
              <w:ind w:right="110" w:firstLine="177"/>
              <w:jc w:val="both"/>
              <w:rPr>
                <w:rFonts w:ascii="Times New Roman" w:hAnsi="Times New Roman" w:cs="Times New Roman"/>
                <w:lang w:val="kk-KZ"/>
              </w:rPr>
            </w:pPr>
          </w:p>
          <w:p w14:paraId="4E2042D6" w14:textId="5E9604C3" w:rsidR="005862DC" w:rsidRDefault="005862DC" w:rsidP="005862DC">
            <w:pPr>
              <w:pStyle w:val="a6"/>
              <w:tabs>
                <w:tab w:val="left" w:pos="9639"/>
              </w:tabs>
              <w:ind w:right="110" w:firstLine="177"/>
              <w:jc w:val="both"/>
              <w:rPr>
                <w:rFonts w:ascii="Times New Roman" w:hAnsi="Times New Roman" w:cs="Times New Roman"/>
                <w:lang w:val="kk-KZ"/>
              </w:rPr>
            </w:pPr>
          </w:p>
          <w:p w14:paraId="3C419D62" w14:textId="770FC845" w:rsidR="005862DC" w:rsidRDefault="005862DC" w:rsidP="005862DC">
            <w:pPr>
              <w:pStyle w:val="a6"/>
              <w:tabs>
                <w:tab w:val="left" w:pos="9639"/>
              </w:tabs>
              <w:ind w:right="110" w:firstLine="177"/>
              <w:jc w:val="both"/>
              <w:rPr>
                <w:rFonts w:ascii="Times New Roman" w:hAnsi="Times New Roman" w:cs="Times New Roman"/>
                <w:lang w:val="kk-KZ"/>
              </w:rPr>
            </w:pPr>
          </w:p>
          <w:p w14:paraId="3382F3E1" w14:textId="24267D6B" w:rsidR="005862DC" w:rsidRDefault="005862DC" w:rsidP="005862DC">
            <w:pPr>
              <w:pStyle w:val="a6"/>
              <w:tabs>
                <w:tab w:val="left" w:pos="9639"/>
              </w:tabs>
              <w:ind w:right="110" w:firstLine="177"/>
              <w:jc w:val="both"/>
              <w:rPr>
                <w:rFonts w:ascii="Times New Roman" w:hAnsi="Times New Roman" w:cs="Times New Roman"/>
                <w:lang w:val="kk-KZ"/>
              </w:rPr>
            </w:pPr>
          </w:p>
          <w:p w14:paraId="73A6408B" w14:textId="0D14FB38" w:rsidR="005862DC" w:rsidRDefault="005862DC" w:rsidP="005862DC">
            <w:pPr>
              <w:pStyle w:val="a6"/>
              <w:tabs>
                <w:tab w:val="left" w:pos="9639"/>
              </w:tabs>
              <w:ind w:right="110" w:firstLine="177"/>
              <w:jc w:val="both"/>
              <w:rPr>
                <w:rFonts w:ascii="Times New Roman" w:hAnsi="Times New Roman" w:cs="Times New Roman"/>
                <w:lang w:val="kk-KZ"/>
              </w:rPr>
            </w:pPr>
          </w:p>
          <w:p w14:paraId="528D7AE5" w14:textId="4C613B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85FD3A" w14:textId="11236F8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92F3B8C" w14:textId="65F905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623E49" w14:textId="45C1EC6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9667AF" w14:textId="2E73B0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4683AD" w14:textId="0BDB3A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5252B6" w14:textId="7FD812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56B757" w14:textId="69BDBD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1895D4" w14:textId="390DC8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D12CB0" w14:textId="3936CE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93E14C" w14:textId="6A295B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9FB77E" w14:textId="33E4BE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633899" w14:textId="3B830D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A1B45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246C7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5D044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74D55D" w14:textId="3A8334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82AC3B" w14:textId="09C1CA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743192" w14:textId="0D102D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8B795" w14:textId="1FCB00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CC4BA8" w14:textId="388570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456154" w14:textId="39C039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68CD69" w14:textId="037BB0AC" w:rsidR="005862DC" w:rsidRDefault="005862DC" w:rsidP="005862DC">
            <w:pPr>
              <w:pStyle w:val="a6"/>
              <w:tabs>
                <w:tab w:val="left" w:pos="9639"/>
              </w:tabs>
              <w:ind w:right="110" w:firstLine="177"/>
              <w:jc w:val="both"/>
              <w:rPr>
                <w:rFonts w:ascii="Times New Roman" w:hAnsi="Times New Roman" w:cs="Times New Roman"/>
                <w:lang w:val="kk-KZ"/>
              </w:rPr>
            </w:pPr>
          </w:p>
          <w:p w14:paraId="3B35714E" w14:textId="492C2FBE" w:rsidR="005862DC" w:rsidRDefault="005862DC" w:rsidP="005862DC">
            <w:pPr>
              <w:pStyle w:val="a6"/>
              <w:tabs>
                <w:tab w:val="left" w:pos="9639"/>
              </w:tabs>
              <w:ind w:right="110" w:firstLine="177"/>
              <w:jc w:val="both"/>
              <w:rPr>
                <w:rFonts w:ascii="Times New Roman" w:hAnsi="Times New Roman" w:cs="Times New Roman"/>
                <w:lang w:val="kk-KZ"/>
              </w:rPr>
            </w:pPr>
          </w:p>
          <w:p w14:paraId="3F305E4C" w14:textId="0CE008D4" w:rsidR="005862DC" w:rsidRDefault="005862DC" w:rsidP="005862DC">
            <w:pPr>
              <w:pStyle w:val="a6"/>
              <w:tabs>
                <w:tab w:val="left" w:pos="9639"/>
              </w:tabs>
              <w:ind w:right="110" w:firstLine="177"/>
              <w:jc w:val="both"/>
              <w:rPr>
                <w:rFonts w:ascii="Times New Roman" w:hAnsi="Times New Roman" w:cs="Times New Roman"/>
                <w:lang w:val="kk-KZ"/>
              </w:rPr>
            </w:pPr>
          </w:p>
          <w:p w14:paraId="09BF53E8" w14:textId="62CC1266" w:rsidR="005862DC" w:rsidRDefault="005862DC" w:rsidP="005862DC">
            <w:pPr>
              <w:pStyle w:val="a6"/>
              <w:tabs>
                <w:tab w:val="left" w:pos="9639"/>
              </w:tabs>
              <w:ind w:right="110" w:firstLine="177"/>
              <w:jc w:val="both"/>
              <w:rPr>
                <w:rFonts w:ascii="Times New Roman" w:hAnsi="Times New Roman" w:cs="Times New Roman"/>
                <w:lang w:val="kk-KZ"/>
              </w:rPr>
            </w:pPr>
          </w:p>
          <w:p w14:paraId="49EAB536" w14:textId="534789F1" w:rsidR="005862DC" w:rsidRDefault="005862DC" w:rsidP="005862DC">
            <w:pPr>
              <w:pStyle w:val="a6"/>
              <w:tabs>
                <w:tab w:val="left" w:pos="9639"/>
              </w:tabs>
              <w:ind w:right="110" w:firstLine="177"/>
              <w:jc w:val="both"/>
              <w:rPr>
                <w:rFonts w:ascii="Times New Roman" w:hAnsi="Times New Roman" w:cs="Times New Roman"/>
                <w:lang w:val="kk-KZ"/>
              </w:rPr>
            </w:pPr>
          </w:p>
          <w:p w14:paraId="7A83D3EA" w14:textId="7BE40141" w:rsidR="005862DC" w:rsidRDefault="005862DC" w:rsidP="005862DC">
            <w:pPr>
              <w:pStyle w:val="a6"/>
              <w:tabs>
                <w:tab w:val="left" w:pos="9639"/>
              </w:tabs>
              <w:ind w:right="110" w:firstLine="177"/>
              <w:jc w:val="both"/>
              <w:rPr>
                <w:rFonts w:ascii="Times New Roman" w:hAnsi="Times New Roman" w:cs="Times New Roman"/>
                <w:lang w:val="kk-KZ"/>
              </w:rPr>
            </w:pPr>
          </w:p>
          <w:p w14:paraId="75110D40" w14:textId="64CA3E9E" w:rsidR="005862DC" w:rsidRDefault="005862DC" w:rsidP="005862DC">
            <w:pPr>
              <w:pStyle w:val="a6"/>
              <w:tabs>
                <w:tab w:val="left" w:pos="9639"/>
              </w:tabs>
              <w:ind w:right="110" w:firstLine="177"/>
              <w:jc w:val="both"/>
              <w:rPr>
                <w:rFonts w:ascii="Times New Roman" w:hAnsi="Times New Roman" w:cs="Times New Roman"/>
                <w:lang w:val="kk-KZ"/>
              </w:rPr>
            </w:pPr>
          </w:p>
          <w:p w14:paraId="3DD12FB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031334" w14:textId="1087696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A6ECBB" w14:textId="5265476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5E2B1BD" w14:textId="57F9B3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7767D5" w14:textId="1BB8DE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44E607" w14:textId="0B2628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FE6951" w14:textId="5A9659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E30EFA" w14:textId="263454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A70CFA" w14:textId="3187DC9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26110D" w14:textId="7DCA02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CFC298" w14:textId="35984F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376F55" w14:textId="5585E8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32F818" w14:textId="35D5D7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C7DAF5" w14:textId="0FB26C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0794DB" w14:textId="194A64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F89FE5" w14:textId="77DB39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304B7B" w14:textId="7F2C6C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59A4F7" w14:textId="4ADFF4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BEB8A9" w14:textId="2955EE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B85D29" w14:textId="771B7F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F22C4F" w14:textId="26338B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80B892" w14:textId="7D1C0C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13AC59" w14:textId="19C3ED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78E80A" w14:textId="5A2E71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C4B88C" w14:textId="791113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155496" w14:textId="27DB56FC" w:rsidR="005862DC" w:rsidRDefault="005862DC" w:rsidP="005862DC">
            <w:pPr>
              <w:pStyle w:val="a6"/>
              <w:tabs>
                <w:tab w:val="left" w:pos="9639"/>
              </w:tabs>
              <w:ind w:right="110" w:firstLine="177"/>
              <w:jc w:val="both"/>
              <w:rPr>
                <w:rFonts w:ascii="Times New Roman" w:hAnsi="Times New Roman" w:cs="Times New Roman"/>
                <w:lang w:val="kk-KZ"/>
              </w:rPr>
            </w:pPr>
          </w:p>
          <w:p w14:paraId="24A4C1FD" w14:textId="3DED70ED" w:rsidR="005862DC" w:rsidRDefault="005862DC" w:rsidP="005862DC">
            <w:pPr>
              <w:pStyle w:val="a6"/>
              <w:tabs>
                <w:tab w:val="left" w:pos="9639"/>
              </w:tabs>
              <w:ind w:right="110" w:firstLine="177"/>
              <w:jc w:val="both"/>
              <w:rPr>
                <w:rFonts w:ascii="Times New Roman" w:hAnsi="Times New Roman" w:cs="Times New Roman"/>
                <w:lang w:val="kk-KZ"/>
              </w:rPr>
            </w:pPr>
          </w:p>
          <w:p w14:paraId="59121AC0" w14:textId="6C39E507" w:rsidR="005862DC" w:rsidRDefault="005862DC" w:rsidP="005862DC">
            <w:pPr>
              <w:pStyle w:val="a6"/>
              <w:tabs>
                <w:tab w:val="left" w:pos="9639"/>
              </w:tabs>
              <w:ind w:right="110" w:firstLine="177"/>
              <w:jc w:val="both"/>
              <w:rPr>
                <w:rFonts w:ascii="Times New Roman" w:hAnsi="Times New Roman" w:cs="Times New Roman"/>
                <w:lang w:val="kk-KZ"/>
              </w:rPr>
            </w:pPr>
          </w:p>
          <w:p w14:paraId="04143DAD" w14:textId="21611E3D" w:rsidR="005862DC" w:rsidRDefault="005862DC" w:rsidP="005862DC">
            <w:pPr>
              <w:pStyle w:val="a6"/>
              <w:tabs>
                <w:tab w:val="left" w:pos="9639"/>
              </w:tabs>
              <w:ind w:right="110" w:firstLine="177"/>
              <w:jc w:val="both"/>
              <w:rPr>
                <w:rFonts w:ascii="Times New Roman" w:hAnsi="Times New Roman" w:cs="Times New Roman"/>
                <w:lang w:val="kk-KZ"/>
              </w:rPr>
            </w:pPr>
          </w:p>
          <w:p w14:paraId="25D1C19C" w14:textId="2FDB924E" w:rsidR="005862DC" w:rsidRDefault="005862DC" w:rsidP="005862DC">
            <w:pPr>
              <w:pStyle w:val="a6"/>
              <w:tabs>
                <w:tab w:val="left" w:pos="9639"/>
              </w:tabs>
              <w:ind w:right="110" w:firstLine="177"/>
              <w:jc w:val="both"/>
              <w:rPr>
                <w:rFonts w:ascii="Times New Roman" w:hAnsi="Times New Roman" w:cs="Times New Roman"/>
                <w:lang w:val="kk-KZ"/>
              </w:rPr>
            </w:pPr>
          </w:p>
          <w:p w14:paraId="15887F7F" w14:textId="7314E613" w:rsidR="005862DC" w:rsidRDefault="005862DC" w:rsidP="005862DC">
            <w:pPr>
              <w:pStyle w:val="a6"/>
              <w:tabs>
                <w:tab w:val="left" w:pos="9639"/>
              </w:tabs>
              <w:ind w:right="110" w:firstLine="177"/>
              <w:jc w:val="both"/>
              <w:rPr>
                <w:rFonts w:ascii="Times New Roman" w:hAnsi="Times New Roman" w:cs="Times New Roman"/>
                <w:lang w:val="kk-KZ"/>
              </w:rPr>
            </w:pPr>
          </w:p>
          <w:p w14:paraId="03CB5859" w14:textId="3B7146F2" w:rsidR="005862DC" w:rsidRDefault="005862DC" w:rsidP="005862DC">
            <w:pPr>
              <w:pStyle w:val="a6"/>
              <w:tabs>
                <w:tab w:val="left" w:pos="9639"/>
              </w:tabs>
              <w:ind w:right="110" w:firstLine="177"/>
              <w:jc w:val="both"/>
              <w:rPr>
                <w:rFonts w:ascii="Times New Roman" w:hAnsi="Times New Roman" w:cs="Times New Roman"/>
                <w:lang w:val="kk-KZ"/>
              </w:rPr>
            </w:pPr>
          </w:p>
          <w:p w14:paraId="5EDD3E50" w14:textId="7240B5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FE4A4C" w14:textId="4158338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77E8E1E" w14:textId="48FBF2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A5C4D5" w14:textId="268905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B3F968" w14:textId="699346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12F649" w14:textId="46CE1C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245E7A" w14:textId="78BDEE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696936" w14:textId="4AA632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F8795B" w14:textId="0D1176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FF1FBF" w14:textId="2BC1C2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46CDE6" w14:textId="3A3256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1BDE21" w14:textId="599467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46C227" w14:textId="57E721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0C562F" w14:textId="0E36E5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191692" w14:textId="4E81C3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442A29" w14:textId="2789D37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820691" w14:textId="2708D8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5A0793" w14:textId="618772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51CB1E" w14:textId="5A9301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BCDBCD" w14:textId="61E01B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7912DC" w14:textId="3BF383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0B8DAD" w14:textId="3174CA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7EBEC0" w14:textId="7D292E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E70D86" w14:textId="2AF8FA4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CD1872" w14:textId="4902B0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311B11" w14:textId="5B53D555" w:rsidR="005862DC" w:rsidRDefault="005862DC" w:rsidP="005862DC">
            <w:pPr>
              <w:pStyle w:val="a6"/>
              <w:tabs>
                <w:tab w:val="left" w:pos="9639"/>
              </w:tabs>
              <w:ind w:right="110" w:firstLine="177"/>
              <w:jc w:val="both"/>
              <w:rPr>
                <w:rFonts w:ascii="Times New Roman" w:hAnsi="Times New Roman" w:cs="Times New Roman"/>
                <w:lang w:val="kk-KZ"/>
              </w:rPr>
            </w:pPr>
          </w:p>
          <w:p w14:paraId="3A2BF2EC" w14:textId="0985FCC9" w:rsidR="005862DC" w:rsidRDefault="005862DC" w:rsidP="005862DC">
            <w:pPr>
              <w:pStyle w:val="a6"/>
              <w:tabs>
                <w:tab w:val="left" w:pos="9639"/>
              </w:tabs>
              <w:ind w:right="110" w:firstLine="177"/>
              <w:jc w:val="both"/>
              <w:rPr>
                <w:rFonts w:ascii="Times New Roman" w:hAnsi="Times New Roman" w:cs="Times New Roman"/>
                <w:lang w:val="kk-KZ"/>
              </w:rPr>
            </w:pPr>
          </w:p>
          <w:p w14:paraId="743F5461" w14:textId="471E2046" w:rsidR="005862DC" w:rsidRDefault="005862DC" w:rsidP="005862DC">
            <w:pPr>
              <w:pStyle w:val="a6"/>
              <w:tabs>
                <w:tab w:val="left" w:pos="9639"/>
              </w:tabs>
              <w:ind w:right="110" w:firstLine="177"/>
              <w:jc w:val="both"/>
              <w:rPr>
                <w:rFonts w:ascii="Times New Roman" w:hAnsi="Times New Roman" w:cs="Times New Roman"/>
                <w:lang w:val="kk-KZ"/>
              </w:rPr>
            </w:pPr>
          </w:p>
          <w:p w14:paraId="69C8FC5D" w14:textId="695C57FD" w:rsidR="005862DC" w:rsidRDefault="005862DC" w:rsidP="005862DC">
            <w:pPr>
              <w:pStyle w:val="a6"/>
              <w:tabs>
                <w:tab w:val="left" w:pos="9639"/>
              </w:tabs>
              <w:ind w:right="110" w:firstLine="177"/>
              <w:jc w:val="both"/>
              <w:rPr>
                <w:rFonts w:ascii="Times New Roman" w:hAnsi="Times New Roman" w:cs="Times New Roman"/>
                <w:lang w:val="kk-KZ"/>
              </w:rPr>
            </w:pPr>
          </w:p>
          <w:p w14:paraId="2B8CCFA8" w14:textId="259E58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A307CA" w14:textId="767C46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99A645" w14:textId="4229DB1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8B531B1" w14:textId="47551A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EDEF97" w14:textId="390ADE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FFA0B7" w14:textId="1B31EB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231F60" w14:textId="1237DF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792ACC" w14:textId="770059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71FA03" w14:textId="0AD18A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B9008C" w14:textId="4922AD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5FEBB2" w14:textId="59A7EF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ABE02B" w14:textId="7A8976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84CFA4" w14:textId="5E1038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457D43" w14:textId="20709C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388500" w14:textId="7FD07D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5F1A82" w14:textId="36508E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7EFAB6" w14:textId="3CE089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104731" w14:textId="5207CC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3C69B2" w14:textId="2F8429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4BD0D5" w14:textId="65CAF4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0B902F" w14:textId="0E5C67A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00CCCF" w14:textId="56625F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FBDFB6" w14:textId="2D1A3E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68B464" w14:textId="44146E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D58FD2" w14:textId="519B54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022D9D" w14:textId="504080C5" w:rsidR="005862DC" w:rsidRDefault="005862DC" w:rsidP="005862DC">
            <w:pPr>
              <w:pStyle w:val="a6"/>
              <w:tabs>
                <w:tab w:val="left" w:pos="9639"/>
              </w:tabs>
              <w:ind w:right="110" w:firstLine="177"/>
              <w:jc w:val="both"/>
              <w:rPr>
                <w:rFonts w:ascii="Times New Roman" w:hAnsi="Times New Roman" w:cs="Times New Roman"/>
                <w:lang w:val="kk-KZ"/>
              </w:rPr>
            </w:pPr>
          </w:p>
          <w:p w14:paraId="5598F309" w14:textId="71612A8B" w:rsidR="005862DC" w:rsidRDefault="005862DC" w:rsidP="005862DC">
            <w:pPr>
              <w:pStyle w:val="a6"/>
              <w:tabs>
                <w:tab w:val="left" w:pos="9639"/>
              </w:tabs>
              <w:ind w:right="110" w:firstLine="177"/>
              <w:jc w:val="both"/>
              <w:rPr>
                <w:rFonts w:ascii="Times New Roman" w:hAnsi="Times New Roman" w:cs="Times New Roman"/>
                <w:lang w:val="kk-KZ"/>
              </w:rPr>
            </w:pPr>
          </w:p>
          <w:p w14:paraId="37AA0039" w14:textId="039EC51E" w:rsidR="005862DC" w:rsidRDefault="005862DC" w:rsidP="005862DC">
            <w:pPr>
              <w:pStyle w:val="a6"/>
              <w:tabs>
                <w:tab w:val="left" w:pos="9639"/>
              </w:tabs>
              <w:ind w:right="110" w:firstLine="177"/>
              <w:jc w:val="both"/>
              <w:rPr>
                <w:rFonts w:ascii="Times New Roman" w:hAnsi="Times New Roman" w:cs="Times New Roman"/>
                <w:lang w:val="kk-KZ"/>
              </w:rPr>
            </w:pPr>
          </w:p>
          <w:p w14:paraId="7CFCBB81" w14:textId="41D39459" w:rsidR="005862DC" w:rsidRDefault="005862DC" w:rsidP="005862DC">
            <w:pPr>
              <w:pStyle w:val="a6"/>
              <w:tabs>
                <w:tab w:val="left" w:pos="9639"/>
              </w:tabs>
              <w:ind w:right="110" w:firstLine="177"/>
              <w:jc w:val="both"/>
              <w:rPr>
                <w:rFonts w:ascii="Times New Roman" w:hAnsi="Times New Roman" w:cs="Times New Roman"/>
                <w:lang w:val="kk-KZ"/>
              </w:rPr>
            </w:pPr>
          </w:p>
          <w:p w14:paraId="6CEEFA17" w14:textId="33DF99DA" w:rsidR="005862DC" w:rsidRDefault="005862DC" w:rsidP="005862DC">
            <w:pPr>
              <w:pStyle w:val="a6"/>
              <w:tabs>
                <w:tab w:val="left" w:pos="9639"/>
              </w:tabs>
              <w:ind w:right="110" w:firstLine="177"/>
              <w:jc w:val="both"/>
              <w:rPr>
                <w:rFonts w:ascii="Times New Roman" w:hAnsi="Times New Roman" w:cs="Times New Roman"/>
                <w:lang w:val="kk-KZ"/>
              </w:rPr>
            </w:pPr>
          </w:p>
          <w:p w14:paraId="241E1DA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573ECD" w14:textId="4E0613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72CAD1" w14:textId="175B7B4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A291E9A" w14:textId="7942CF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0EC9B9" w14:textId="05B77E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7AA3F1" w14:textId="7A1878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DDAFC7" w14:textId="5E8E7B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1495AB" w14:textId="65325A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BE1149" w14:textId="28A3B6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945DE5" w14:textId="6D301A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6AFFD4" w14:textId="2114D1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ADA108" w14:textId="70AB29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5B0B43" w14:textId="54A5AA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7F5C03" w14:textId="5455D7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32A055" w14:textId="78670CA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5E8E36" w14:textId="798E7B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1C67AC" w14:textId="3FEDD3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E25D1A" w14:textId="4F99B1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42B96D" w14:textId="45C812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7B225A" w14:textId="357306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C1B177" w14:textId="602FB4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33F55F" w14:textId="6122C2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7552C4" w14:textId="72174C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D80AC9" w14:textId="79BD7F87" w:rsidR="005862DC" w:rsidRDefault="005862DC" w:rsidP="005862DC">
            <w:pPr>
              <w:pStyle w:val="a6"/>
              <w:tabs>
                <w:tab w:val="left" w:pos="9639"/>
              </w:tabs>
              <w:ind w:right="110" w:firstLine="177"/>
              <w:jc w:val="both"/>
              <w:rPr>
                <w:rFonts w:ascii="Times New Roman" w:hAnsi="Times New Roman" w:cs="Times New Roman"/>
                <w:lang w:val="kk-KZ"/>
              </w:rPr>
            </w:pPr>
          </w:p>
          <w:p w14:paraId="75D25CF8" w14:textId="3112E522" w:rsidR="005862DC" w:rsidRDefault="005862DC" w:rsidP="005862DC">
            <w:pPr>
              <w:pStyle w:val="a6"/>
              <w:tabs>
                <w:tab w:val="left" w:pos="9639"/>
              </w:tabs>
              <w:ind w:right="110" w:firstLine="177"/>
              <w:jc w:val="both"/>
              <w:rPr>
                <w:rFonts w:ascii="Times New Roman" w:hAnsi="Times New Roman" w:cs="Times New Roman"/>
                <w:lang w:val="kk-KZ"/>
              </w:rPr>
            </w:pPr>
          </w:p>
          <w:p w14:paraId="3CED181A" w14:textId="73C33F08" w:rsidR="005862DC" w:rsidRDefault="005862DC" w:rsidP="005862DC">
            <w:pPr>
              <w:pStyle w:val="a6"/>
              <w:tabs>
                <w:tab w:val="left" w:pos="9639"/>
              </w:tabs>
              <w:ind w:right="110" w:firstLine="177"/>
              <w:jc w:val="both"/>
              <w:rPr>
                <w:rFonts w:ascii="Times New Roman" w:hAnsi="Times New Roman" w:cs="Times New Roman"/>
                <w:lang w:val="kk-KZ"/>
              </w:rPr>
            </w:pPr>
          </w:p>
          <w:p w14:paraId="245602B4" w14:textId="5DA9F7E5" w:rsidR="005862DC" w:rsidRDefault="005862DC" w:rsidP="005862DC">
            <w:pPr>
              <w:pStyle w:val="a6"/>
              <w:tabs>
                <w:tab w:val="left" w:pos="9639"/>
              </w:tabs>
              <w:ind w:right="110" w:firstLine="177"/>
              <w:jc w:val="both"/>
              <w:rPr>
                <w:rFonts w:ascii="Times New Roman" w:hAnsi="Times New Roman" w:cs="Times New Roman"/>
                <w:lang w:val="kk-KZ"/>
              </w:rPr>
            </w:pPr>
          </w:p>
          <w:p w14:paraId="5C97EC8C" w14:textId="5712BA51" w:rsidR="005862DC" w:rsidRDefault="005862DC" w:rsidP="005862DC">
            <w:pPr>
              <w:pStyle w:val="a6"/>
              <w:tabs>
                <w:tab w:val="left" w:pos="9639"/>
              </w:tabs>
              <w:ind w:right="110" w:firstLine="177"/>
              <w:jc w:val="both"/>
              <w:rPr>
                <w:rFonts w:ascii="Times New Roman" w:hAnsi="Times New Roman" w:cs="Times New Roman"/>
                <w:lang w:val="kk-KZ"/>
              </w:rPr>
            </w:pPr>
          </w:p>
          <w:p w14:paraId="0482909E" w14:textId="36D253C2" w:rsidR="005862DC" w:rsidRDefault="005862DC" w:rsidP="005862DC">
            <w:pPr>
              <w:pStyle w:val="a6"/>
              <w:tabs>
                <w:tab w:val="left" w:pos="9639"/>
              </w:tabs>
              <w:ind w:right="110" w:firstLine="177"/>
              <w:jc w:val="both"/>
              <w:rPr>
                <w:rFonts w:ascii="Times New Roman" w:hAnsi="Times New Roman" w:cs="Times New Roman"/>
                <w:lang w:val="kk-KZ"/>
              </w:rPr>
            </w:pPr>
          </w:p>
          <w:p w14:paraId="3DE416B0" w14:textId="0A14A190" w:rsidR="005862DC" w:rsidRDefault="005862DC" w:rsidP="005862DC">
            <w:pPr>
              <w:pStyle w:val="a6"/>
              <w:tabs>
                <w:tab w:val="left" w:pos="9639"/>
              </w:tabs>
              <w:ind w:right="110" w:firstLine="177"/>
              <w:jc w:val="both"/>
              <w:rPr>
                <w:rFonts w:ascii="Times New Roman" w:hAnsi="Times New Roman" w:cs="Times New Roman"/>
                <w:lang w:val="kk-KZ"/>
              </w:rPr>
            </w:pPr>
          </w:p>
          <w:p w14:paraId="5486D07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466D96" w14:textId="50146F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A891C7" w14:textId="23EFA6F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AF7B435" w14:textId="36EA27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E8FD55" w14:textId="325520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DE8F68" w14:textId="4C55BE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87EACC" w14:textId="27CEE5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4DC509" w14:textId="21D08B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7B95D4" w14:textId="6FEB80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AA4736" w14:textId="346DEB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E46FF8" w14:textId="36D749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2E7F44" w14:textId="2EE967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22051B" w14:textId="754139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489967" w14:textId="5746DD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A3F204" w14:textId="55D563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46F3EB" w14:textId="7C438C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6DE99D" w14:textId="1CB179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7F944A" w14:textId="54A8769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DB6FE0" w14:textId="4196CD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19A105" w14:textId="79CCF8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67A72A" w14:textId="3ADABE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BF71DB" w14:textId="3563ED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A32D9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2F446E" w14:textId="44FBC8A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4E18AC" w14:textId="328596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ED4E21" w14:textId="4CCFB36D" w:rsidR="005862DC" w:rsidRDefault="005862DC" w:rsidP="005862DC">
            <w:pPr>
              <w:pStyle w:val="a6"/>
              <w:tabs>
                <w:tab w:val="left" w:pos="9639"/>
              </w:tabs>
              <w:ind w:right="110" w:firstLine="177"/>
              <w:jc w:val="both"/>
              <w:rPr>
                <w:rFonts w:ascii="Times New Roman" w:hAnsi="Times New Roman" w:cs="Times New Roman"/>
                <w:lang w:val="kk-KZ"/>
              </w:rPr>
            </w:pPr>
          </w:p>
          <w:p w14:paraId="57233875" w14:textId="2B68E26F" w:rsidR="005862DC" w:rsidRDefault="005862DC" w:rsidP="005862DC">
            <w:pPr>
              <w:pStyle w:val="a6"/>
              <w:tabs>
                <w:tab w:val="left" w:pos="9639"/>
              </w:tabs>
              <w:ind w:right="110" w:firstLine="177"/>
              <w:jc w:val="both"/>
              <w:rPr>
                <w:rFonts w:ascii="Times New Roman" w:hAnsi="Times New Roman" w:cs="Times New Roman"/>
                <w:lang w:val="kk-KZ"/>
              </w:rPr>
            </w:pPr>
          </w:p>
          <w:p w14:paraId="71C39869" w14:textId="536D25A8" w:rsidR="005862DC" w:rsidRDefault="005862DC" w:rsidP="005862DC">
            <w:pPr>
              <w:pStyle w:val="a6"/>
              <w:tabs>
                <w:tab w:val="left" w:pos="9639"/>
              </w:tabs>
              <w:ind w:right="110" w:firstLine="177"/>
              <w:jc w:val="both"/>
              <w:rPr>
                <w:rFonts w:ascii="Times New Roman" w:hAnsi="Times New Roman" w:cs="Times New Roman"/>
                <w:lang w:val="kk-KZ"/>
              </w:rPr>
            </w:pPr>
          </w:p>
          <w:p w14:paraId="1D4A7121" w14:textId="05A9C630" w:rsidR="005862DC" w:rsidRDefault="005862DC" w:rsidP="005862DC">
            <w:pPr>
              <w:pStyle w:val="a6"/>
              <w:tabs>
                <w:tab w:val="left" w:pos="9639"/>
              </w:tabs>
              <w:ind w:right="110" w:firstLine="177"/>
              <w:jc w:val="both"/>
              <w:rPr>
                <w:rFonts w:ascii="Times New Roman" w:hAnsi="Times New Roman" w:cs="Times New Roman"/>
                <w:lang w:val="kk-KZ"/>
              </w:rPr>
            </w:pPr>
          </w:p>
          <w:p w14:paraId="5D24E51F" w14:textId="38BFDEB3" w:rsidR="005862DC" w:rsidRDefault="005862DC" w:rsidP="005862DC">
            <w:pPr>
              <w:pStyle w:val="a6"/>
              <w:tabs>
                <w:tab w:val="left" w:pos="9639"/>
              </w:tabs>
              <w:ind w:right="110" w:firstLine="177"/>
              <w:jc w:val="both"/>
              <w:rPr>
                <w:rFonts w:ascii="Times New Roman" w:hAnsi="Times New Roman" w:cs="Times New Roman"/>
                <w:lang w:val="kk-KZ"/>
              </w:rPr>
            </w:pPr>
          </w:p>
          <w:p w14:paraId="33CF52DE"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67673C3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9D5635" w14:textId="66881AE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8A8E3C0" w14:textId="546CDE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AEA6D0" w14:textId="6530B8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2574E9" w14:textId="473F9B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4641F4" w14:textId="3F9318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19EB19" w14:textId="54DAFA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D46283" w14:textId="170E3E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8EFFC1" w14:textId="6888C6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2B226D" w14:textId="691C46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DA5833" w14:textId="4D6EE4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324610" w14:textId="475580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39E687" w14:textId="0A4A8C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064DA8" w14:textId="7BE8BC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83C712" w14:textId="4CEC6B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D37F81" w14:textId="1CA70B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791896" w14:textId="18166B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16654F" w14:textId="2CB2AB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7559CB" w14:textId="3028DBC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8463AB" w14:textId="3BFFD9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441796" w14:textId="0B31DF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50CCB8" w14:textId="7C4A3B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C79BF7" w14:textId="254D7D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DA50E4" w14:textId="3B94A2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34F3B9" w14:textId="5DB8D9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83CA72" w14:textId="248B9C7C" w:rsidR="005862DC" w:rsidRDefault="005862DC" w:rsidP="005862DC">
            <w:pPr>
              <w:pStyle w:val="a6"/>
              <w:tabs>
                <w:tab w:val="left" w:pos="9639"/>
              </w:tabs>
              <w:ind w:right="110" w:firstLine="177"/>
              <w:jc w:val="both"/>
              <w:rPr>
                <w:rFonts w:ascii="Times New Roman" w:hAnsi="Times New Roman" w:cs="Times New Roman"/>
                <w:lang w:val="kk-KZ"/>
              </w:rPr>
            </w:pPr>
          </w:p>
          <w:p w14:paraId="1AFF187E" w14:textId="67EB1A24" w:rsidR="005862DC" w:rsidRDefault="005862DC" w:rsidP="005862DC">
            <w:pPr>
              <w:pStyle w:val="a6"/>
              <w:tabs>
                <w:tab w:val="left" w:pos="9639"/>
              </w:tabs>
              <w:ind w:right="110" w:firstLine="177"/>
              <w:jc w:val="both"/>
              <w:rPr>
                <w:rFonts w:ascii="Times New Roman" w:hAnsi="Times New Roman" w:cs="Times New Roman"/>
                <w:lang w:val="kk-KZ"/>
              </w:rPr>
            </w:pPr>
          </w:p>
          <w:p w14:paraId="4156C9A5" w14:textId="6013B5E1" w:rsidR="005862DC" w:rsidRDefault="005862DC" w:rsidP="005862DC">
            <w:pPr>
              <w:pStyle w:val="a6"/>
              <w:tabs>
                <w:tab w:val="left" w:pos="9639"/>
              </w:tabs>
              <w:ind w:right="110" w:firstLine="177"/>
              <w:jc w:val="both"/>
              <w:rPr>
                <w:rFonts w:ascii="Times New Roman" w:hAnsi="Times New Roman" w:cs="Times New Roman"/>
                <w:lang w:val="kk-KZ"/>
              </w:rPr>
            </w:pPr>
          </w:p>
          <w:p w14:paraId="6F355A98" w14:textId="1F0D361F" w:rsidR="005862DC" w:rsidRDefault="005862DC" w:rsidP="005862DC">
            <w:pPr>
              <w:pStyle w:val="a6"/>
              <w:tabs>
                <w:tab w:val="left" w:pos="9639"/>
              </w:tabs>
              <w:ind w:right="110" w:firstLine="177"/>
              <w:jc w:val="both"/>
              <w:rPr>
                <w:rFonts w:ascii="Times New Roman" w:hAnsi="Times New Roman" w:cs="Times New Roman"/>
                <w:lang w:val="kk-KZ"/>
              </w:rPr>
            </w:pPr>
          </w:p>
          <w:p w14:paraId="58E1FE87" w14:textId="3589B6D1" w:rsidR="005862DC" w:rsidRDefault="005862DC" w:rsidP="005862DC">
            <w:pPr>
              <w:pStyle w:val="a6"/>
              <w:tabs>
                <w:tab w:val="left" w:pos="9639"/>
              </w:tabs>
              <w:ind w:right="110" w:firstLine="177"/>
              <w:jc w:val="both"/>
              <w:rPr>
                <w:rFonts w:ascii="Times New Roman" w:hAnsi="Times New Roman" w:cs="Times New Roman"/>
                <w:lang w:val="kk-KZ"/>
              </w:rPr>
            </w:pPr>
          </w:p>
          <w:p w14:paraId="7F373455" w14:textId="29C4BB53" w:rsidR="005862DC" w:rsidRDefault="005862DC" w:rsidP="005862DC">
            <w:pPr>
              <w:pStyle w:val="a6"/>
              <w:tabs>
                <w:tab w:val="left" w:pos="9639"/>
              </w:tabs>
              <w:ind w:right="110" w:firstLine="177"/>
              <w:jc w:val="both"/>
              <w:rPr>
                <w:rFonts w:ascii="Times New Roman" w:hAnsi="Times New Roman" w:cs="Times New Roman"/>
                <w:lang w:val="kk-KZ"/>
              </w:rPr>
            </w:pPr>
          </w:p>
          <w:p w14:paraId="4DA32993" w14:textId="436BFB6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B9316AF" w14:textId="07D922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0FAEFA" w14:textId="73ED5E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3D5F8D" w14:textId="52AB42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194C86" w14:textId="2E3AAF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605F25" w14:textId="05D58C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879187" w14:textId="2F9E4F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6F3D80" w14:textId="6A0C67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E56705" w14:textId="5EB24E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78A1F0" w14:textId="133A46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B4A206" w14:textId="06E9E2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95D15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21FF9B" w14:textId="032EE2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AF50DF" w14:textId="49EA54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B87796" w14:textId="5117C7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4B4BCA" w14:textId="3C5CAA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159638" w14:textId="486052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43E664" w14:textId="42F0F9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AE3A79" w14:textId="68C394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2EB3EA" w14:textId="1F17C4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CC89C5" w14:textId="5EB77D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569DD9" w14:textId="487F08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80FB3C" w14:textId="425DB6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3BA82D" w14:textId="211B8F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65D878" w14:textId="7B3560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B4C4E6" w14:textId="54CB0E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F8AE48" w14:textId="7401B8E3" w:rsidR="005862DC" w:rsidRDefault="005862DC" w:rsidP="005862DC">
            <w:pPr>
              <w:pStyle w:val="a6"/>
              <w:tabs>
                <w:tab w:val="left" w:pos="9639"/>
              </w:tabs>
              <w:ind w:right="110" w:firstLine="177"/>
              <w:jc w:val="both"/>
              <w:rPr>
                <w:rFonts w:ascii="Times New Roman" w:hAnsi="Times New Roman" w:cs="Times New Roman"/>
                <w:lang w:val="kk-KZ"/>
              </w:rPr>
            </w:pPr>
          </w:p>
          <w:p w14:paraId="011EC1FF" w14:textId="344E66E1" w:rsidR="005862DC" w:rsidRDefault="005862DC" w:rsidP="005862DC">
            <w:pPr>
              <w:pStyle w:val="a6"/>
              <w:tabs>
                <w:tab w:val="left" w:pos="9639"/>
              </w:tabs>
              <w:ind w:right="110" w:firstLine="177"/>
              <w:jc w:val="both"/>
              <w:rPr>
                <w:rFonts w:ascii="Times New Roman" w:hAnsi="Times New Roman" w:cs="Times New Roman"/>
                <w:lang w:val="kk-KZ"/>
              </w:rPr>
            </w:pPr>
          </w:p>
          <w:p w14:paraId="3ECD8581" w14:textId="1E22C558" w:rsidR="005862DC" w:rsidRDefault="005862DC" w:rsidP="005862DC">
            <w:pPr>
              <w:pStyle w:val="a6"/>
              <w:tabs>
                <w:tab w:val="left" w:pos="9639"/>
              </w:tabs>
              <w:ind w:right="110" w:firstLine="177"/>
              <w:jc w:val="both"/>
              <w:rPr>
                <w:rFonts w:ascii="Times New Roman" w:hAnsi="Times New Roman" w:cs="Times New Roman"/>
                <w:lang w:val="kk-KZ"/>
              </w:rPr>
            </w:pPr>
          </w:p>
          <w:p w14:paraId="36F98754" w14:textId="2DB5BE0E" w:rsidR="005862DC" w:rsidRDefault="005862DC" w:rsidP="005862DC">
            <w:pPr>
              <w:pStyle w:val="a6"/>
              <w:tabs>
                <w:tab w:val="left" w:pos="9639"/>
              </w:tabs>
              <w:ind w:right="110" w:firstLine="177"/>
              <w:jc w:val="both"/>
              <w:rPr>
                <w:rFonts w:ascii="Times New Roman" w:hAnsi="Times New Roman" w:cs="Times New Roman"/>
                <w:lang w:val="kk-KZ"/>
              </w:rPr>
            </w:pPr>
          </w:p>
          <w:p w14:paraId="3048EF6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4204DB" w14:textId="351F538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E3BF215" w14:textId="1FF28D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3A11FC" w14:textId="2FF1AD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ABDCC8" w14:textId="186D40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4257A8" w14:textId="5D1551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E1FFB8" w14:textId="5A94E0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857914" w14:textId="3ADA83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EB4568" w14:textId="09A30A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E17A7D" w14:textId="7B0A92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9A2CBE" w14:textId="00DDC5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E08643" w14:textId="1C25FF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D93A82" w14:textId="0B8E2B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1F47A4" w14:textId="16BFB0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F16CB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68C982" w14:textId="430A13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96DB23" w14:textId="1E85BD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D445BB" w14:textId="346416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CCBF3E" w14:textId="642D62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272375" w14:textId="42B94F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3615A0" w14:textId="1723F0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D302FD" w14:textId="34A4A3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A55C24" w14:textId="202A85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5DEE9D" w14:textId="3ABC22E3" w:rsidR="005862DC" w:rsidRDefault="005862DC" w:rsidP="005862DC">
            <w:pPr>
              <w:pStyle w:val="a6"/>
              <w:tabs>
                <w:tab w:val="left" w:pos="9639"/>
              </w:tabs>
              <w:ind w:right="110" w:firstLine="177"/>
              <w:jc w:val="both"/>
              <w:rPr>
                <w:rFonts w:ascii="Times New Roman" w:hAnsi="Times New Roman" w:cs="Times New Roman"/>
                <w:lang w:val="kk-KZ"/>
              </w:rPr>
            </w:pPr>
          </w:p>
          <w:p w14:paraId="5E931ED4" w14:textId="7DB34075" w:rsidR="005862DC" w:rsidRDefault="005862DC" w:rsidP="005862DC">
            <w:pPr>
              <w:pStyle w:val="a6"/>
              <w:tabs>
                <w:tab w:val="left" w:pos="9639"/>
              </w:tabs>
              <w:ind w:right="110" w:firstLine="177"/>
              <w:jc w:val="both"/>
              <w:rPr>
                <w:rFonts w:ascii="Times New Roman" w:hAnsi="Times New Roman" w:cs="Times New Roman"/>
                <w:lang w:val="kk-KZ"/>
              </w:rPr>
            </w:pPr>
          </w:p>
          <w:p w14:paraId="60BCCEB3" w14:textId="21F2B217" w:rsidR="005862DC" w:rsidRDefault="005862DC" w:rsidP="005862DC">
            <w:pPr>
              <w:pStyle w:val="a6"/>
              <w:tabs>
                <w:tab w:val="left" w:pos="9639"/>
              </w:tabs>
              <w:ind w:right="110" w:firstLine="177"/>
              <w:jc w:val="both"/>
              <w:rPr>
                <w:rFonts w:ascii="Times New Roman" w:hAnsi="Times New Roman" w:cs="Times New Roman"/>
                <w:lang w:val="kk-KZ"/>
              </w:rPr>
            </w:pPr>
          </w:p>
          <w:p w14:paraId="76A6DF30" w14:textId="27AD100E" w:rsidR="005862DC" w:rsidRDefault="005862DC" w:rsidP="005862DC">
            <w:pPr>
              <w:pStyle w:val="a6"/>
              <w:tabs>
                <w:tab w:val="left" w:pos="9639"/>
              </w:tabs>
              <w:ind w:right="110" w:firstLine="177"/>
              <w:jc w:val="both"/>
              <w:rPr>
                <w:rFonts w:ascii="Times New Roman" w:hAnsi="Times New Roman" w:cs="Times New Roman"/>
                <w:lang w:val="kk-KZ"/>
              </w:rPr>
            </w:pPr>
          </w:p>
          <w:p w14:paraId="354DC327" w14:textId="4028E758" w:rsidR="005862DC" w:rsidRDefault="005862DC" w:rsidP="005862DC">
            <w:pPr>
              <w:pStyle w:val="a6"/>
              <w:tabs>
                <w:tab w:val="left" w:pos="9639"/>
              </w:tabs>
              <w:ind w:right="110" w:firstLine="177"/>
              <w:jc w:val="both"/>
              <w:rPr>
                <w:rFonts w:ascii="Times New Roman" w:hAnsi="Times New Roman" w:cs="Times New Roman"/>
                <w:lang w:val="kk-KZ"/>
              </w:rPr>
            </w:pPr>
          </w:p>
          <w:p w14:paraId="7C3FE3B9" w14:textId="258457A2" w:rsidR="005862DC" w:rsidRDefault="005862DC" w:rsidP="005862DC">
            <w:pPr>
              <w:pStyle w:val="a6"/>
              <w:tabs>
                <w:tab w:val="left" w:pos="9639"/>
              </w:tabs>
              <w:ind w:right="110" w:firstLine="177"/>
              <w:jc w:val="both"/>
              <w:rPr>
                <w:rFonts w:ascii="Times New Roman" w:hAnsi="Times New Roman" w:cs="Times New Roman"/>
                <w:lang w:val="kk-KZ"/>
              </w:rPr>
            </w:pPr>
          </w:p>
          <w:p w14:paraId="3F6AE58F" w14:textId="56586B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A3E12F" w14:textId="792535C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91BA674" w14:textId="6D9A9C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6A11A7" w14:textId="6938F1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A12229" w14:textId="573E7C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3647D1" w14:textId="43542C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3C3BA4" w14:textId="62947E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CBDAE1" w14:textId="301EBF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971CFF" w14:textId="10ECD1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3B66DE" w14:textId="71E239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B29684" w14:textId="2249C1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844E64" w14:textId="4FE186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FA61DE" w14:textId="1E6731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F11D29" w14:textId="5085F3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CED55F" w14:textId="5AB1A8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8CA89F" w14:textId="38E0E5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D82518" w14:textId="3DC1BE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BFCD27" w14:textId="320792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98A2A2" w14:textId="3A4669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40E537" w14:textId="7E4743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EDD7BD" w14:textId="29347A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48DB18" w14:textId="73197F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44D291" w14:textId="4FC0B1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36300C" w14:textId="42A566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4B4432" w14:textId="02D2EF53" w:rsidR="005862DC" w:rsidRDefault="005862DC" w:rsidP="005862DC">
            <w:pPr>
              <w:pStyle w:val="a6"/>
              <w:tabs>
                <w:tab w:val="left" w:pos="9639"/>
              </w:tabs>
              <w:ind w:right="110" w:firstLine="177"/>
              <w:jc w:val="both"/>
              <w:rPr>
                <w:rFonts w:ascii="Times New Roman" w:hAnsi="Times New Roman" w:cs="Times New Roman"/>
                <w:lang w:val="kk-KZ"/>
              </w:rPr>
            </w:pPr>
          </w:p>
          <w:p w14:paraId="7133EA69" w14:textId="7F220888" w:rsidR="005862DC" w:rsidRDefault="005862DC" w:rsidP="005862DC">
            <w:pPr>
              <w:pStyle w:val="a6"/>
              <w:tabs>
                <w:tab w:val="left" w:pos="9639"/>
              </w:tabs>
              <w:ind w:right="110" w:firstLine="177"/>
              <w:jc w:val="both"/>
              <w:rPr>
                <w:rFonts w:ascii="Times New Roman" w:hAnsi="Times New Roman" w:cs="Times New Roman"/>
                <w:lang w:val="kk-KZ"/>
              </w:rPr>
            </w:pPr>
          </w:p>
          <w:p w14:paraId="57AE5286" w14:textId="17EB5A95" w:rsidR="005862DC" w:rsidRDefault="005862DC" w:rsidP="005862DC">
            <w:pPr>
              <w:pStyle w:val="a6"/>
              <w:tabs>
                <w:tab w:val="left" w:pos="9639"/>
              </w:tabs>
              <w:ind w:right="110" w:firstLine="177"/>
              <w:jc w:val="both"/>
              <w:rPr>
                <w:rFonts w:ascii="Times New Roman" w:hAnsi="Times New Roman" w:cs="Times New Roman"/>
                <w:lang w:val="kk-KZ"/>
              </w:rPr>
            </w:pPr>
          </w:p>
          <w:p w14:paraId="3AFED015" w14:textId="57E0D278" w:rsidR="005862DC" w:rsidRDefault="005862DC" w:rsidP="005862DC">
            <w:pPr>
              <w:pStyle w:val="a6"/>
              <w:tabs>
                <w:tab w:val="left" w:pos="9639"/>
              </w:tabs>
              <w:ind w:right="110" w:firstLine="177"/>
              <w:jc w:val="both"/>
              <w:rPr>
                <w:rFonts w:ascii="Times New Roman" w:hAnsi="Times New Roman" w:cs="Times New Roman"/>
                <w:lang w:val="kk-KZ"/>
              </w:rPr>
            </w:pPr>
          </w:p>
          <w:p w14:paraId="66F734B6" w14:textId="57835B65" w:rsidR="005862DC" w:rsidRDefault="005862DC" w:rsidP="005862DC">
            <w:pPr>
              <w:pStyle w:val="a6"/>
              <w:tabs>
                <w:tab w:val="left" w:pos="9639"/>
              </w:tabs>
              <w:ind w:right="110" w:firstLine="177"/>
              <w:jc w:val="both"/>
              <w:rPr>
                <w:rFonts w:ascii="Times New Roman" w:hAnsi="Times New Roman" w:cs="Times New Roman"/>
                <w:lang w:val="kk-KZ"/>
              </w:rPr>
            </w:pPr>
          </w:p>
          <w:p w14:paraId="655605D5" w14:textId="1AB9AAAD" w:rsidR="005862DC" w:rsidRDefault="005862DC" w:rsidP="005862DC">
            <w:pPr>
              <w:pStyle w:val="a6"/>
              <w:tabs>
                <w:tab w:val="left" w:pos="9639"/>
              </w:tabs>
              <w:ind w:right="110" w:firstLine="177"/>
              <w:jc w:val="both"/>
              <w:rPr>
                <w:rFonts w:ascii="Times New Roman" w:hAnsi="Times New Roman" w:cs="Times New Roman"/>
                <w:lang w:val="kk-KZ"/>
              </w:rPr>
            </w:pPr>
          </w:p>
          <w:p w14:paraId="72741EF2" w14:textId="427771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FA37BA" w14:textId="71B3F49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B570B89" w14:textId="6C2333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786F55" w14:textId="3D3FA6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D678CA" w14:textId="50E731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5FC1C4" w14:textId="06E2E9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224248" w14:textId="75FE9C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C8F8CD" w14:textId="1D497F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AE34A9" w14:textId="5E6B5D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F339AF" w14:textId="0C7BD9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5E571A" w14:textId="38D9E0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8EA460" w14:textId="482610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41B87A" w14:textId="6413EC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5EBE03" w14:textId="412389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5A0BD5" w14:textId="1E59F5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29220C" w14:textId="13ADA2A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46DE9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0E770B" w14:textId="2E8285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38AA75" w14:textId="7F3780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4D8DEF" w14:textId="290391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F21387" w14:textId="606A45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ED15AE" w14:textId="75B8FE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03EB2A" w14:textId="3AE67FF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D080F3" w14:textId="1BAF46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3BD90D" w14:textId="321E1FDF" w:rsidR="005862DC" w:rsidRDefault="005862DC" w:rsidP="005862DC">
            <w:pPr>
              <w:pStyle w:val="a6"/>
              <w:tabs>
                <w:tab w:val="left" w:pos="9639"/>
              </w:tabs>
              <w:ind w:right="110" w:firstLine="177"/>
              <w:jc w:val="both"/>
              <w:rPr>
                <w:rFonts w:ascii="Times New Roman" w:hAnsi="Times New Roman" w:cs="Times New Roman"/>
                <w:lang w:val="kk-KZ"/>
              </w:rPr>
            </w:pPr>
          </w:p>
          <w:p w14:paraId="48B98BF9" w14:textId="01D2B5B7" w:rsidR="005862DC" w:rsidRDefault="005862DC" w:rsidP="005862DC">
            <w:pPr>
              <w:pStyle w:val="a6"/>
              <w:tabs>
                <w:tab w:val="left" w:pos="9639"/>
              </w:tabs>
              <w:ind w:right="110" w:firstLine="177"/>
              <w:jc w:val="both"/>
              <w:rPr>
                <w:rFonts w:ascii="Times New Roman" w:hAnsi="Times New Roman" w:cs="Times New Roman"/>
                <w:lang w:val="kk-KZ"/>
              </w:rPr>
            </w:pPr>
          </w:p>
          <w:p w14:paraId="0B91D45F" w14:textId="6B3CAEFF" w:rsidR="005862DC" w:rsidRDefault="005862DC" w:rsidP="005862DC">
            <w:pPr>
              <w:pStyle w:val="a6"/>
              <w:tabs>
                <w:tab w:val="left" w:pos="9639"/>
              </w:tabs>
              <w:ind w:right="110" w:firstLine="177"/>
              <w:jc w:val="both"/>
              <w:rPr>
                <w:rFonts w:ascii="Times New Roman" w:hAnsi="Times New Roman" w:cs="Times New Roman"/>
                <w:lang w:val="kk-KZ"/>
              </w:rPr>
            </w:pPr>
          </w:p>
          <w:p w14:paraId="12124AF9" w14:textId="7ED8D0AD" w:rsidR="005862DC" w:rsidRDefault="005862DC" w:rsidP="005862DC">
            <w:pPr>
              <w:pStyle w:val="a6"/>
              <w:tabs>
                <w:tab w:val="left" w:pos="9639"/>
              </w:tabs>
              <w:ind w:right="110" w:firstLine="177"/>
              <w:jc w:val="both"/>
              <w:rPr>
                <w:rFonts w:ascii="Times New Roman" w:hAnsi="Times New Roman" w:cs="Times New Roman"/>
                <w:lang w:val="kk-KZ"/>
              </w:rPr>
            </w:pPr>
          </w:p>
          <w:p w14:paraId="5ECA7029" w14:textId="2A9CD5A0" w:rsidR="005862DC" w:rsidRDefault="005862DC" w:rsidP="005862DC">
            <w:pPr>
              <w:pStyle w:val="a6"/>
              <w:tabs>
                <w:tab w:val="left" w:pos="9639"/>
              </w:tabs>
              <w:ind w:right="110" w:firstLine="177"/>
              <w:jc w:val="both"/>
              <w:rPr>
                <w:rFonts w:ascii="Times New Roman" w:hAnsi="Times New Roman" w:cs="Times New Roman"/>
                <w:lang w:val="kk-KZ"/>
              </w:rPr>
            </w:pPr>
          </w:p>
          <w:p w14:paraId="5DBC19EA" w14:textId="6A65E870" w:rsidR="005862DC" w:rsidRDefault="005862DC" w:rsidP="005862DC">
            <w:pPr>
              <w:pStyle w:val="a6"/>
              <w:tabs>
                <w:tab w:val="left" w:pos="9639"/>
              </w:tabs>
              <w:ind w:right="110" w:firstLine="177"/>
              <w:jc w:val="both"/>
              <w:rPr>
                <w:rFonts w:ascii="Times New Roman" w:hAnsi="Times New Roman" w:cs="Times New Roman"/>
                <w:lang w:val="kk-KZ"/>
              </w:rPr>
            </w:pPr>
          </w:p>
          <w:p w14:paraId="6292F8B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59DB06" w14:textId="6B6E2F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D4400B" w14:textId="0BDFEE05"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D1B9A3C" w14:textId="7391CC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6CDAE1" w14:textId="1DB0C6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BF5E48" w14:textId="69D524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D7CB13" w14:textId="368B28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B07E8E" w14:textId="1F87A8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668832" w14:textId="66DA4C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B2477D" w14:textId="306FEA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90A546" w14:textId="5F0CC9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8AFE67" w14:textId="4871F0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14E684" w14:textId="2F0C96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065AFD" w14:textId="4CB2D2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37A8DB" w14:textId="7C6BDA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A56460" w14:textId="14B0FC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C147BF" w14:textId="759D04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BABC04" w14:textId="36D62B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5F5BD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A78E28" w14:textId="4CCDBF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29C4E2" w14:textId="5BD081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117FF9" w14:textId="115358D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8352D2" w14:textId="47AC13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C57679" w14:textId="0F5945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D94808" w14:textId="7CD17E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FF206B" w14:textId="2F471733" w:rsidR="005862DC" w:rsidRDefault="005862DC" w:rsidP="005862DC">
            <w:pPr>
              <w:pStyle w:val="a6"/>
              <w:tabs>
                <w:tab w:val="left" w:pos="9639"/>
              </w:tabs>
              <w:ind w:right="110" w:firstLine="177"/>
              <w:jc w:val="both"/>
              <w:rPr>
                <w:rFonts w:ascii="Times New Roman" w:hAnsi="Times New Roman" w:cs="Times New Roman"/>
                <w:lang w:val="kk-KZ"/>
              </w:rPr>
            </w:pPr>
          </w:p>
          <w:p w14:paraId="5551BCBE" w14:textId="7651C7C6" w:rsidR="005862DC" w:rsidRDefault="005862DC" w:rsidP="005862DC">
            <w:pPr>
              <w:pStyle w:val="a6"/>
              <w:tabs>
                <w:tab w:val="left" w:pos="9639"/>
              </w:tabs>
              <w:ind w:right="110" w:firstLine="177"/>
              <w:jc w:val="both"/>
              <w:rPr>
                <w:rFonts w:ascii="Times New Roman" w:hAnsi="Times New Roman" w:cs="Times New Roman"/>
                <w:lang w:val="kk-KZ"/>
              </w:rPr>
            </w:pPr>
          </w:p>
          <w:p w14:paraId="3A69DC15" w14:textId="25042261" w:rsidR="005862DC" w:rsidRDefault="005862DC" w:rsidP="005862DC">
            <w:pPr>
              <w:pStyle w:val="a6"/>
              <w:tabs>
                <w:tab w:val="left" w:pos="9639"/>
              </w:tabs>
              <w:ind w:right="110" w:firstLine="177"/>
              <w:jc w:val="both"/>
              <w:rPr>
                <w:rFonts w:ascii="Times New Roman" w:hAnsi="Times New Roman" w:cs="Times New Roman"/>
                <w:lang w:val="kk-KZ"/>
              </w:rPr>
            </w:pPr>
          </w:p>
          <w:p w14:paraId="2AA79E22" w14:textId="67FC05D1" w:rsidR="005862DC" w:rsidRDefault="005862DC" w:rsidP="005862DC">
            <w:pPr>
              <w:pStyle w:val="a6"/>
              <w:tabs>
                <w:tab w:val="left" w:pos="9639"/>
              </w:tabs>
              <w:ind w:right="110" w:firstLine="177"/>
              <w:jc w:val="both"/>
              <w:rPr>
                <w:rFonts w:ascii="Times New Roman" w:hAnsi="Times New Roman" w:cs="Times New Roman"/>
                <w:lang w:val="kk-KZ"/>
              </w:rPr>
            </w:pPr>
          </w:p>
          <w:p w14:paraId="4A78224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FFB732" w14:textId="36220E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8ACB01" w14:textId="23FF662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396A67F" w14:textId="65B982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D85D08" w14:textId="6EC1F5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F24839" w14:textId="37C113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0B5CEF" w14:textId="426C5E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600EB4" w14:textId="398FC9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1F6D80" w14:textId="08C0DF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4403B6" w14:textId="1E67C5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1B13ED" w14:textId="64BFDAC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3879E1" w14:textId="341A1B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96878E" w14:textId="1C71E1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F152DD" w14:textId="21E04CA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EA3F2C" w14:textId="2D7662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AE1761" w14:textId="5935E1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0A5A27" w14:textId="517C7A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7BE086" w14:textId="10385D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78CF4D" w14:textId="2E77F2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9308E8" w14:textId="5ACD94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D5CDFD" w14:textId="2BC3D5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EAAE84" w14:textId="6E74CCA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DCFEDD" w14:textId="3B093A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27B6EC" w14:textId="118A20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1BC8C0" w14:textId="6E8FCA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492722" w14:textId="2646F3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056CA7" w14:textId="532FCE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1C2E6F" w14:textId="3D12ED43" w:rsidR="005862DC" w:rsidRDefault="005862DC" w:rsidP="005862DC">
            <w:pPr>
              <w:pStyle w:val="a6"/>
              <w:tabs>
                <w:tab w:val="left" w:pos="9639"/>
              </w:tabs>
              <w:ind w:right="110" w:firstLine="177"/>
              <w:jc w:val="both"/>
              <w:rPr>
                <w:rFonts w:ascii="Times New Roman" w:hAnsi="Times New Roman" w:cs="Times New Roman"/>
                <w:lang w:val="kk-KZ"/>
              </w:rPr>
            </w:pPr>
          </w:p>
          <w:p w14:paraId="1A25098B" w14:textId="5D8AF70F" w:rsidR="005862DC" w:rsidRDefault="005862DC" w:rsidP="005862DC">
            <w:pPr>
              <w:pStyle w:val="a6"/>
              <w:tabs>
                <w:tab w:val="left" w:pos="9639"/>
              </w:tabs>
              <w:ind w:right="110" w:firstLine="177"/>
              <w:jc w:val="both"/>
              <w:rPr>
                <w:rFonts w:ascii="Times New Roman" w:hAnsi="Times New Roman" w:cs="Times New Roman"/>
                <w:lang w:val="kk-KZ"/>
              </w:rPr>
            </w:pPr>
          </w:p>
          <w:p w14:paraId="3734E6DF" w14:textId="7CF6B1D7" w:rsidR="005862DC" w:rsidRDefault="005862DC" w:rsidP="005862DC">
            <w:pPr>
              <w:pStyle w:val="a6"/>
              <w:tabs>
                <w:tab w:val="left" w:pos="9639"/>
              </w:tabs>
              <w:ind w:right="110" w:firstLine="177"/>
              <w:jc w:val="both"/>
              <w:rPr>
                <w:rFonts w:ascii="Times New Roman" w:hAnsi="Times New Roman" w:cs="Times New Roman"/>
                <w:lang w:val="kk-KZ"/>
              </w:rPr>
            </w:pPr>
          </w:p>
          <w:p w14:paraId="1F118A68" w14:textId="49426182" w:rsidR="005862DC" w:rsidRDefault="005862DC" w:rsidP="005862DC">
            <w:pPr>
              <w:pStyle w:val="a6"/>
              <w:tabs>
                <w:tab w:val="left" w:pos="9639"/>
              </w:tabs>
              <w:ind w:right="110" w:firstLine="177"/>
              <w:jc w:val="both"/>
              <w:rPr>
                <w:rFonts w:ascii="Times New Roman" w:hAnsi="Times New Roman" w:cs="Times New Roman"/>
                <w:lang w:val="kk-KZ"/>
              </w:rPr>
            </w:pPr>
          </w:p>
          <w:p w14:paraId="12A3816F" w14:textId="7C9DCAE0" w:rsidR="005862DC" w:rsidRDefault="005862DC" w:rsidP="005862DC">
            <w:pPr>
              <w:pStyle w:val="a6"/>
              <w:tabs>
                <w:tab w:val="left" w:pos="9639"/>
              </w:tabs>
              <w:ind w:right="110" w:firstLine="177"/>
              <w:jc w:val="both"/>
              <w:rPr>
                <w:rFonts w:ascii="Times New Roman" w:hAnsi="Times New Roman" w:cs="Times New Roman"/>
                <w:lang w:val="kk-KZ"/>
              </w:rPr>
            </w:pPr>
          </w:p>
          <w:p w14:paraId="4C7CFE3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DE1016" w14:textId="23DF357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CFE5E08" w14:textId="644E11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061791" w14:textId="6AE829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7BB3E2" w14:textId="4ACB78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C7DBB6" w14:textId="1CF0AE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57C11A" w14:textId="53C37E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E71618" w14:textId="20C3FE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FD9573" w14:textId="54F9FF8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CBA26D" w14:textId="2307FE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AF897A" w14:textId="1FDBC3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F9DF6E" w14:textId="405BF3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AAC2B7" w14:textId="70F0D3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FFCB0C" w14:textId="0A1E1C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389C0A" w14:textId="0C8F08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33B0B5" w14:textId="34106D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4FE0CD" w14:textId="59C359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5932C4" w14:textId="42C5A4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387A7D" w14:textId="003C47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7E0A40" w14:textId="09789B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042945" w14:textId="798CDC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E952B8" w14:textId="629691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CB8A8E" w14:textId="2B5D8700" w:rsidR="005862DC" w:rsidRDefault="005862DC" w:rsidP="005862DC">
            <w:pPr>
              <w:pStyle w:val="a6"/>
              <w:tabs>
                <w:tab w:val="left" w:pos="9639"/>
              </w:tabs>
              <w:ind w:right="110" w:firstLine="177"/>
              <w:jc w:val="both"/>
              <w:rPr>
                <w:rFonts w:ascii="Times New Roman" w:hAnsi="Times New Roman" w:cs="Times New Roman"/>
                <w:lang w:val="kk-KZ"/>
              </w:rPr>
            </w:pPr>
          </w:p>
          <w:p w14:paraId="7E113BBE" w14:textId="00FE78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5E424A" w14:textId="16C376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A864E0" w14:textId="0958F20A" w:rsidR="005862DC" w:rsidRDefault="005862DC" w:rsidP="005862DC">
            <w:pPr>
              <w:pStyle w:val="a6"/>
              <w:tabs>
                <w:tab w:val="left" w:pos="9639"/>
              </w:tabs>
              <w:ind w:right="110" w:firstLine="177"/>
              <w:jc w:val="both"/>
              <w:rPr>
                <w:rFonts w:ascii="Times New Roman" w:hAnsi="Times New Roman" w:cs="Times New Roman"/>
                <w:lang w:val="kk-KZ"/>
              </w:rPr>
            </w:pPr>
          </w:p>
          <w:p w14:paraId="344A183D" w14:textId="0197A552" w:rsidR="005862DC" w:rsidRDefault="005862DC" w:rsidP="005862DC">
            <w:pPr>
              <w:pStyle w:val="a6"/>
              <w:tabs>
                <w:tab w:val="left" w:pos="9639"/>
              </w:tabs>
              <w:ind w:right="110" w:firstLine="177"/>
              <w:jc w:val="both"/>
              <w:rPr>
                <w:rFonts w:ascii="Times New Roman" w:hAnsi="Times New Roman" w:cs="Times New Roman"/>
                <w:lang w:val="kk-KZ"/>
              </w:rPr>
            </w:pPr>
          </w:p>
          <w:p w14:paraId="31ADF72F" w14:textId="4BB14EDC" w:rsidR="005862DC" w:rsidRDefault="005862DC" w:rsidP="005862DC">
            <w:pPr>
              <w:pStyle w:val="a6"/>
              <w:tabs>
                <w:tab w:val="left" w:pos="9639"/>
              </w:tabs>
              <w:ind w:right="110" w:firstLine="177"/>
              <w:jc w:val="both"/>
              <w:rPr>
                <w:rFonts w:ascii="Times New Roman" w:hAnsi="Times New Roman" w:cs="Times New Roman"/>
                <w:lang w:val="kk-KZ"/>
              </w:rPr>
            </w:pPr>
          </w:p>
          <w:p w14:paraId="6C2B1A7F" w14:textId="29E15FCB" w:rsidR="005862DC" w:rsidRDefault="005862DC" w:rsidP="005862DC">
            <w:pPr>
              <w:pStyle w:val="a6"/>
              <w:tabs>
                <w:tab w:val="left" w:pos="9639"/>
              </w:tabs>
              <w:ind w:right="110" w:firstLine="177"/>
              <w:jc w:val="both"/>
              <w:rPr>
                <w:rFonts w:ascii="Times New Roman" w:hAnsi="Times New Roman" w:cs="Times New Roman"/>
                <w:lang w:val="kk-KZ"/>
              </w:rPr>
            </w:pPr>
          </w:p>
          <w:p w14:paraId="4624A9C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0F2833" w14:textId="116029A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F628562" w14:textId="73CBF6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AD54BA" w14:textId="098F34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D60FFD" w14:textId="3A6021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EF8A66" w14:textId="0E5E64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3EC5F1" w14:textId="1064CB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EC753C" w14:textId="396D54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5D5550" w14:textId="3A13C9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26D88C" w14:textId="55B02B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8A072F" w14:textId="5F8AC8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2F1DAC" w14:textId="0ED5DA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211260" w14:textId="1B7CA4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CE443A" w14:textId="4E59CD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3AE78E" w14:textId="54B68B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230000" w14:textId="3D7832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43259E" w14:textId="615EDE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9BD0DE" w14:textId="3B31A0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F3295F" w14:textId="3DD231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CD8AFF" w14:textId="73C1C4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A95694" w14:textId="75DD06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3F7553" w14:textId="60D04C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1B91EC" w14:textId="4F4A28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F111EF" w14:textId="761197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A45884" w14:textId="1AD702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7771C3" w14:textId="2622DAD5" w:rsidR="005862DC" w:rsidRDefault="005862DC" w:rsidP="005862DC">
            <w:pPr>
              <w:pStyle w:val="a6"/>
              <w:tabs>
                <w:tab w:val="left" w:pos="9639"/>
              </w:tabs>
              <w:ind w:right="110" w:firstLine="177"/>
              <w:jc w:val="both"/>
              <w:rPr>
                <w:rFonts w:ascii="Times New Roman" w:hAnsi="Times New Roman" w:cs="Times New Roman"/>
                <w:lang w:val="kk-KZ"/>
              </w:rPr>
            </w:pPr>
          </w:p>
          <w:p w14:paraId="2231F772" w14:textId="59824582" w:rsidR="005862DC" w:rsidRDefault="005862DC" w:rsidP="005862DC">
            <w:pPr>
              <w:pStyle w:val="a6"/>
              <w:tabs>
                <w:tab w:val="left" w:pos="9639"/>
              </w:tabs>
              <w:ind w:right="110" w:firstLine="177"/>
              <w:jc w:val="both"/>
              <w:rPr>
                <w:rFonts w:ascii="Times New Roman" w:hAnsi="Times New Roman" w:cs="Times New Roman"/>
                <w:lang w:val="kk-KZ"/>
              </w:rPr>
            </w:pPr>
          </w:p>
          <w:p w14:paraId="75B17858" w14:textId="2DA20E62" w:rsidR="005862DC" w:rsidRDefault="005862DC" w:rsidP="005862DC">
            <w:pPr>
              <w:pStyle w:val="a6"/>
              <w:tabs>
                <w:tab w:val="left" w:pos="9639"/>
              </w:tabs>
              <w:ind w:right="110" w:firstLine="177"/>
              <w:jc w:val="both"/>
              <w:rPr>
                <w:rFonts w:ascii="Times New Roman" w:hAnsi="Times New Roman" w:cs="Times New Roman"/>
                <w:lang w:val="kk-KZ"/>
              </w:rPr>
            </w:pPr>
          </w:p>
          <w:p w14:paraId="3D0E9480" w14:textId="114AA5FC" w:rsidR="005862DC" w:rsidRDefault="005862DC" w:rsidP="005862DC">
            <w:pPr>
              <w:pStyle w:val="a6"/>
              <w:tabs>
                <w:tab w:val="left" w:pos="9639"/>
              </w:tabs>
              <w:ind w:right="110" w:firstLine="177"/>
              <w:jc w:val="both"/>
              <w:rPr>
                <w:rFonts w:ascii="Times New Roman" w:hAnsi="Times New Roman" w:cs="Times New Roman"/>
                <w:lang w:val="kk-KZ"/>
              </w:rPr>
            </w:pPr>
          </w:p>
          <w:p w14:paraId="77CE664C" w14:textId="453A6DF2" w:rsidR="005862DC" w:rsidRDefault="005862DC" w:rsidP="005862DC">
            <w:pPr>
              <w:pStyle w:val="a6"/>
              <w:tabs>
                <w:tab w:val="left" w:pos="9639"/>
              </w:tabs>
              <w:ind w:right="110" w:firstLine="177"/>
              <w:jc w:val="both"/>
              <w:rPr>
                <w:rFonts w:ascii="Times New Roman" w:hAnsi="Times New Roman" w:cs="Times New Roman"/>
                <w:lang w:val="kk-KZ"/>
              </w:rPr>
            </w:pPr>
          </w:p>
          <w:p w14:paraId="6D98AC1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2B7393" w14:textId="3021376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B6B8C2F" w14:textId="126102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96ECB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6ABF72" w14:textId="1B50A8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680BCD" w14:textId="3E9B80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A9488F" w14:textId="2B4B2F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588F46" w14:textId="1858D4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E5775A" w14:textId="0D3968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775F5C" w14:textId="2D05CF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ED932F" w14:textId="4DD7F0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260D1E" w14:textId="010FC3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D2432C" w14:textId="5BEC64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D836BA" w14:textId="68003B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E5AA33" w14:textId="27D07E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7ED258" w14:textId="0D7FAB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D03BF9" w14:textId="2B7474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B52DD7" w14:textId="2E0872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0A6170" w14:textId="557CB2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DA04B7" w14:textId="0C08D6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2BF722" w14:textId="65831E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162B1B" w14:textId="27E3ED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2C661B" w14:textId="63085A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8E3710" w14:textId="7EF98EC6" w:rsidR="005862DC" w:rsidRDefault="005862DC" w:rsidP="005862DC">
            <w:pPr>
              <w:pStyle w:val="a6"/>
              <w:tabs>
                <w:tab w:val="left" w:pos="9639"/>
              </w:tabs>
              <w:ind w:right="110" w:firstLine="177"/>
              <w:jc w:val="both"/>
              <w:rPr>
                <w:rFonts w:ascii="Times New Roman" w:hAnsi="Times New Roman" w:cs="Times New Roman"/>
                <w:lang w:val="kk-KZ"/>
              </w:rPr>
            </w:pPr>
          </w:p>
          <w:p w14:paraId="46E735D8" w14:textId="2861CAF4" w:rsidR="005862DC" w:rsidRDefault="005862DC" w:rsidP="005862DC">
            <w:pPr>
              <w:pStyle w:val="a6"/>
              <w:tabs>
                <w:tab w:val="left" w:pos="9639"/>
              </w:tabs>
              <w:ind w:right="110" w:firstLine="177"/>
              <w:jc w:val="both"/>
              <w:rPr>
                <w:rFonts w:ascii="Times New Roman" w:hAnsi="Times New Roman" w:cs="Times New Roman"/>
                <w:lang w:val="kk-KZ"/>
              </w:rPr>
            </w:pPr>
          </w:p>
          <w:p w14:paraId="4AB3B51A" w14:textId="681804D6" w:rsidR="005862DC" w:rsidRDefault="005862DC" w:rsidP="005862DC">
            <w:pPr>
              <w:pStyle w:val="a6"/>
              <w:tabs>
                <w:tab w:val="left" w:pos="9639"/>
              </w:tabs>
              <w:ind w:right="110" w:firstLine="177"/>
              <w:jc w:val="both"/>
              <w:rPr>
                <w:rFonts w:ascii="Times New Roman" w:hAnsi="Times New Roman" w:cs="Times New Roman"/>
                <w:lang w:val="kk-KZ"/>
              </w:rPr>
            </w:pPr>
          </w:p>
          <w:p w14:paraId="7C7E6426" w14:textId="5B330455" w:rsidR="005862DC" w:rsidRDefault="005862DC" w:rsidP="005862DC">
            <w:pPr>
              <w:pStyle w:val="a6"/>
              <w:tabs>
                <w:tab w:val="left" w:pos="9639"/>
              </w:tabs>
              <w:ind w:right="110" w:firstLine="177"/>
              <w:jc w:val="both"/>
              <w:rPr>
                <w:rFonts w:ascii="Times New Roman" w:hAnsi="Times New Roman" w:cs="Times New Roman"/>
                <w:lang w:val="kk-KZ"/>
              </w:rPr>
            </w:pPr>
          </w:p>
          <w:p w14:paraId="4F3A0A0B" w14:textId="4C14EF3E" w:rsidR="005862DC" w:rsidRDefault="005862DC" w:rsidP="005862DC">
            <w:pPr>
              <w:pStyle w:val="a6"/>
              <w:tabs>
                <w:tab w:val="left" w:pos="9639"/>
              </w:tabs>
              <w:ind w:right="110" w:firstLine="177"/>
              <w:jc w:val="both"/>
              <w:rPr>
                <w:rFonts w:ascii="Times New Roman" w:hAnsi="Times New Roman" w:cs="Times New Roman"/>
                <w:lang w:val="kk-KZ"/>
              </w:rPr>
            </w:pPr>
          </w:p>
          <w:p w14:paraId="5A2AF8C9" w14:textId="0E5B0E70" w:rsidR="005862DC" w:rsidRDefault="005862DC" w:rsidP="005862DC">
            <w:pPr>
              <w:pStyle w:val="a6"/>
              <w:tabs>
                <w:tab w:val="left" w:pos="9639"/>
              </w:tabs>
              <w:ind w:right="110" w:firstLine="177"/>
              <w:jc w:val="both"/>
              <w:rPr>
                <w:rFonts w:ascii="Times New Roman" w:hAnsi="Times New Roman" w:cs="Times New Roman"/>
                <w:lang w:val="kk-KZ"/>
              </w:rPr>
            </w:pPr>
          </w:p>
          <w:p w14:paraId="56458D84" w14:textId="46D598E2" w:rsidR="005862DC" w:rsidRDefault="005862DC" w:rsidP="005862DC">
            <w:pPr>
              <w:pStyle w:val="a6"/>
              <w:tabs>
                <w:tab w:val="left" w:pos="9639"/>
              </w:tabs>
              <w:ind w:right="110" w:firstLine="177"/>
              <w:jc w:val="both"/>
              <w:rPr>
                <w:rFonts w:ascii="Times New Roman" w:hAnsi="Times New Roman" w:cs="Times New Roman"/>
                <w:lang w:val="kk-KZ"/>
              </w:rPr>
            </w:pPr>
          </w:p>
          <w:p w14:paraId="0B5703CD" w14:textId="77777777" w:rsidR="00BC23B1" w:rsidRPr="00F33B54" w:rsidRDefault="00BC23B1" w:rsidP="005862DC">
            <w:pPr>
              <w:pStyle w:val="a6"/>
              <w:tabs>
                <w:tab w:val="left" w:pos="9639"/>
              </w:tabs>
              <w:ind w:right="110" w:firstLine="177"/>
              <w:jc w:val="both"/>
              <w:rPr>
                <w:rFonts w:ascii="Times New Roman" w:hAnsi="Times New Roman" w:cs="Times New Roman"/>
                <w:lang w:val="kk-KZ"/>
              </w:rPr>
            </w:pPr>
          </w:p>
          <w:p w14:paraId="2D43CF02" w14:textId="46589A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1667E0" w14:textId="7D50274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02F50D2" w14:textId="29135D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F2ABFA" w14:textId="0030E3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A26502" w14:textId="07C980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4FBEC4" w14:textId="6870E6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4487F0" w14:textId="14D98A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96CAD1" w14:textId="6678AA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293CDC" w14:textId="1F3520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2AD097" w14:textId="2D8678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BACDE6" w14:textId="27DF3E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62208A" w14:textId="1D7B87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0094F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660AA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7FE5C8" w14:textId="6225AF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C3F86A" w14:textId="7724DE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6E5F97" w14:textId="1C8406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FE8849" w14:textId="5D386F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27A143" w14:textId="4832B4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38A448" w14:textId="2D3985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BDAC7C" w14:textId="6985E8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229CB8" w14:textId="617D2F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DBABF5" w14:textId="3E4CF1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E961F8" w14:textId="226091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AE8FAA" w14:textId="0C55792A" w:rsidR="005862DC" w:rsidRDefault="005862DC" w:rsidP="005862DC">
            <w:pPr>
              <w:pStyle w:val="a6"/>
              <w:tabs>
                <w:tab w:val="left" w:pos="9639"/>
              </w:tabs>
              <w:ind w:right="110" w:firstLine="177"/>
              <w:jc w:val="both"/>
              <w:rPr>
                <w:rFonts w:ascii="Times New Roman" w:hAnsi="Times New Roman" w:cs="Times New Roman"/>
                <w:lang w:val="kk-KZ"/>
              </w:rPr>
            </w:pPr>
          </w:p>
          <w:p w14:paraId="4616038B" w14:textId="77310DAA" w:rsidR="005862DC" w:rsidRDefault="005862DC" w:rsidP="005862DC">
            <w:pPr>
              <w:pStyle w:val="a6"/>
              <w:tabs>
                <w:tab w:val="left" w:pos="9639"/>
              </w:tabs>
              <w:ind w:right="110" w:firstLine="177"/>
              <w:jc w:val="both"/>
              <w:rPr>
                <w:rFonts w:ascii="Times New Roman" w:hAnsi="Times New Roman" w:cs="Times New Roman"/>
                <w:lang w:val="kk-KZ"/>
              </w:rPr>
            </w:pPr>
          </w:p>
          <w:p w14:paraId="2FE61849" w14:textId="5EE65C0D" w:rsidR="005862DC" w:rsidRDefault="005862DC" w:rsidP="005862DC">
            <w:pPr>
              <w:pStyle w:val="a6"/>
              <w:tabs>
                <w:tab w:val="left" w:pos="9639"/>
              </w:tabs>
              <w:ind w:right="110" w:firstLine="177"/>
              <w:jc w:val="both"/>
              <w:rPr>
                <w:rFonts w:ascii="Times New Roman" w:hAnsi="Times New Roman" w:cs="Times New Roman"/>
                <w:lang w:val="kk-KZ"/>
              </w:rPr>
            </w:pPr>
          </w:p>
          <w:p w14:paraId="466634B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DB809E" w14:textId="122A8174" w:rsidR="005862DC" w:rsidRDefault="005862DC" w:rsidP="005862DC">
            <w:pPr>
              <w:pStyle w:val="a6"/>
              <w:tabs>
                <w:tab w:val="left" w:pos="9639"/>
              </w:tabs>
              <w:ind w:right="110" w:firstLine="177"/>
              <w:jc w:val="both"/>
              <w:rPr>
                <w:rFonts w:ascii="Times New Roman" w:hAnsi="Times New Roman" w:cs="Times New Roman"/>
                <w:lang w:val="kk-KZ"/>
              </w:rPr>
            </w:pPr>
          </w:p>
          <w:p w14:paraId="03B4FB3D" w14:textId="62F148F0" w:rsidR="005862DC" w:rsidRDefault="005862DC" w:rsidP="005862DC">
            <w:pPr>
              <w:pStyle w:val="a6"/>
              <w:tabs>
                <w:tab w:val="left" w:pos="9639"/>
              </w:tabs>
              <w:ind w:right="110" w:firstLine="177"/>
              <w:jc w:val="both"/>
              <w:rPr>
                <w:rFonts w:ascii="Times New Roman" w:hAnsi="Times New Roman" w:cs="Times New Roman"/>
                <w:lang w:val="kk-KZ"/>
              </w:rPr>
            </w:pPr>
          </w:p>
          <w:p w14:paraId="5D881DA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1F4C16" w14:textId="0557627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6EFCAB8" w14:textId="471976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E7F1B3" w14:textId="548656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3B96A" w14:textId="7CAF86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C1B4F5" w14:textId="0DB1BD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B5005B" w14:textId="3E742C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EC3F6A" w14:textId="50FF49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A44BB4" w14:textId="45AF43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B3D041" w14:textId="1CF0DD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658D4F" w14:textId="3247F7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006C5D" w14:textId="46F51E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B0A711" w14:textId="3A581D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6C465D" w14:textId="2B8322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C32270" w14:textId="2BB61F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E21DFB" w14:textId="4B7253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044357" w14:textId="0D3816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D51F0D" w14:textId="27A97B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EFB353" w14:textId="08E47D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9DAEEA" w14:textId="580C9C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D60712" w14:textId="2A965E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A7D364" w14:textId="1FB5B8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7A1831" w14:textId="163466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E1955F" w14:textId="378413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EE071F" w14:textId="0BD19D00" w:rsidR="005862DC" w:rsidRDefault="005862DC" w:rsidP="005862DC">
            <w:pPr>
              <w:pStyle w:val="a6"/>
              <w:tabs>
                <w:tab w:val="left" w:pos="9639"/>
              </w:tabs>
              <w:ind w:right="110" w:firstLine="177"/>
              <w:jc w:val="both"/>
              <w:rPr>
                <w:rFonts w:ascii="Times New Roman" w:hAnsi="Times New Roman" w:cs="Times New Roman"/>
                <w:lang w:val="kk-KZ"/>
              </w:rPr>
            </w:pPr>
          </w:p>
          <w:p w14:paraId="0380C579" w14:textId="24D4654D" w:rsidR="005862DC" w:rsidRDefault="005862DC" w:rsidP="005862DC">
            <w:pPr>
              <w:pStyle w:val="a6"/>
              <w:tabs>
                <w:tab w:val="left" w:pos="9639"/>
              </w:tabs>
              <w:ind w:right="110" w:firstLine="177"/>
              <w:jc w:val="both"/>
              <w:rPr>
                <w:rFonts w:ascii="Times New Roman" w:hAnsi="Times New Roman" w:cs="Times New Roman"/>
                <w:lang w:val="kk-KZ"/>
              </w:rPr>
            </w:pPr>
          </w:p>
          <w:p w14:paraId="033F00BC" w14:textId="4A387909" w:rsidR="005862DC" w:rsidRDefault="005862DC" w:rsidP="005862DC">
            <w:pPr>
              <w:pStyle w:val="a6"/>
              <w:tabs>
                <w:tab w:val="left" w:pos="9639"/>
              </w:tabs>
              <w:ind w:right="110" w:firstLine="177"/>
              <w:jc w:val="both"/>
              <w:rPr>
                <w:rFonts w:ascii="Times New Roman" w:hAnsi="Times New Roman" w:cs="Times New Roman"/>
                <w:lang w:val="kk-KZ"/>
              </w:rPr>
            </w:pPr>
          </w:p>
          <w:p w14:paraId="738838F7" w14:textId="6451838F" w:rsidR="005862DC" w:rsidRDefault="005862DC" w:rsidP="005862DC">
            <w:pPr>
              <w:pStyle w:val="a6"/>
              <w:tabs>
                <w:tab w:val="left" w:pos="9639"/>
              </w:tabs>
              <w:ind w:right="110" w:firstLine="177"/>
              <w:jc w:val="both"/>
              <w:rPr>
                <w:rFonts w:ascii="Times New Roman" w:hAnsi="Times New Roman" w:cs="Times New Roman"/>
                <w:lang w:val="kk-KZ"/>
              </w:rPr>
            </w:pPr>
          </w:p>
          <w:p w14:paraId="2630EF80" w14:textId="164C10B3" w:rsidR="005862DC" w:rsidRDefault="005862DC" w:rsidP="005862DC">
            <w:pPr>
              <w:pStyle w:val="a6"/>
              <w:tabs>
                <w:tab w:val="left" w:pos="9639"/>
              </w:tabs>
              <w:ind w:right="110" w:firstLine="177"/>
              <w:jc w:val="both"/>
              <w:rPr>
                <w:rFonts w:ascii="Times New Roman" w:hAnsi="Times New Roman" w:cs="Times New Roman"/>
                <w:lang w:val="kk-KZ"/>
              </w:rPr>
            </w:pPr>
          </w:p>
          <w:p w14:paraId="7F296D5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DF9243" w14:textId="2892FB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07D86E" w14:textId="48A8C48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9B64B96" w14:textId="4D7B87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1948FD" w14:textId="2F4FE43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F3DD9D" w14:textId="3A5529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26F934" w14:textId="5A90FB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14C52B" w14:textId="2E3215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63313E" w14:textId="7C343B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E77154" w14:textId="05B013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F14359" w14:textId="277693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FEBC16" w14:textId="7557CE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A9855B" w14:textId="197331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2C1A87" w14:textId="025212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A958E3" w14:textId="226D24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0D7AD7" w14:textId="77D944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2DD334" w14:textId="2D7EE0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761044" w14:textId="61CCE4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794016" w14:textId="1554F9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05BB96" w14:textId="37624E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5746D5" w14:textId="0ADAA3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B4D459" w14:textId="5F6C12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20F123" w14:textId="18391DD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3AE785" w14:textId="469230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5E5DFA" w14:textId="594ECB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D8151E" w14:textId="6A84D5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FA6020" w14:textId="3BF734F5" w:rsidR="005862DC" w:rsidRDefault="005862DC" w:rsidP="005862DC">
            <w:pPr>
              <w:pStyle w:val="a6"/>
              <w:tabs>
                <w:tab w:val="left" w:pos="9639"/>
              </w:tabs>
              <w:ind w:right="110" w:firstLine="177"/>
              <w:jc w:val="both"/>
              <w:rPr>
                <w:rFonts w:ascii="Times New Roman" w:hAnsi="Times New Roman" w:cs="Times New Roman"/>
                <w:lang w:val="kk-KZ"/>
              </w:rPr>
            </w:pPr>
          </w:p>
          <w:p w14:paraId="15B77C30" w14:textId="2CC17B21" w:rsidR="005862DC" w:rsidRDefault="005862DC" w:rsidP="005862DC">
            <w:pPr>
              <w:pStyle w:val="a6"/>
              <w:tabs>
                <w:tab w:val="left" w:pos="9639"/>
              </w:tabs>
              <w:ind w:right="110" w:firstLine="177"/>
              <w:jc w:val="both"/>
              <w:rPr>
                <w:rFonts w:ascii="Times New Roman" w:hAnsi="Times New Roman" w:cs="Times New Roman"/>
                <w:lang w:val="kk-KZ"/>
              </w:rPr>
            </w:pPr>
          </w:p>
          <w:p w14:paraId="159D7403" w14:textId="5AEC2D8D" w:rsidR="005862DC" w:rsidRDefault="005862DC" w:rsidP="005862DC">
            <w:pPr>
              <w:pStyle w:val="a6"/>
              <w:tabs>
                <w:tab w:val="left" w:pos="9639"/>
              </w:tabs>
              <w:ind w:right="110" w:firstLine="177"/>
              <w:jc w:val="both"/>
              <w:rPr>
                <w:rFonts w:ascii="Times New Roman" w:hAnsi="Times New Roman" w:cs="Times New Roman"/>
                <w:lang w:val="kk-KZ"/>
              </w:rPr>
            </w:pPr>
          </w:p>
          <w:p w14:paraId="319C6AFE" w14:textId="6BC7F353" w:rsidR="005862DC" w:rsidRDefault="005862DC" w:rsidP="005862DC">
            <w:pPr>
              <w:pStyle w:val="a6"/>
              <w:tabs>
                <w:tab w:val="left" w:pos="9639"/>
              </w:tabs>
              <w:ind w:right="110" w:firstLine="177"/>
              <w:jc w:val="both"/>
              <w:rPr>
                <w:rFonts w:ascii="Times New Roman" w:hAnsi="Times New Roman" w:cs="Times New Roman"/>
                <w:lang w:val="kk-KZ"/>
              </w:rPr>
            </w:pPr>
          </w:p>
          <w:p w14:paraId="70CEA05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C73EBE" w14:textId="47278B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3CDFBA" w14:textId="4623756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30FA761" w14:textId="56D506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545C48" w14:textId="5FEEDC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86D6FB" w14:textId="3A0077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E35B27" w14:textId="0A4430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F32ED1" w14:textId="36BF11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FFCB2A" w14:textId="46C9C1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21A6D8" w14:textId="588BA1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C708AB" w14:textId="310B5C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D8E17C" w14:textId="231029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0DE2CA" w14:textId="0C930A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F7D3EC" w14:textId="47D6F3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591CF9" w14:textId="510817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68D764" w14:textId="257381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343053" w14:textId="1F8AD2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A75717" w14:textId="55C5D1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12C32B" w14:textId="55951E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BCD825" w14:textId="29BDAF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0D6B6A" w14:textId="008512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19B629" w14:textId="17754C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7C5467" w14:textId="2DF8A3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AC6756" w14:textId="5CA93B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5884A1" w14:textId="56B1C97E" w:rsidR="005862DC" w:rsidRDefault="005862DC" w:rsidP="005862DC">
            <w:pPr>
              <w:pStyle w:val="a6"/>
              <w:tabs>
                <w:tab w:val="left" w:pos="9639"/>
              </w:tabs>
              <w:ind w:right="110" w:firstLine="177"/>
              <w:jc w:val="both"/>
              <w:rPr>
                <w:rFonts w:ascii="Times New Roman" w:hAnsi="Times New Roman" w:cs="Times New Roman"/>
                <w:lang w:val="kk-KZ"/>
              </w:rPr>
            </w:pPr>
          </w:p>
          <w:p w14:paraId="7D8BBC57" w14:textId="75048F97" w:rsidR="005862DC" w:rsidRDefault="005862DC" w:rsidP="005862DC">
            <w:pPr>
              <w:pStyle w:val="a6"/>
              <w:tabs>
                <w:tab w:val="left" w:pos="9639"/>
              </w:tabs>
              <w:ind w:right="110" w:firstLine="177"/>
              <w:jc w:val="both"/>
              <w:rPr>
                <w:rFonts w:ascii="Times New Roman" w:hAnsi="Times New Roman" w:cs="Times New Roman"/>
                <w:lang w:val="kk-KZ"/>
              </w:rPr>
            </w:pPr>
          </w:p>
          <w:p w14:paraId="4B059508" w14:textId="3B4E837C" w:rsidR="005862DC" w:rsidRDefault="005862DC" w:rsidP="005862DC">
            <w:pPr>
              <w:pStyle w:val="a6"/>
              <w:tabs>
                <w:tab w:val="left" w:pos="9639"/>
              </w:tabs>
              <w:ind w:right="110" w:firstLine="177"/>
              <w:jc w:val="both"/>
              <w:rPr>
                <w:rFonts w:ascii="Times New Roman" w:hAnsi="Times New Roman" w:cs="Times New Roman"/>
                <w:lang w:val="kk-KZ"/>
              </w:rPr>
            </w:pPr>
          </w:p>
          <w:p w14:paraId="4E16FDB8" w14:textId="6D8C924E" w:rsidR="005862DC" w:rsidRDefault="005862DC" w:rsidP="005862DC">
            <w:pPr>
              <w:pStyle w:val="a6"/>
              <w:tabs>
                <w:tab w:val="left" w:pos="9639"/>
              </w:tabs>
              <w:ind w:right="110" w:firstLine="177"/>
              <w:jc w:val="both"/>
              <w:rPr>
                <w:rFonts w:ascii="Times New Roman" w:hAnsi="Times New Roman" w:cs="Times New Roman"/>
                <w:lang w:val="kk-KZ"/>
              </w:rPr>
            </w:pPr>
          </w:p>
          <w:p w14:paraId="44D5A389" w14:textId="7380F891" w:rsidR="005862DC" w:rsidRDefault="005862DC" w:rsidP="005862DC">
            <w:pPr>
              <w:pStyle w:val="a6"/>
              <w:tabs>
                <w:tab w:val="left" w:pos="9639"/>
              </w:tabs>
              <w:ind w:right="110" w:firstLine="177"/>
              <w:jc w:val="both"/>
              <w:rPr>
                <w:rFonts w:ascii="Times New Roman" w:hAnsi="Times New Roman" w:cs="Times New Roman"/>
                <w:lang w:val="kk-KZ"/>
              </w:rPr>
            </w:pPr>
          </w:p>
          <w:p w14:paraId="35CCC551" w14:textId="21F60722" w:rsidR="005862DC" w:rsidRDefault="005862DC" w:rsidP="005862DC">
            <w:pPr>
              <w:pStyle w:val="a6"/>
              <w:tabs>
                <w:tab w:val="left" w:pos="9639"/>
              </w:tabs>
              <w:ind w:right="110" w:firstLine="177"/>
              <w:jc w:val="both"/>
              <w:rPr>
                <w:rFonts w:ascii="Times New Roman" w:hAnsi="Times New Roman" w:cs="Times New Roman"/>
                <w:lang w:val="kk-KZ"/>
              </w:rPr>
            </w:pPr>
          </w:p>
          <w:p w14:paraId="767C777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000F14" w14:textId="0471E6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F0D32" w14:textId="58F9F00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0B67204" w14:textId="070DE6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59B10F" w14:textId="7957EA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CF137F" w14:textId="2B85C7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362E29" w14:textId="2E66FC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E163AE" w14:textId="7B24B2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D9BA5F" w14:textId="3857EB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E2C5DF" w14:textId="5C213C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1BC7B6" w14:textId="3B90F4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088744" w14:textId="7085F9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BD71AE" w14:textId="0C899C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510392" w14:textId="2D0DD8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307079" w14:textId="0CC79C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C60E12" w14:textId="7FC102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9027E6" w14:textId="59E6BE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2D36C2" w14:textId="36029C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4B5C5C" w14:textId="0E20A4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5F9A3B" w14:textId="6987C3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50E25F" w14:textId="6A13BD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5A513D" w14:textId="588114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FEE301" w14:textId="22997B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350B17" w14:textId="6A848F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909B66" w14:textId="37F6CA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CD23D6" w14:textId="05AA1D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2BB035" w14:textId="101F8A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1B6349" w14:textId="48B3EC01" w:rsidR="005862DC" w:rsidRDefault="005862DC" w:rsidP="005862DC">
            <w:pPr>
              <w:pStyle w:val="a6"/>
              <w:tabs>
                <w:tab w:val="left" w:pos="9639"/>
              </w:tabs>
              <w:ind w:right="110" w:firstLine="177"/>
              <w:jc w:val="both"/>
              <w:rPr>
                <w:rFonts w:ascii="Times New Roman" w:hAnsi="Times New Roman" w:cs="Times New Roman"/>
                <w:lang w:val="kk-KZ"/>
              </w:rPr>
            </w:pPr>
          </w:p>
          <w:p w14:paraId="3971C100" w14:textId="75157398" w:rsidR="005862DC" w:rsidRDefault="005862DC" w:rsidP="005862DC">
            <w:pPr>
              <w:pStyle w:val="a6"/>
              <w:tabs>
                <w:tab w:val="left" w:pos="9639"/>
              </w:tabs>
              <w:ind w:right="110" w:firstLine="177"/>
              <w:jc w:val="both"/>
              <w:rPr>
                <w:rFonts w:ascii="Times New Roman" w:hAnsi="Times New Roman" w:cs="Times New Roman"/>
                <w:lang w:val="kk-KZ"/>
              </w:rPr>
            </w:pPr>
          </w:p>
          <w:p w14:paraId="530074A5" w14:textId="4D21AA80" w:rsidR="005862DC" w:rsidRDefault="005862DC" w:rsidP="005862DC">
            <w:pPr>
              <w:pStyle w:val="a6"/>
              <w:tabs>
                <w:tab w:val="left" w:pos="9639"/>
              </w:tabs>
              <w:ind w:right="110" w:firstLine="177"/>
              <w:jc w:val="both"/>
              <w:rPr>
                <w:rFonts w:ascii="Times New Roman" w:hAnsi="Times New Roman" w:cs="Times New Roman"/>
                <w:lang w:val="kk-KZ"/>
              </w:rPr>
            </w:pPr>
          </w:p>
          <w:p w14:paraId="1F96D4AF" w14:textId="4BD0AF60" w:rsidR="005862DC" w:rsidRDefault="005862DC" w:rsidP="005862DC">
            <w:pPr>
              <w:pStyle w:val="a6"/>
              <w:tabs>
                <w:tab w:val="left" w:pos="9639"/>
              </w:tabs>
              <w:ind w:right="110" w:firstLine="177"/>
              <w:jc w:val="both"/>
              <w:rPr>
                <w:rFonts w:ascii="Times New Roman" w:hAnsi="Times New Roman" w:cs="Times New Roman"/>
                <w:lang w:val="kk-KZ"/>
              </w:rPr>
            </w:pPr>
          </w:p>
          <w:p w14:paraId="1FE4E596" w14:textId="36B26CC9" w:rsidR="005862DC" w:rsidRDefault="005862DC" w:rsidP="005862DC">
            <w:pPr>
              <w:pStyle w:val="a6"/>
              <w:tabs>
                <w:tab w:val="left" w:pos="9639"/>
              </w:tabs>
              <w:ind w:right="110" w:firstLine="177"/>
              <w:jc w:val="both"/>
              <w:rPr>
                <w:rFonts w:ascii="Times New Roman" w:hAnsi="Times New Roman" w:cs="Times New Roman"/>
                <w:lang w:val="kk-KZ"/>
              </w:rPr>
            </w:pPr>
          </w:p>
          <w:p w14:paraId="76043DC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A9670F" w14:textId="7A95793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B41FBA1" w14:textId="1F215A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87B826" w14:textId="7AC633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C2D6DA" w14:textId="46ED4C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91A776" w14:textId="776771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71CD64" w14:textId="0EDBA7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B74315" w14:textId="338161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97B01A" w14:textId="3BA9C7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541787" w14:textId="0F9014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5D1734" w14:textId="3C60AE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039620" w14:textId="07DD1E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F23AD7" w14:textId="6D9609A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FCF1E2" w14:textId="624088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C653CA" w14:textId="4C6EBD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6169A6" w14:textId="4ECBED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6F5088" w14:textId="3DEF6F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9DF914" w14:textId="292D65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A52AC0" w14:textId="74A8BB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2331FB" w14:textId="4C07AA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2F2B4B" w14:textId="6FF52DA6" w:rsidR="005862DC" w:rsidRDefault="005862DC" w:rsidP="005862DC">
            <w:pPr>
              <w:pStyle w:val="a6"/>
              <w:tabs>
                <w:tab w:val="left" w:pos="9639"/>
              </w:tabs>
              <w:ind w:right="110" w:firstLine="177"/>
              <w:jc w:val="both"/>
              <w:rPr>
                <w:rFonts w:ascii="Times New Roman" w:hAnsi="Times New Roman" w:cs="Times New Roman"/>
                <w:lang w:val="kk-KZ"/>
              </w:rPr>
            </w:pPr>
          </w:p>
          <w:p w14:paraId="2BE53516" w14:textId="4D68A862" w:rsidR="005862DC" w:rsidRDefault="005862DC" w:rsidP="005862DC">
            <w:pPr>
              <w:pStyle w:val="a6"/>
              <w:tabs>
                <w:tab w:val="left" w:pos="9639"/>
              </w:tabs>
              <w:ind w:right="110" w:firstLine="177"/>
              <w:jc w:val="both"/>
              <w:rPr>
                <w:rFonts w:ascii="Times New Roman" w:hAnsi="Times New Roman" w:cs="Times New Roman"/>
                <w:lang w:val="kk-KZ"/>
              </w:rPr>
            </w:pPr>
          </w:p>
          <w:p w14:paraId="4310A00D" w14:textId="7BEF12E3" w:rsidR="005862DC" w:rsidRDefault="005862DC" w:rsidP="005862DC">
            <w:pPr>
              <w:pStyle w:val="a6"/>
              <w:tabs>
                <w:tab w:val="left" w:pos="9639"/>
              </w:tabs>
              <w:ind w:right="110" w:firstLine="177"/>
              <w:jc w:val="both"/>
              <w:rPr>
                <w:rFonts w:ascii="Times New Roman" w:hAnsi="Times New Roman" w:cs="Times New Roman"/>
                <w:lang w:val="kk-KZ"/>
              </w:rPr>
            </w:pPr>
          </w:p>
          <w:p w14:paraId="1DB4852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EC67C5" w14:textId="2B5CF3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E92E95" w14:textId="1162E212" w:rsidR="005862DC" w:rsidRDefault="005862DC" w:rsidP="005862DC">
            <w:pPr>
              <w:pStyle w:val="a6"/>
              <w:tabs>
                <w:tab w:val="left" w:pos="9639"/>
              </w:tabs>
              <w:ind w:right="110" w:firstLine="177"/>
              <w:jc w:val="both"/>
              <w:rPr>
                <w:rFonts w:ascii="Times New Roman" w:hAnsi="Times New Roman" w:cs="Times New Roman"/>
                <w:lang w:val="kk-KZ"/>
              </w:rPr>
            </w:pPr>
          </w:p>
          <w:p w14:paraId="198798F8" w14:textId="20531AE0" w:rsidR="005862DC" w:rsidRDefault="005862DC" w:rsidP="005862DC">
            <w:pPr>
              <w:pStyle w:val="a6"/>
              <w:tabs>
                <w:tab w:val="left" w:pos="9639"/>
              </w:tabs>
              <w:ind w:right="110" w:firstLine="177"/>
              <w:jc w:val="both"/>
              <w:rPr>
                <w:rFonts w:ascii="Times New Roman" w:hAnsi="Times New Roman" w:cs="Times New Roman"/>
                <w:lang w:val="kk-KZ"/>
              </w:rPr>
            </w:pPr>
          </w:p>
          <w:p w14:paraId="2F3ABB1F" w14:textId="7119855C" w:rsidR="005862DC" w:rsidRDefault="005862DC" w:rsidP="005862DC">
            <w:pPr>
              <w:pStyle w:val="a6"/>
              <w:tabs>
                <w:tab w:val="left" w:pos="9639"/>
              </w:tabs>
              <w:ind w:right="110" w:firstLine="177"/>
              <w:jc w:val="both"/>
              <w:rPr>
                <w:rFonts w:ascii="Times New Roman" w:hAnsi="Times New Roman" w:cs="Times New Roman"/>
                <w:lang w:val="kk-KZ"/>
              </w:rPr>
            </w:pPr>
          </w:p>
          <w:p w14:paraId="7B1E0E08" w14:textId="2366D9B0" w:rsidR="005862DC" w:rsidRDefault="005862DC" w:rsidP="005862DC">
            <w:pPr>
              <w:pStyle w:val="a6"/>
              <w:tabs>
                <w:tab w:val="left" w:pos="9639"/>
              </w:tabs>
              <w:ind w:right="110" w:firstLine="177"/>
              <w:jc w:val="both"/>
              <w:rPr>
                <w:rFonts w:ascii="Times New Roman" w:hAnsi="Times New Roman" w:cs="Times New Roman"/>
                <w:lang w:val="kk-KZ"/>
              </w:rPr>
            </w:pPr>
          </w:p>
          <w:p w14:paraId="3BBA08C8" w14:textId="198EE529" w:rsidR="005862DC" w:rsidRDefault="005862DC" w:rsidP="005862DC">
            <w:pPr>
              <w:pStyle w:val="a6"/>
              <w:tabs>
                <w:tab w:val="left" w:pos="9639"/>
              </w:tabs>
              <w:ind w:right="110" w:firstLine="177"/>
              <w:jc w:val="both"/>
              <w:rPr>
                <w:rFonts w:ascii="Times New Roman" w:hAnsi="Times New Roman" w:cs="Times New Roman"/>
                <w:lang w:val="kk-KZ"/>
              </w:rPr>
            </w:pPr>
          </w:p>
          <w:p w14:paraId="19FA06AD" w14:textId="3C26E056" w:rsidR="005862DC" w:rsidRDefault="005862DC" w:rsidP="005862DC">
            <w:pPr>
              <w:pStyle w:val="a6"/>
              <w:tabs>
                <w:tab w:val="left" w:pos="9639"/>
              </w:tabs>
              <w:ind w:right="110" w:firstLine="177"/>
              <w:jc w:val="both"/>
              <w:rPr>
                <w:rFonts w:ascii="Times New Roman" w:hAnsi="Times New Roman" w:cs="Times New Roman"/>
                <w:lang w:val="kk-KZ"/>
              </w:rPr>
            </w:pPr>
          </w:p>
          <w:p w14:paraId="3A79056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2817D3" w14:textId="12056BA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12266EE" w14:textId="42DD0C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31EBD7" w14:textId="1E0E9E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E91415" w14:textId="739F07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FF503C" w14:textId="6462CA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FD8CD2" w14:textId="114F9B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1F8237" w14:textId="4950E6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A26CAE" w14:textId="6C1C6C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736F90" w14:textId="413BF0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8DAB0A" w14:textId="2FC620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D4455B" w14:textId="133F3C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13317C" w14:textId="43B1C0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45159C" w14:textId="44E24E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DBDB19" w14:textId="4C9585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388718" w14:textId="5DE61F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51CC9B" w14:textId="7CED33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D69473" w14:textId="217CCE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0B6150" w14:textId="59CD62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3DAC47" w14:textId="2C72FB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2712DC" w14:textId="10A52DD0" w:rsidR="005862DC" w:rsidRDefault="005862DC" w:rsidP="005862DC">
            <w:pPr>
              <w:pStyle w:val="a6"/>
              <w:tabs>
                <w:tab w:val="left" w:pos="9639"/>
              </w:tabs>
              <w:ind w:right="110" w:firstLine="177"/>
              <w:jc w:val="both"/>
              <w:rPr>
                <w:rFonts w:ascii="Times New Roman" w:hAnsi="Times New Roman" w:cs="Times New Roman"/>
                <w:lang w:val="kk-KZ"/>
              </w:rPr>
            </w:pPr>
          </w:p>
          <w:p w14:paraId="2BDB4FB8" w14:textId="7663A61B" w:rsidR="005862DC" w:rsidRDefault="005862DC" w:rsidP="005862DC">
            <w:pPr>
              <w:pStyle w:val="a6"/>
              <w:tabs>
                <w:tab w:val="left" w:pos="9639"/>
              </w:tabs>
              <w:ind w:right="110" w:firstLine="177"/>
              <w:jc w:val="both"/>
              <w:rPr>
                <w:rFonts w:ascii="Times New Roman" w:hAnsi="Times New Roman" w:cs="Times New Roman"/>
                <w:lang w:val="kk-KZ"/>
              </w:rPr>
            </w:pPr>
          </w:p>
          <w:p w14:paraId="67E862ED" w14:textId="424343F7" w:rsidR="005862DC" w:rsidRDefault="005862DC" w:rsidP="005862DC">
            <w:pPr>
              <w:pStyle w:val="a6"/>
              <w:tabs>
                <w:tab w:val="left" w:pos="9639"/>
              </w:tabs>
              <w:ind w:right="110" w:firstLine="177"/>
              <w:jc w:val="both"/>
              <w:rPr>
                <w:rFonts w:ascii="Times New Roman" w:hAnsi="Times New Roman" w:cs="Times New Roman"/>
                <w:lang w:val="kk-KZ"/>
              </w:rPr>
            </w:pPr>
          </w:p>
          <w:p w14:paraId="29932E47" w14:textId="25D5DBD6" w:rsidR="005862DC" w:rsidRDefault="005862DC" w:rsidP="005862DC">
            <w:pPr>
              <w:pStyle w:val="a6"/>
              <w:tabs>
                <w:tab w:val="left" w:pos="9639"/>
              </w:tabs>
              <w:ind w:right="110" w:firstLine="177"/>
              <w:jc w:val="both"/>
              <w:rPr>
                <w:rFonts w:ascii="Times New Roman" w:hAnsi="Times New Roman" w:cs="Times New Roman"/>
                <w:lang w:val="kk-KZ"/>
              </w:rPr>
            </w:pPr>
          </w:p>
          <w:p w14:paraId="185F557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34A380" w14:textId="7E241692" w:rsidR="005862DC" w:rsidRDefault="005862DC" w:rsidP="005862DC">
            <w:pPr>
              <w:pStyle w:val="a6"/>
              <w:tabs>
                <w:tab w:val="left" w:pos="9639"/>
              </w:tabs>
              <w:ind w:right="110" w:firstLine="177"/>
              <w:jc w:val="both"/>
              <w:rPr>
                <w:rFonts w:ascii="Times New Roman" w:hAnsi="Times New Roman" w:cs="Times New Roman"/>
                <w:lang w:val="kk-KZ"/>
              </w:rPr>
            </w:pPr>
          </w:p>
          <w:p w14:paraId="4982CCCF" w14:textId="29B6D671" w:rsidR="005862DC" w:rsidRDefault="005862DC" w:rsidP="005862DC">
            <w:pPr>
              <w:pStyle w:val="a6"/>
              <w:tabs>
                <w:tab w:val="left" w:pos="9639"/>
              </w:tabs>
              <w:ind w:right="110" w:firstLine="177"/>
              <w:jc w:val="both"/>
              <w:rPr>
                <w:rFonts w:ascii="Times New Roman" w:hAnsi="Times New Roman" w:cs="Times New Roman"/>
                <w:lang w:val="kk-KZ"/>
              </w:rPr>
            </w:pPr>
          </w:p>
          <w:p w14:paraId="664D868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015016" w14:textId="711551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DFCE21" w14:textId="691A9E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91E929" w14:textId="0A27AEB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D43E72B" w14:textId="563A5F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75DC40" w14:textId="5B7B31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352855" w14:textId="105984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42294B" w14:textId="656F7E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433E7F" w14:textId="5A3DDA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065029" w14:textId="1B798A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C94738" w14:textId="495497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57CF4D" w14:textId="656A23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E9A05D" w14:textId="39E12A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18E50A" w14:textId="604D0D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1D735B" w14:textId="65EDCF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4DD46A" w14:textId="35C357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06754A" w14:textId="5C9A08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37973D" w14:textId="5B8A09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ABE852" w14:textId="27524D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819D35" w14:textId="367D7C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2B35A0" w14:textId="2C2A0A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D12709" w14:textId="555ED1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8ED154" w14:textId="0521A7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1EAEFE" w14:textId="6C17EA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816AF7" w14:textId="5903CE9C" w:rsidR="005862DC" w:rsidRDefault="005862DC" w:rsidP="005862DC">
            <w:pPr>
              <w:pStyle w:val="a6"/>
              <w:tabs>
                <w:tab w:val="left" w:pos="9639"/>
              </w:tabs>
              <w:ind w:right="110" w:firstLine="177"/>
              <w:jc w:val="both"/>
              <w:rPr>
                <w:rFonts w:ascii="Times New Roman" w:hAnsi="Times New Roman" w:cs="Times New Roman"/>
                <w:lang w:val="kk-KZ"/>
              </w:rPr>
            </w:pPr>
          </w:p>
          <w:p w14:paraId="021A1742" w14:textId="296EF5D8" w:rsidR="005862DC" w:rsidRDefault="005862DC" w:rsidP="005862DC">
            <w:pPr>
              <w:pStyle w:val="a6"/>
              <w:tabs>
                <w:tab w:val="left" w:pos="9639"/>
              </w:tabs>
              <w:ind w:right="110" w:firstLine="177"/>
              <w:jc w:val="both"/>
              <w:rPr>
                <w:rFonts w:ascii="Times New Roman" w:hAnsi="Times New Roman" w:cs="Times New Roman"/>
                <w:lang w:val="kk-KZ"/>
              </w:rPr>
            </w:pPr>
          </w:p>
          <w:p w14:paraId="20DA2C0C" w14:textId="2F447E17" w:rsidR="005862DC" w:rsidRDefault="005862DC" w:rsidP="005862DC">
            <w:pPr>
              <w:pStyle w:val="a6"/>
              <w:tabs>
                <w:tab w:val="left" w:pos="9639"/>
              </w:tabs>
              <w:ind w:right="110" w:firstLine="177"/>
              <w:jc w:val="both"/>
              <w:rPr>
                <w:rFonts w:ascii="Times New Roman" w:hAnsi="Times New Roman" w:cs="Times New Roman"/>
                <w:lang w:val="kk-KZ"/>
              </w:rPr>
            </w:pPr>
          </w:p>
          <w:p w14:paraId="71A5FD23" w14:textId="5AEA8418" w:rsidR="005862DC" w:rsidRDefault="005862DC" w:rsidP="005862DC">
            <w:pPr>
              <w:pStyle w:val="a6"/>
              <w:tabs>
                <w:tab w:val="left" w:pos="9639"/>
              </w:tabs>
              <w:ind w:right="110" w:firstLine="177"/>
              <w:jc w:val="both"/>
              <w:rPr>
                <w:rFonts w:ascii="Times New Roman" w:hAnsi="Times New Roman" w:cs="Times New Roman"/>
                <w:lang w:val="kk-KZ"/>
              </w:rPr>
            </w:pPr>
          </w:p>
          <w:p w14:paraId="71DA7F3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1A203E" w14:textId="0294FA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62FAE0" w14:textId="07A27BFA" w:rsidR="005862DC" w:rsidRDefault="005862DC" w:rsidP="005862DC">
            <w:pPr>
              <w:pStyle w:val="a6"/>
              <w:tabs>
                <w:tab w:val="left" w:pos="9639"/>
              </w:tabs>
              <w:ind w:right="110" w:firstLine="177"/>
              <w:jc w:val="both"/>
              <w:rPr>
                <w:rFonts w:ascii="Times New Roman" w:hAnsi="Times New Roman" w:cs="Times New Roman"/>
                <w:lang w:val="kk-KZ"/>
              </w:rPr>
            </w:pPr>
          </w:p>
          <w:p w14:paraId="7F7ADE9D" w14:textId="11442567" w:rsidR="005862DC" w:rsidRDefault="005862DC" w:rsidP="005862DC">
            <w:pPr>
              <w:pStyle w:val="a6"/>
              <w:tabs>
                <w:tab w:val="left" w:pos="9639"/>
              </w:tabs>
              <w:ind w:right="110" w:firstLine="177"/>
              <w:jc w:val="both"/>
              <w:rPr>
                <w:rFonts w:ascii="Times New Roman" w:hAnsi="Times New Roman" w:cs="Times New Roman"/>
                <w:lang w:val="kk-KZ"/>
              </w:rPr>
            </w:pPr>
          </w:p>
          <w:p w14:paraId="7E5BA114" w14:textId="30BD5472" w:rsidR="005862DC" w:rsidRDefault="005862DC" w:rsidP="005862DC">
            <w:pPr>
              <w:pStyle w:val="a6"/>
              <w:tabs>
                <w:tab w:val="left" w:pos="9639"/>
              </w:tabs>
              <w:ind w:right="110" w:firstLine="177"/>
              <w:jc w:val="both"/>
              <w:rPr>
                <w:rFonts w:ascii="Times New Roman" w:hAnsi="Times New Roman" w:cs="Times New Roman"/>
                <w:lang w:val="kk-KZ"/>
              </w:rPr>
            </w:pPr>
          </w:p>
          <w:p w14:paraId="6A5D70A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528F47" w14:textId="202903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A3C999" w14:textId="6B70C46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065ADF5" w14:textId="199136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D16242" w14:textId="42E3D1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EC30D9" w14:textId="2AC7FA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E54859" w14:textId="6513FE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153B79" w14:textId="463289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C46840" w14:textId="10AB75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BDC8BB" w14:textId="43E74B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477FE2" w14:textId="02D26F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1EDF13" w14:textId="53EC5A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5C1FF5" w14:textId="588CAA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82DFDC" w14:textId="35C08C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E55CAD" w14:textId="6CE6AA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1E2A18" w14:textId="35C6B5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31F631" w14:textId="485915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A47DF5" w14:textId="3D87A1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4131DF" w14:textId="19A894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5D5896" w14:textId="71F66B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8A739F" w14:textId="239D92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1B723B" w14:textId="7CA1B1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1AF856" w14:textId="58028F4C" w:rsidR="005862DC" w:rsidRDefault="005862DC" w:rsidP="005862DC">
            <w:pPr>
              <w:pStyle w:val="a6"/>
              <w:tabs>
                <w:tab w:val="left" w:pos="9639"/>
              </w:tabs>
              <w:ind w:right="110" w:firstLine="177"/>
              <w:jc w:val="both"/>
              <w:rPr>
                <w:rFonts w:ascii="Times New Roman" w:hAnsi="Times New Roman" w:cs="Times New Roman"/>
                <w:lang w:val="kk-KZ"/>
              </w:rPr>
            </w:pPr>
          </w:p>
          <w:p w14:paraId="75403192" w14:textId="0BAE60DE" w:rsidR="005862DC" w:rsidRDefault="005862DC" w:rsidP="005862DC">
            <w:pPr>
              <w:pStyle w:val="a6"/>
              <w:tabs>
                <w:tab w:val="left" w:pos="9639"/>
              </w:tabs>
              <w:ind w:right="110" w:firstLine="177"/>
              <w:jc w:val="both"/>
              <w:rPr>
                <w:rFonts w:ascii="Times New Roman" w:hAnsi="Times New Roman" w:cs="Times New Roman"/>
                <w:lang w:val="kk-KZ"/>
              </w:rPr>
            </w:pPr>
          </w:p>
          <w:p w14:paraId="3BC6C910" w14:textId="1745893B" w:rsidR="005862DC" w:rsidRDefault="005862DC" w:rsidP="005862DC">
            <w:pPr>
              <w:pStyle w:val="a6"/>
              <w:tabs>
                <w:tab w:val="left" w:pos="9639"/>
              </w:tabs>
              <w:ind w:right="110" w:firstLine="177"/>
              <w:jc w:val="both"/>
              <w:rPr>
                <w:rFonts w:ascii="Times New Roman" w:hAnsi="Times New Roman" w:cs="Times New Roman"/>
                <w:lang w:val="kk-KZ"/>
              </w:rPr>
            </w:pPr>
          </w:p>
          <w:p w14:paraId="61AE65B7" w14:textId="5D84D0A1" w:rsidR="005862DC" w:rsidRDefault="005862DC" w:rsidP="005862DC">
            <w:pPr>
              <w:pStyle w:val="a6"/>
              <w:tabs>
                <w:tab w:val="left" w:pos="9639"/>
              </w:tabs>
              <w:ind w:right="110" w:firstLine="177"/>
              <w:jc w:val="both"/>
              <w:rPr>
                <w:rFonts w:ascii="Times New Roman" w:hAnsi="Times New Roman" w:cs="Times New Roman"/>
                <w:lang w:val="kk-KZ"/>
              </w:rPr>
            </w:pPr>
          </w:p>
          <w:p w14:paraId="4B44A108" w14:textId="737A47AF" w:rsidR="005862DC" w:rsidRDefault="005862DC" w:rsidP="005862DC">
            <w:pPr>
              <w:pStyle w:val="a6"/>
              <w:tabs>
                <w:tab w:val="left" w:pos="9639"/>
              </w:tabs>
              <w:ind w:right="110" w:firstLine="177"/>
              <w:jc w:val="both"/>
              <w:rPr>
                <w:rFonts w:ascii="Times New Roman" w:hAnsi="Times New Roman" w:cs="Times New Roman"/>
                <w:lang w:val="kk-KZ"/>
              </w:rPr>
            </w:pPr>
          </w:p>
          <w:p w14:paraId="351D076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DE2391" w14:textId="0FAA5A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43FA1E" w14:textId="5F829DA5" w:rsidR="005862DC" w:rsidRDefault="005862DC" w:rsidP="005862DC">
            <w:pPr>
              <w:pStyle w:val="a6"/>
              <w:tabs>
                <w:tab w:val="left" w:pos="9639"/>
              </w:tabs>
              <w:ind w:right="110" w:firstLine="177"/>
              <w:jc w:val="both"/>
              <w:rPr>
                <w:rFonts w:ascii="Times New Roman" w:hAnsi="Times New Roman" w:cs="Times New Roman"/>
                <w:lang w:val="kk-KZ"/>
              </w:rPr>
            </w:pPr>
          </w:p>
          <w:p w14:paraId="30E6AFAA" w14:textId="2E24FD62" w:rsidR="005862DC" w:rsidRDefault="005862DC" w:rsidP="005862DC">
            <w:pPr>
              <w:pStyle w:val="a6"/>
              <w:tabs>
                <w:tab w:val="left" w:pos="9639"/>
              </w:tabs>
              <w:ind w:right="110" w:firstLine="177"/>
              <w:jc w:val="both"/>
              <w:rPr>
                <w:rFonts w:ascii="Times New Roman" w:hAnsi="Times New Roman" w:cs="Times New Roman"/>
                <w:lang w:val="kk-KZ"/>
              </w:rPr>
            </w:pPr>
          </w:p>
          <w:p w14:paraId="2416BDC0" w14:textId="53D5E2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86405B" w14:textId="619E763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F5F0D49" w14:textId="2714CD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0C723F" w14:textId="124B87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94BFB7" w14:textId="556445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C457A0" w14:textId="3D8AB3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1E7F8E" w14:textId="095430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E06290" w14:textId="322084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97C932" w14:textId="23CB87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07CAA5" w14:textId="1188A6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643FBE" w14:textId="2EE558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706CB4" w14:textId="3C3DB8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CFEB72" w14:textId="35E444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24FD61" w14:textId="65BDC8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BA8C17" w14:textId="032431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8A9420" w14:textId="72841B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327D05" w14:textId="199D47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BCBA0F" w14:textId="27C9DF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8E1181" w14:textId="5AA290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7D44A6" w14:textId="451054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95F611" w14:textId="4A8731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7A642F" w14:textId="2EDF0B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BA95A1" w14:textId="2C62F5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6FC400" w14:textId="61EAF1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36AF13" w14:textId="232B17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2E86D7" w14:textId="7F2C79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4D972A" w14:textId="6B311087" w:rsidR="005862DC" w:rsidRDefault="005862DC" w:rsidP="005862DC">
            <w:pPr>
              <w:pStyle w:val="a6"/>
              <w:tabs>
                <w:tab w:val="left" w:pos="9639"/>
              </w:tabs>
              <w:ind w:right="110" w:firstLine="177"/>
              <w:jc w:val="both"/>
              <w:rPr>
                <w:rFonts w:ascii="Times New Roman" w:hAnsi="Times New Roman" w:cs="Times New Roman"/>
                <w:lang w:val="kk-KZ"/>
              </w:rPr>
            </w:pPr>
          </w:p>
          <w:p w14:paraId="5453EFD2" w14:textId="13BE3217" w:rsidR="005862DC" w:rsidRDefault="005862DC" w:rsidP="005862DC">
            <w:pPr>
              <w:pStyle w:val="a6"/>
              <w:tabs>
                <w:tab w:val="left" w:pos="9639"/>
              </w:tabs>
              <w:ind w:right="110" w:firstLine="177"/>
              <w:jc w:val="both"/>
              <w:rPr>
                <w:rFonts w:ascii="Times New Roman" w:hAnsi="Times New Roman" w:cs="Times New Roman"/>
                <w:lang w:val="kk-KZ"/>
              </w:rPr>
            </w:pPr>
          </w:p>
          <w:p w14:paraId="029448F1" w14:textId="145EDC6E" w:rsidR="005862DC" w:rsidRDefault="005862DC" w:rsidP="005862DC">
            <w:pPr>
              <w:pStyle w:val="a6"/>
              <w:tabs>
                <w:tab w:val="left" w:pos="9639"/>
              </w:tabs>
              <w:ind w:right="110" w:firstLine="177"/>
              <w:jc w:val="both"/>
              <w:rPr>
                <w:rFonts w:ascii="Times New Roman" w:hAnsi="Times New Roman" w:cs="Times New Roman"/>
                <w:lang w:val="kk-KZ"/>
              </w:rPr>
            </w:pPr>
          </w:p>
          <w:p w14:paraId="163B276E" w14:textId="63324A9A" w:rsidR="005862DC" w:rsidRDefault="005862DC" w:rsidP="005862DC">
            <w:pPr>
              <w:pStyle w:val="a6"/>
              <w:tabs>
                <w:tab w:val="left" w:pos="9639"/>
              </w:tabs>
              <w:ind w:right="110" w:firstLine="177"/>
              <w:jc w:val="both"/>
              <w:rPr>
                <w:rFonts w:ascii="Times New Roman" w:hAnsi="Times New Roman" w:cs="Times New Roman"/>
                <w:lang w:val="kk-KZ"/>
              </w:rPr>
            </w:pPr>
          </w:p>
          <w:p w14:paraId="1B64E5F7" w14:textId="214C957E" w:rsidR="005862DC" w:rsidRDefault="005862DC" w:rsidP="005862DC">
            <w:pPr>
              <w:pStyle w:val="a6"/>
              <w:tabs>
                <w:tab w:val="left" w:pos="9639"/>
              </w:tabs>
              <w:ind w:right="110" w:firstLine="177"/>
              <w:jc w:val="both"/>
              <w:rPr>
                <w:rFonts w:ascii="Times New Roman" w:hAnsi="Times New Roman" w:cs="Times New Roman"/>
                <w:lang w:val="kk-KZ"/>
              </w:rPr>
            </w:pPr>
          </w:p>
          <w:p w14:paraId="115C86F8" w14:textId="3CCE8D3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BD62CC5" w14:textId="1C8A72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559E57" w14:textId="4B7B69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98275C" w14:textId="7DE8D6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88D745" w14:textId="7C2CDA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B96E71" w14:textId="292FFF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6E8893" w14:textId="5FD652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1A058C" w14:textId="7C5581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52C5A0" w14:textId="45222E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5F2870" w14:textId="23D4EB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6D6661" w14:textId="3DA55F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5D5127" w14:textId="242EB5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01EF63" w14:textId="648110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50F014" w14:textId="517A67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F388B5" w14:textId="2F7686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124857" w14:textId="0618A3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36A1CB" w14:textId="2A0F179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09DA39" w14:textId="44D498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DD7DD0" w14:textId="5C2D7A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CA646C" w14:textId="072DFF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B252A4" w14:textId="14038F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A3702A" w14:textId="2DF7FA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7B2E4B" w14:textId="483D180C" w:rsidR="005862DC" w:rsidRDefault="005862DC" w:rsidP="005862DC">
            <w:pPr>
              <w:pStyle w:val="a6"/>
              <w:tabs>
                <w:tab w:val="left" w:pos="9639"/>
              </w:tabs>
              <w:ind w:right="110" w:firstLine="177"/>
              <w:jc w:val="both"/>
              <w:rPr>
                <w:rFonts w:ascii="Times New Roman" w:hAnsi="Times New Roman" w:cs="Times New Roman"/>
                <w:lang w:val="kk-KZ"/>
              </w:rPr>
            </w:pPr>
          </w:p>
          <w:p w14:paraId="6AD06A42" w14:textId="5FE7F95F" w:rsidR="005862DC" w:rsidRDefault="005862DC" w:rsidP="005862DC">
            <w:pPr>
              <w:pStyle w:val="a6"/>
              <w:tabs>
                <w:tab w:val="left" w:pos="9639"/>
              </w:tabs>
              <w:ind w:right="110" w:firstLine="177"/>
              <w:jc w:val="both"/>
              <w:rPr>
                <w:rFonts w:ascii="Times New Roman" w:hAnsi="Times New Roman" w:cs="Times New Roman"/>
                <w:lang w:val="kk-KZ"/>
              </w:rPr>
            </w:pPr>
          </w:p>
          <w:p w14:paraId="6156AA98" w14:textId="2582B6B6" w:rsidR="005862DC" w:rsidRDefault="005862DC" w:rsidP="005862DC">
            <w:pPr>
              <w:pStyle w:val="a6"/>
              <w:tabs>
                <w:tab w:val="left" w:pos="9639"/>
              </w:tabs>
              <w:ind w:right="110" w:firstLine="177"/>
              <w:jc w:val="both"/>
              <w:rPr>
                <w:rFonts w:ascii="Times New Roman" w:hAnsi="Times New Roman" w:cs="Times New Roman"/>
                <w:lang w:val="kk-KZ"/>
              </w:rPr>
            </w:pPr>
          </w:p>
          <w:p w14:paraId="22A81F3D" w14:textId="64CE3659" w:rsidR="005862DC" w:rsidRDefault="005862DC" w:rsidP="005862DC">
            <w:pPr>
              <w:pStyle w:val="a6"/>
              <w:tabs>
                <w:tab w:val="left" w:pos="9639"/>
              </w:tabs>
              <w:ind w:right="110" w:firstLine="177"/>
              <w:jc w:val="both"/>
              <w:rPr>
                <w:rFonts w:ascii="Times New Roman" w:hAnsi="Times New Roman" w:cs="Times New Roman"/>
                <w:lang w:val="kk-KZ"/>
              </w:rPr>
            </w:pPr>
          </w:p>
          <w:p w14:paraId="5607D763" w14:textId="35325AEE" w:rsidR="005862DC" w:rsidRDefault="005862DC" w:rsidP="005862DC">
            <w:pPr>
              <w:pStyle w:val="a6"/>
              <w:tabs>
                <w:tab w:val="left" w:pos="9639"/>
              </w:tabs>
              <w:ind w:right="110" w:firstLine="177"/>
              <w:jc w:val="both"/>
              <w:rPr>
                <w:rFonts w:ascii="Times New Roman" w:hAnsi="Times New Roman" w:cs="Times New Roman"/>
                <w:lang w:val="kk-KZ"/>
              </w:rPr>
            </w:pPr>
          </w:p>
          <w:p w14:paraId="67D71DA5" w14:textId="033EE900" w:rsidR="005862DC" w:rsidRDefault="005862DC" w:rsidP="005862DC">
            <w:pPr>
              <w:pStyle w:val="a6"/>
              <w:tabs>
                <w:tab w:val="left" w:pos="9639"/>
              </w:tabs>
              <w:ind w:right="110" w:firstLine="177"/>
              <w:jc w:val="both"/>
              <w:rPr>
                <w:rFonts w:ascii="Times New Roman" w:hAnsi="Times New Roman" w:cs="Times New Roman"/>
                <w:lang w:val="kk-KZ"/>
              </w:rPr>
            </w:pPr>
          </w:p>
          <w:p w14:paraId="1F7D689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65FBA3" w14:textId="2510D3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53D540" w14:textId="1C2212F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17F8130" w14:textId="13F3A3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DC9B38" w14:textId="3A878B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F32951" w14:textId="15A5E4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321CB5" w14:textId="66E765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3DD5C4" w14:textId="225DBC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1FA831" w14:textId="1F1BFA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5D4A64" w14:textId="37476F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94B982" w14:textId="4B63EF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F7176E" w14:textId="49A24F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CBB3D8" w14:textId="6AB3E1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E6E6DA" w14:textId="2A4598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E9A81D" w14:textId="29E760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76D5E1" w14:textId="3393AD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68872C" w14:textId="11A516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6C74DD" w14:textId="61214A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396884" w14:textId="2E8B50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9A987C" w14:textId="74698A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FA3052" w14:textId="38A1FF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DFDE47" w14:textId="503CE5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2F8951" w14:textId="4AFB43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CD474D" w14:textId="66B2FB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64F304" w14:textId="73007DB0" w:rsidR="005862DC" w:rsidRDefault="005862DC" w:rsidP="005862DC">
            <w:pPr>
              <w:pStyle w:val="a6"/>
              <w:tabs>
                <w:tab w:val="left" w:pos="9639"/>
              </w:tabs>
              <w:ind w:right="110" w:firstLine="177"/>
              <w:jc w:val="both"/>
              <w:rPr>
                <w:rFonts w:ascii="Times New Roman" w:hAnsi="Times New Roman" w:cs="Times New Roman"/>
                <w:lang w:val="kk-KZ"/>
              </w:rPr>
            </w:pPr>
          </w:p>
          <w:p w14:paraId="74E2C611" w14:textId="539174A8" w:rsidR="005862DC" w:rsidRDefault="005862DC" w:rsidP="005862DC">
            <w:pPr>
              <w:pStyle w:val="a6"/>
              <w:tabs>
                <w:tab w:val="left" w:pos="9639"/>
              </w:tabs>
              <w:ind w:right="110" w:firstLine="177"/>
              <w:jc w:val="both"/>
              <w:rPr>
                <w:rFonts w:ascii="Times New Roman" w:hAnsi="Times New Roman" w:cs="Times New Roman"/>
                <w:lang w:val="kk-KZ"/>
              </w:rPr>
            </w:pPr>
          </w:p>
          <w:p w14:paraId="0E353510" w14:textId="5AED408F" w:rsidR="005862DC" w:rsidRDefault="005862DC" w:rsidP="005862DC">
            <w:pPr>
              <w:pStyle w:val="a6"/>
              <w:tabs>
                <w:tab w:val="left" w:pos="9639"/>
              </w:tabs>
              <w:ind w:right="110" w:firstLine="177"/>
              <w:jc w:val="both"/>
              <w:rPr>
                <w:rFonts w:ascii="Times New Roman" w:hAnsi="Times New Roman" w:cs="Times New Roman"/>
                <w:lang w:val="kk-KZ"/>
              </w:rPr>
            </w:pPr>
          </w:p>
          <w:p w14:paraId="5AD28D8E" w14:textId="54C19E08" w:rsidR="005862DC" w:rsidRDefault="005862DC" w:rsidP="005862DC">
            <w:pPr>
              <w:pStyle w:val="a6"/>
              <w:tabs>
                <w:tab w:val="left" w:pos="9639"/>
              </w:tabs>
              <w:ind w:right="110" w:firstLine="177"/>
              <w:jc w:val="both"/>
              <w:rPr>
                <w:rFonts w:ascii="Times New Roman" w:hAnsi="Times New Roman" w:cs="Times New Roman"/>
                <w:lang w:val="kk-KZ"/>
              </w:rPr>
            </w:pPr>
          </w:p>
          <w:p w14:paraId="22D86CD4" w14:textId="0E6A1B57" w:rsidR="005862DC" w:rsidRDefault="005862DC" w:rsidP="005862DC">
            <w:pPr>
              <w:pStyle w:val="a6"/>
              <w:tabs>
                <w:tab w:val="left" w:pos="9639"/>
              </w:tabs>
              <w:ind w:right="110" w:firstLine="177"/>
              <w:jc w:val="both"/>
              <w:rPr>
                <w:rFonts w:ascii="Times New Roman" w:hAnsi="Times New Roman" w:cs="Times New Roman"/>
                <w:lang w:val="kk-KZ"/>
              </w:rPr>
            </w:pPr>
          </w:p>
          <w:p w14:paraId="17A79CB8" w14:textId="41187723" w:rsidR="005862DC" w:rsidRDefault="005862DC" w:rsidP="005862DC">
            <w:pPr>
              <w:pStyle w:val="a6"/>
              <w:tabs>
                <w:tab w:val="left" w:pos="9639"/>
              </w:tabs>
              <w:ind w:right="110" w:firstLine="177"/>
              <w:jc w:val="both"/>
              <w:rPr>
                <w:rFonts w:ascii="Times New Roman" w:hAnsi="Times New Roman" w:cs="Times New Roman"/>
                <w:lang w:val="kk-KZ"/>
              </w:rPr>
            </w:pPr>
          </w:p>
          <w:p w14:paraId="629F47D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A24E04" w14:textId="4B87AC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46CF4C" w14:textId="149B7E3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F02B46E" w14:textId="2BF5DF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7A0748" w14:textId="284F32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420948" w14:textId="33961F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4119FB" w14:textId="6043EE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32C44F" w14:textId="3E9506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2A2544" w14:textId="054DA4A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B2E188" w14:textId="5456FC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29AAD6" w14:textId="1524B7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A9B669" w14:textId="68327E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3E7DFC" w14:textId="6C4603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0FD5D5" w14:textId="6A9901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D1BC8F" w14:textId="18AF0D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A33A43" w14:textId="64BF99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839D16" w14:textId="6E9D02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6F9FEB" w14:textId="6AF553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819DFA" w14:textId="344E24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E11A6C" w14:textId="46AB27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1F038D" w14:textId="44F235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F1417A" w14:textId="6D53CC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DAF651" w14:textId="404C27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957109" w14:textId="78132E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E6E7C7" w14:textId="18D832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12AA68" w14:textId="2D83C5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4443DD" w14:textId="4A1825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0368BB" w14:textId="6F999FE1" w:rsidR="005862DC" w:rsidRDefault="005862DC" w:rsidP="005862DC">
            <w:pPr>
              <w:pStyle w:val="a6"/>
              <w:tabs>
                <w:tab w:val="left" w:pos="9639"/>
              </w:tabs>
              <w:ind w:right="110" w:firstLine="177"/>
              <w:jc w:val="both"/>
              <w:rPr>
                <w:rFonts w:ascii="Times New Roman" w:hAnsi="Times New Roman" w:cs="Times New Roman"/>
                <w:lang w:val="kk-KZ"/>
              </w:rPr>
            </w:pPr>
          </w:p>
          <w:p w14:paraId="739780DB" w14:textId="0139854B" w:rsidR="005862DC" w:rsidRDefault="005862DC" w:rsidP="005862DC">
            <w:pPr>
              <w:pStyle w:val="a6"/>
              <w:tabs>
                <w:tab w:val="left" w:pos="9639"/>
              </w:tabs>
              <w:ind w:right="110" w:firstLine="177"/>
              <w:jc w:val="both"/>
              <w:rPr>
                <w:rFonts w:ascii="Times New Roman" w:hAnsi="Times New Roman" w:cs="Times New Roman"/>
                <w:lang w:val="kk-KZ"/>
              </w:rPr>
            </w:pPr>
          </w:p>
          <w:p w14:paraId="16BB2C25" w14:textId="77AD4849" w:rsidR="005862DC" w:rsidRDefault="005862DC" w:rsidP="005862DC">
            <w:pPr>
              <w:pStyle w:val="a6"/>
              <w:tabs>
                <w:tab w:val="left" w:pos="9639"/>
              </w:tabs>
              <w:ind w:right="110" w:firstLine="177"/>
              <w:jc w:val="both"/>
              <w:rPr>
                <w:rFonts w:ascii="Times New Roman" w:hAnsi="Times New Roman" w:cs="Times New Roman"/>
                <w:lang w:val="kk-KZ"/>
              </w:rPr>
            </w:pPr>
          </w:p>
          <w:p w14:paraId="4DBB064A" w14:textId="420CEBB1" w:rsidR="005862DC" w:rsidRDefault="005862DC" w:rsidP="005862DC">
            <w:pPr>
              <w:pStyle w:val="a6"/>
              <w:tabs>
                <w:tab w:val="left" w:pos="9639"/>
              </w:tabs>
              <w:ind w:right="110" w:firstLine="177"/>
              <w:jc w:val="both"/>
              <w:rPr>
                <w:rFonts w:ascii="Times New Roman" w:hAnsi="Times New Roman" w:cs="Times New Roman"/>
                <w:lang w:val="kk-KZ"/>
              </w:rPr>
            </w:pPr>
          </w:p>
          <w:p w14:paraId="04BABD9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3CD682" w14:textId="0B03250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D2C44CB" w14:textId="7D5641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226436" w14:textId="08B027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E37280" w14:textId="7732DC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3617CB" w14:textId="1B1E71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FE11C9" w14:textId="2F90A2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B93053" w14:textId="3EBE64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1B1EC4" w14:textId="33F25A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E1F85" w14:textId="71DFF3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8DC414" w14:textId="159E38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E2A5B5" w14:textId="25D237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B78EEF" w14:textId="6003E7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E02B7E" w14:textId="40C10D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3A3015" w14:textId="1C3674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2EF364" w14:textId="6528E9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80F481" w14:textId="5C1113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1D3175" w14:textId="4247C9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136653" w14:textId="431258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D8017B" w14:textId="79A309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B57E90" w14:textId="655D33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970CD0" w14:textId="4FD66C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1D7897" w14:textId="6C2615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0FFB6B" w14:textId="3ADF21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0CAA37" w14:textId="6E9571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1EF25C" w14:textId="637632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6CB881" w14:textId="25068894" w:rsidR="005862DC" w:rsidRDefault="005862DC" w:rsidP="005862DC">
            <w:pPr>
              <w:pStyle w:val="a6"/>
              <w:tabs>
                <w:tab w:val="left" w:pos="9639"/>
              </w:tabs>
              <w:ind w:right="110" w:firstLine="177"/>
              <w:jc w:val="both"/>
              <w:rPr>
                <w:rFonts w:ascii="Times New Roman" w:hAnsi="Times New Roman" w:cs="Times New Roman"/>
                <w:lang w:val="kk-KZ"/>
              </w:rPr>
            </w:pPr>
          </w:p>
          <w:p w14:paraId="06B263EB" w14:textId="2DCBA518" w:rsidR="005862DC" w:rsidRDefault="005862DC" w:rsidP="005862DC">
            <w:pPr>
              <w:pStyle w:val="a6"/>
              <w:tabs>
                <w:tab w:val="left" w:pos="9639"/>
              </w:tabs>
              <w:ind w:right="110" w:firstLine="177"/>
              <w:jc w:val="both"/>
              <w:rPr>
                <w:rFonts w:ascii="Times New Roman" w:hAnsi="Times New Roman" w:cs="Times New Roman"/>
                <w:lang w:val="kk-KZ"/>
              </w:rPr>
            </w:pPr>
          </w:p>
          <w:p w14:paraId="78894AC1" w14:textId="79766143" w:rsidR="005862DC" w:rsidRDefault="005862DC" w:rsidP="005862DC">
            <w:pPr>
              <w:pStyle w:val="a6"/>
              <w:tabs>
                <w:tab w:val="left" w:pos="9639"/>
              </w:tabs>
              <w:ind w:right="110" w:firstLine="177"/>
              <w:jc w:val="both"/>
              <w:rPr>
                <w:rFonts w:ascii="Times New Roman" w:hAnsi="Times New Roman" w:cs="Times New Roman"/>
                <w:lang w:val="kk-KZ"/>
              </w:rPr>
            </w:pPr>
          </w:p>
          <w:p w14:paraId="4D7E370F" w14:textId="43152DAC" w:rsidR="005862DC" w:rsidRDefault="005862DC" w:rsidP="005862DC">
            <w:pPr>
              <w:pStyle w:val="a6"/>
              <w:tabs>
                <w:tab w:val="left" w:pos="9639"/>
              </w:tabs>
              <w:ind w:right="110" w:firstLine="177"/>
              <w:jc w:val="both"/>
              <w:rPr>
                <w:rFonts w:ascii="Times New Roman" w:hAnsi="Times New Roman" w:cs="Times New Roman"/>
                <w:lang w:val="kk-KZ"/>
              </w:rPr>
            </w:pPr>
          </w:p>
          <w:p w14:paraId="1E85FECC" w14:textId="70EA3404" w:rsidR="005862DC" w:rsidRDefault="005862DC" w:rsidP="005862DC">
            <w:pPr>
              <w:pStyle w:val="a6"/>
              <w:tabs>
                <w:tab w:val="left" w:pos="9639"/>
              </w:tabs>
              <w:ind w:right="110" w:firstLine="177"/>
              <w:jc w:val="both"/>
              <w:rPr>
                <w:rFonts w:ascii="Times New Roman" w:hAnsi="Times New Roman" w:cs="Times New Roman"/>
                <w:lang w:val="kk-KZ"/>
              </w:rPr>
            </w:pPr>
          </w:p>
          <w:p w14:paraId="27FE9D25" w14:textId="788F623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0239302" w14:textId="70FB10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B86CC9" w14:textId="7FFCB57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CBAEAB" w14:textId="4DE3F2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ED7DF2" w14:textId="31E354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24A997" w14:textId="63537B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BD0B65" w14:textId="1AAB00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4C9B97" w14:textId="293BA7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9F6A48" w14:textId="16CBC9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097213" w14:textId="2A5CBE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093E57" w14:textId="79EA56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FB5327" w14:textId="29B86F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9D55BD" w14:textId="326C69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1A2396" w14:textId="43F406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B6F8B1" w14:textId="313DF5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106DA0" w14:textId="0813BD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48307A" w14:textId="12DECD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84A33D" w14:textId="36C054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779F7B" w14:textId="1954DE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D384F6" w14:textId="412FD9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BA063C" w14:textId="129EC4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DD1CB4" w14:textId="53C15C9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B2D88E" w14:textId="78FE870B" w:rsidR="005862DC" w:rsidRDefault="005862DC" w:rsidP="005862DC">
            <w:pPr>
              <w:pStyle w:val="a6"/>
              <w:tabs>
                <w:tab w:val="left" w:pos="9639"/>
              </w:tabs>
              <w:ind w:right="110" w:firstLine="177"/>
              <w:jc w:val="both"/>
              <w:rPr>
                <w:rFonts w:ascii="Times New Roman" w:hAnsi="Times New Roman" w:cs="Times New Roman"/>
                <w:lang w:val="kk-KZ"/>
              </w:rPr>
            </w:pPr>
          </w:p>
          <w:p w14:paraId="578FA775"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3F854D94" w14:textId="2892BF95" w:rsidR="005862DC" w:rsidRDefault="005862DC" w:rsidP="005862DC">
            <w:pPr>
              <w:pStyle w:val="a6"/>
              <w:tabs>
                <w:tab w:val="left" w:pos="9639"/>
              </w:tabs>
              <w:ind w:right="110" w:firstLine="177"/>
              <w:jc w:val="both"/>
              <w:rPr>
                <w:rFonts w:ascii="Times New Roman" w:hAnsi="Times New Roman" w:cs="Times New Roman"/>
                <w:lang w:val="kk-KZ"/>
              </w:rPr>
            </w:pPr>
          </w:p>
          <w:p w14:paraId="20CC8A60" w14:textId="36AC06EF" w:rsidR="005862DC" w:rsidRDefault="005862DC" w:rsidP="005862DC">
            <w:pPr>
              <w:pStyle w:val="a6"/>
              <w:tabs>
                <w:tab w:val="left" w:pos="9639"/>
              </w:tabs>
              <w:ind w:right="110" w:firstLine="177"/>
              <w:jc w:val="both"/>
              <w:rPr>
                <w:rFonts w:ascii="Times New Roman" w:hAnsi="Times New Roman" w:cs="Times New Roman"/>
                <w:lang w:val="kk-KZ"/>
              </w:rPr>
            </w:pPr>
          </w:p>
          <w:p w14:paraId="0092BFC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97EE4A" w14:textId="4D1563A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DB43002" w14:textId="49A72B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45872B" w14:textId="0C3EE2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925D20" w14:textId="27935D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89BE80" w14:textId="133915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FAFA44" w14:textId="055186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ACF563" w14:textId="072115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4B6EA4" w14:textId="7EC03A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93531F" w14:textId="0CF3A8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94FD8F" w14:textId="3E6B80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1F08B1" w14:textId="6F3C91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9C1B4A" w14:textId="1BC470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21FCAC" w14:textId="62E32E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74BCDB" w14:textId="30F51A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F88D40" w14:textId="3773DC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DB23A5" w14:textId="38677F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86DA21" w14:textId="53C4C8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481EDC" w14:textId="472CE1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D4C346" w14:textId="18C3007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F53730" w14:textId="21C232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1BF64B" w14:textId="03D2F0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5148A5" w14:textId="7903D2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A784C1" w14:textId="104B89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E3FFAD" w14:textId="77FD9D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81D02E" w14:textId="3DD8B9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5C31FB" w14:textId="588CCDE9" w:rsidR="005862DC" w:rsidRDefault="005862DC" w:rsidP="005862DC">
            <w:pPr>
              <w:pStyle w:val="a6"/>
              <w:tabs>
                <w:tab w:val="left" w:pos="9639"/>
              </w:tabs>
              <w:ind w:right="110" w:firstLine="177"/>
              <w:jc w:val="both"/>
              <w:rPr>
                <w:rFonts w:ascii="Times New Roman" w:hAnsi="Times New Roman" w:cs="Times New Roman"/>
                <w:lang w:val="kk-KZ"/>
              </w:rPr>
            </w:pPr>
          </w:p>
          <w:p w14:paraId="2CC43C23" w14:textId="6C704C91" w:rsidR="005862DC" w:rsidRDefault="005862DC" w:rsidP="005862DC">
            <w:pPr>
              <w:pStyle w:val="a6"/>
              <w:tabs>
                <w:tab w:val="left" w:pos="9639"/>
              </w:tabs>
              <w:ind w:right="110" w:firstLine="177"/>
              <w:jc w:val="both"/>
              <w:rPr>
                <w:rFonts w:ascii="Times New Roman" w:hAnsi="Times New Roman" w:cs="Times New Roman"/>
                <w:lang w:val="kk-KZ"/>
              </w:rPr>
            </w:pPr>
          </w:p>
          <w:p w14:paraId="2B364725" w14:textId="026919C8" w:rsidR="005862DC" w:rsidRDefault="005862DC" w:rsidP="005862DC">
            <w:pPr>
              <w:pStyle w:val="a6"/>
              <w:tabs>
                <w:tab w:val="left" w:pos="9639"/>
              </w:tabs>
              <w:ind w:right="110" w:firstLine="177"/>
              <w:jc w:val="both"/>
              <w:rPr>
                <w:rFonts w:ascii="Times New Roman" w:hAnsi="Times New Roman" w:cs="Times New Roman"/>
                <w:lang w:val="kk-KZ"/>
              </w:rPr>
            </w:pPr>
          </w:p>
          <w:p w14:paraId="150EAEA1" w14:textId="57ADD45D" w:rsidR="005862DC" w:rsidRDefault="005862DC" w:rsidP="005862DC">
            <w:pPr>
              <w:pStyle w:val="a6"/>
              <w:tabs>
                <w:tab w:val="left" w:pos="9639"/>
              </w:tabs>
              <w:ind w:right="110" w:firstLine="177"/>
              <w:jc w:val="both"/>
              <w:rPr>
                <w:rFonts w:ascii="Times New Roman" w:hAnsi="Times New Roman" w:cs="Times New Roman"/>
                <w:lang w:val="kk-KZ"/>
              </w:rPr>
            </w:pPr>
          </w:p>
          <w:p w14:paraId="42B8EBA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2498E7" w14:textId="1D6CC465"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060040D" w14:textId="46A74B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0C5925" w14:textId="752EFC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AC3647" w14:textId="5FBFF3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E32A79" w14:textId="05ABB9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FFC9BE" w14:textId="77285A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29D8AF" w14:textId="45E794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0F916" w14:textId="15F3B8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EF89B9" w14:textId="5992E4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4FEE18" w14:textId="0BA139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1D2F80" w14:textId="2D4EBA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488319" w14:textId="0C3A89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AB4AFF" w14:textId="74B744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C0604C" w14:textId="057F6B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4D063F" w14:textId="452F53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B25B8C" w14:textId="65A12F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A038B1" w14:textId="68F849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248069" w14:textId="1F352F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77F51C" w14:textId="3CE2FB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D83019" w14:textId="745002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ABAB26" w14:textId="28E7F4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ADF94E" w14:textId="7183AE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DA2D0F" w14:textId="66335DA9" w:rsidR="005862DC" w:rsidRDefault="005862DC" w:rsidP="005862DC">
            <w:pPr>
              <w:pStyle w:val="a6"/>
              <w:tabs>
                <w:tab w:val="left" w:pos="9639"/>
              </w:tabs>
              <w:ind w:right="110" w:firstLine="177"/>
              <w:jc w:val="both"/>
              <w:rPr>
                <w:rFonts w:ascii="Times New Roman" w:hAnsi="Times New Roman" w:cs="Times New Roman"/>
                <w:lang w:val="kk-KZ"/>
              </w:rPr>
            </w:pPr>
          </w:p>
          <w:p w14:paraId="5B9D14A7" w14:textId="643B37A7" w:rsidR="005862DC" w:rsidRDefault="005862DC" w:rsidP="005862DC">
            <w:pPr>
              <w:pStyle w:val="a6"/>
              <w:tabs>
                <w:tab w:val="left" w:pos="9639"/>
              </w:tabs>
              <w:ind w:right="110" w:firstLine="177"/>
              <w:jc w:val="both"/>
              <w:rPr>
                <w:rFonts w:ascii="Times New Roman" w:hAnsi="Times New Roman" w:cs="Times New Roman"/>
                <w:lang w:val="kk-KZ"/>
              </w:rPr>
            </w:pPr>
          </w:p>
          <w:p w14:paraId="4ED2F61B" w14:textId="0E4C850D" w:rsidR="005862DC" w:rsidRDefault="005862DC" w:rsidP="005862DC">
            <w:pPr>
              <w:pStyle w:val="a6"/>
              <w:tabs>
                <w:tab w:val="left" w:pos="9639"/>
              </w:tabs>
              <w:ind w:right="110" w:firstLine="177"/>
              <w:jc w:val="both"/>
              <w:rPr>
                <w:rFonts w:ascii="Times New Roman" w:hAnsi="Times New Roman" w:cs="Times New Roman"/>
                <w:lang w:val="kk-KZ"/>
              </w:rPr>
            </w:pPr>
          </w:p>
          <w:p w14:paraId="2898EC69" w14:textId="26A49666" w:rsidR="005862DC" w:rsidRDefault="005862DC" w:rsidP="005862DC">
            <w:pPr>
              <w:pStyle w:val="a6"/>
              <w:tabs>
                <w:tab w:val="left" w:pos="9639"/>
              </w:tabs>
              <w:ind w:right="110" w:firstLine="177"/>
              <w:jc w:val="both"/>
              <w:rPr>
                <w:rFonts w:ascii="Times New Roman" w:hAnsi="Times New Roman" w:cs="Times New Roman"/>
                <w:lang w:val="kk-KZ"/>
              </w:rPr>
            </w:pPr>
          </w:p>
          <w:p w14:paraId="132A9129" w14:textId="4DBCCE2C" w:rsidR="005862DC" w:rsidRDefault="005862DC" w:rsidP="005862DC">
            <w:pPr>
              <w:pStyle w:val="a6"/>
              <w:tabs>
                <w:tab w:val="left" w:pos="9639"/>
              </w:tabs>
              <w:ind w:right="110" w:firstLine="177"/>
              <w:jc w:val="both"/>
              <w:rPr>
                <w:rFonts w:ascii="Times New Roman" w:hAnsi="Times New Roman" w:cs="Times New Roman"/>
                <w:lang w:val="kk-KZ"/>
              </w:rPr>
            </w:pPr>
          </w:p>
          <w:p w14:paraId="5F3E3BE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7489E8" w14:textId="5A8E63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B29FAB" w14:textId="3A30383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80961D" w14:textId="60BE9D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BE4999" w14:textId="18B7E8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4FAE58" w14:textId="70C46F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F71C34" w14:textId="5196C5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207882" w14:textId="47C870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86AD8C" w14:textId="3A3F14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155886" w14:textId="268B7E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8DDD6A" w14:textId="2C4962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43B5EA" w14:textId="2282BC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7553E9" w14:textId="6D4AA3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6CEF67" w14:textId="0D9D9F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FA435B" w14:textId="61E62E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A559FB" w14:textId="4E59FD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61F818" w14:textId="107EC7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B5AA8A" w14:textId="33630F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7AD7BD" w14:textId="7AA765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EB6A89" w14:textId="6ADDB6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B16770" w14:textId="359E50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80A531" w14:textId="36517E7A" w:rsidR="005862DC" w:rsidRDefault="005862DC" w:rsidP="005862DC">
            <w:pPr>
              <w:pStyle w:val="a6"/>
              <w:tabs>
                <w:tab w:val="left" w:pos="9639"/>
              </w:tabs>
              <w:ind w:right="110" w:firstLine="177"/>
              <w:jc w:val="both"/>
              <w:rPr>
                <w:rFonts w:ascii="Times New Roman" w:hAnsi="Times New Roman" w:cs="Times New Roman"/>
                <w:lang w:val="kk-KZ"/>
              </w:rPr>
            </w:pPr>
          </w:p>
          <w:p w14:paraId="6F6DD965" w14:textId="4B33B532" w:rsidR="005862DC" w:rsidRDefault="005862DC" w:rsidP="005862DC">
            <w:pPr>
              <w:pStyle w:val="a6"/>
              <w:tabs>
                <w:tab w:val="left" w:pos="9639"/>
              </w:tabs>
              <w:ind w:right="110" w:firstLine="177"/>
              <w:jc w:val="both"/>
              <w:rPr>
                <w:rFonts w:ascii="Times New Roman" w:hAnsi="Times New Roman" w:cs="Times New Roman"/>
                <w:lang w:val="kk-KZ"/>
              </w:rPr>
            </w:pPr>
          </w:p>
          <w:p w14:paraId="19BB2C30" w14:textId="6AB4F70C" w:rsidR="005862DC" w:rsidRDefault="005862DC" w:rsidP="005862DC">
            <w:pPr>
              <w:pStyle w:val="a6"/>
              <w:tabs>
                <w:tab w:val="left" w:pos="9639"/>
              </w:tabs>
              <w:ind w:right="110" w:firstLine="177"/>
              <w:jc w:val="both"/>
              <w:rPr>
                <w:rFonts w:ascii="Times New Roman" w:hAnsi="Times New Roman" w:cs="Times New Roman"/>
                <w:lang w:val="kk-KZ"/>
              </w:rPr>
            </w:pPr>
          </w:p>
          <w:p w14:paraId="3B76791A" w14:textId="379C2318" w:rsidR="005862DC" w:rsidRDefault="005862DC" w:rsidP="005862DC">
            <w:pPr>
              <w:pStyle w:val="a6"/>
              <w:tabs>
                <w:tab w:val="left" w:pos="9639"/>
              </w:tabs>
              <w:ind w:right="110" w:firstLine="177"/>
              <w:jc w:val="both"/>
              <w:rPr>
                <w:rFonts w:ascii="Times New Roman" w:hAnsi="Times New Roman" w:cs="Times New Roman"/>
                <w:lang w:val="kk-KZ"/>
              </w:rPr>
            </w:pPr>
          </w:p>
          <w:p w14:paraId="7BFB3146" w14:textId="5BDACE05" w:rsidR="005862DC" w:rsidRDefault="005862DC" w:rsidP="005862DC">
            <w:pPr>
              <w:pStyle w:val="a6"/>
              <w:tabs>
                <w:tab w:val="left" w:pos="9639"/>
              </w:tabs>
              <w:ind w:right="110" w:firstLine="177"/>
              <w:jc w:val="both"/>
              <w:rPr>
                <w:rFonts w:ascii="Times New Roman" w:hAnsi="Times New Roman" w:cs="Times New Roman"/>
                <w:lang w:val="kk-KZ"/>
              </w:rPr>
            </w:pPr>
          </w:p>
          <w:p w14:paraId="741E73DA" w14:textId="01B2D248" w:rsidR="005862DC" w:rsidRDefault="005862DC" w:rsidP="005862DC">
            <w:pPr>
              <w:pStyle w:val="a6"/>
              <w:tabs>
                <w:tab w:val="left" w:pos="9639"/>
              </w:tabs>
              <w:ind w:right="110" w:firstLine="177"/>
              <w:jc w:val="both"/>
              <w:rPr>
                <w:rFonts w:ascii="Times New Roman" w:hAnsi="Times New Roman" w:cs="Times New Roman"/>
                <w:lang w:val="kk-KZ"/>
              </w:rPr>
            </w:pPr>
          </w:p>
          <w:p w14:paraId="4439B832" w14:textId="079B20FD" w:rsidR="005862DC" w:rsidRDefault="005862DC" w:rsidP="005862DC">
            <w:pPr>
              <w:pStyle w:val="a6"/>
              <w:tabs>
                <w:tab w:val="left" w:pos="9639"/>
              </w:tabs>
              <w:ind w:right="110" w:firstLine="177"/>
              <w:jc w:val="both"/>
              <w:rPr>
                <w:rFonts w:ascii="Times New Roman" w:hAnsi="Times New Roman" w:cs="Times New Roman"/>
                <w:lang w:val="kk-KZ"/>
              </w:rPr>
            </w:pPr>
          </w:p>
          <w:p w14:paraId="3139359C" w14:textId="50257B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C0870F" w14:textId="3C418AC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901892B" w14:textId="06127C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4659DC" w14:textId="7C0A08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E74C4F" w14:textId="6334B6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5CF155" w14:textId="1C18E3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E34230" w14:textId="58215E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31261D" w14:textId="0970E4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F159C5" w14:textId="18282C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316BF7" w14:textId="6D51D5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6B626E" w14:textId="36480A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C2A686" w14:textId="01ADAF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319649" w14:textId="2E961A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75BEDA" w14:textId="01C190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BE4449" w14:textId="0B2EBD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36D820" w14:textId="1C0A46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0C5A6B" w14:textId="5296E2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774ABB" w14:textId="1FB10C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355994" w14:textId="64AC4B02" w:rsidR="005862DC" w:rsidRDefault="005862DC" w:rsidP="005862DC">
            <w:pPr>
              <w:pStyle w:val="a6"/>
              <w:tabs>
                <w:tab w:val="left" w:pos="9639"/>
              </w:tabs>
              <w:ind w:right="110" w:firstLine="177"/>
              <w:jc w:val="both"/>
              <w:rPr>
                <w:rFonts w:ascii="Times New Roman" w:hAnsi="Times New Roman" w:cs="Times New Roman"/>
                <w:lang w:val="kk-KZ"/>
              </w:rPr>
            </w:pPr>
          </w:p>
          <w:p w14:paraId="40C68111" w14:textId="0FAF55C7" w:rsidR="005862DC" w:rsidRDefault="005862DC" w:rsidP="005862DC">
            <w:pPr>
              <w:pStyle w:val="a6"/>
              <w:tabs>
                <w:tab w:val="left" w:pos="9639"/>
              </w:tabs>
              <w:ind w:right="110" w:firstLine="177"/>
              <w:jc w:val="both"/>
              <w:rPr>
                <w:rFonts w:ascii="Times New Roman" w:hAnsi="Times New Roman" w:cs="Times New Roman"/>
                <w:lang w:val="kk-KZ"/>
              </w:rPr>
            </w:pPr>
          </w:p>
          <w:p w14:paraId="547A5B3B" w14:textId="39892172" w:rsidR="005862DC" w:rsidRDefault="005862DC" w:rsidP="005862DC">
            <w:pPr>
              <w:pStyle w:val="a6"/>
              <w:tabs>
                <w:tab w:val="left" w:pos="9639"/>
              </w:tabs>
              <w:ind w:right="110" w:firstLine="177"/>
              <w:jc w:val="both"/>
              <w:rPr>
                <w:rFonts w:ascii="Times New Roman" w:hAnsi="Times New Roman" w:cs="Times New Roman"/>
                <w:lang w:val="kk-KZ"/>
              </w:rPr>
            </w:pPr>
          </w:p>
          <w:p w14:paraId="5CD4E5F5" w14:textId="76A56D9E" w:rsidR="005862DC" w:rsidRDefault="005862DC" w:rsidP="005862DC">
            <w:pPr>
              <w:pStyle w:val="a6"/>
              <w:tabs>
                <w:tab w:val="left" w:pos="9639"/>
              </w:tabs>
              <w:ind w:right="110" w:firstLine="177"/>
              <w:jc w:val="both"/>
              <w:rPr>
                <w:rFonts w:ascii="Times New Roman" w:hAnsi="Times New Roman" w:cs="Times New Roman"/>
                <w:lang w:val="kk-KZ"/>
              </w:rPr>
            </w:pPr>
          </w:p>
          <w:p w14:paraId="436B4A7F" w14:textId="0CE538B5" w:rsidR="005862DC" w:rsidRDefault="005862DC" w:rsidP="005862DC">
            <w:pPr>
              <w:pStyle w:val="a6"/>
              <w:tabs>
                <w:tab w:val="left" w:pos="9639"/>
              </w:tabs>
              <w:ind w:right="110" w:firstLine="177"/>
              <w:jc w:val="both"/>
              <w:rPr>
                <w:rFonts w:ascii="Times New Roman" w:hAnsi="Times New Roman" w:cs="Times New Roman"/>
                <w:lang w:val="kk-KZ"/>
              </w:rPr>
            </w:pPr>
          </w:p>
          <w:p w14:paraId="50BD2802" w14:textId="1BAEA2DE" w:rsidR="005862DC" w:rsidRDefault="005862DC" w:rsidP="005862DC">
            <w:pPr>
              <w:pStyle w:val="a6"/>
              <w:tabs>
                <w:tab w:val="left" w:pos="9639"/>
              </w:tabs>
              <w:ind w:right="110" w:firstLine="177"/>
              <w:jc w:val="both"/>
              <w:rPr>
                <w:rFonts w:ascii="Times New Roman" w:hAnsi="Times New Roman" w:cs="Times New Roman"/>
                <w:lang w:val="kk-KZ"/>
              </w:rPr>
            </w:pPr>
          </w:p>
          <w:p w14:paraId="15AAD67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DDAB86" w14:textId="0A26A89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91C90B4" w14:textId="3F6435D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71BBE5" w14:textId="34120C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873C9D" w14:textId="7FFEB2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253148" w14:textId="08CDB1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1BAADC" w14:textId="6A2FD5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189D3C" w14:textId="7AB383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B8C718" w14:textId="229CCE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B6DAA6" w14:textId="08A62F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74F082" w14:textId="276978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2F1271" w14:textId="0EABA9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76893C" w14:textId="3DA28D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098B48" w14:textId="13E7CB21" w:rsidR="005862DC" w:rsidRDefault="005862DC" w:rsidP="005862DC">
            <w:pPr>
              <w:pStyle w:val="a6"/>
              <w:tabs>
                <w:tab w:val="left" w:pos="9639"/>
              </w:tabs>
              <w:ind w:right="110" w:firstLine="177"/>
              <w:jc w:val="both"/>
              <w:rPr>
                <w:rFonts w:ascii="Times New Roman" w:hAnsi="Times New Roman" w:cs="Times New Roman"/>
                <w:lang w:val="kk-KZ"/>
              </w:rPr>
            </w:pPr>
          </w:p>
          <w:p w14:paraId="3E687865" w14:textId="3CB44C33" w:rsidR="005862DC" w:rsidRDefault="005862DC" w:rsidP="005862DC">
            <w:pPr>
              <w:pStyle w:val="a6"/>
              <w:tabs>
                <w:tab w:val="left" w:pos="9639"/>
              </w:tabs>
              <w:ind w:right="110" w:firstLine="177"/>
              <w:jc w:val="both"/>
              <w:rPr>
                <w:rFonts w:ascii="Times New Roman" w:hAnsi="Times New Roman" w:cs="Times New Roman"/>
                <w:lang w:val="kk-KZ"/>
              </w:rPr>
            </w:pPr>
          </w:p>
          <w:p w14:paraId="5805E592" w14:textId="732CC41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6BDC0A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A5A9A5" w14:textId="59ADF5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B23D67" w14:textId="721D35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88D477" w14:textId="6D7520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5FC180" w14:textId="76CD7E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821B33" w14:textId="3DBF4F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4689FD" w14:textId="6F7DD0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BF12B2" w14:textId="1553C9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611728" w14:textId="0D6FEE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110413" w14:textId="6A0BBB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14353E" w14:textId="5DCF75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D70125" w14:textId="3693FC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52AFA0" w14:textId="6C507C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CF0F8B" w14:textId="07C44B8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912B2B" w14:textId="6A8E9E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605F43" w14:textId="10B0E0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9962C7" w14:textId="077D61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220B5F" w14:textId="3B38DC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6EDF55" w14:textId="45C17D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05B52A" w14:textId="19BA2C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4D3117" w14:textId="0AF239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9A41F7" w14:textId="7CFC49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ACCB7B" w14:textId="559F5C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B11747" w14:textId="0FAE97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FF5B51" w14:textId="3848CD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F293F3" w14:textId="05ACB1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102D16" w14:textId="7D3B11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1192EC" w14:textId="27C287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DD2D0D" w14:textId="2DD022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D35E2D" w14:textId="22B6C4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AF948B" w14:textId="5A6552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0912AF" w14:textId="7F3FDE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553320" w14:textId="66317F40" w:rsidR="005862DC" w:rsidRDefault="005862DC" w:rsidP="005862DC">
            <w:pPr>
              <w:pStyle w:val="a6"/>
              <w:tabs>
                <w:tab w:val="left" w:pos="9639"/>
              </w:tabs>
              <w:ind w:right="110" w:firstLine="177"/>
              <w:jc w:val="both"/>
              <w:rPr>
                <w:rFonts w:ascii="Times New Roman" w:hAnsi="Times New Roman" w:cs="Times New Roman"/>
                <w:lang w:val="kk-KZ"/>
              </w:rPr>
            </w:pPr>
          </w:p>
          <w:p w14:paraId="13EBB7E8" w14:textId="298D71EA" w:rsidR="005862DC" w:rsidRDefault="005862DC" w:rsidP="005862DC">
            <w:pPr>
              <w:pStyle w:val="a6"/>
              <w:tabs>
                <w:tab w:val="left" w:pos="9639"/>
              </w:tabs>
              <w:ind w:right="110" w:firstLine="177"/>
              <w:jc w:val="both"/>
              <w:rPr>
                <w:rFonts w:ascii="Times New Roman" w:hAnsi="Times New Roman" w:cs="Times New Roman"/>
                <w:lang w:val="kk-KZ"/>
              </w:rPr>
            </w:pPr>
          </w:p>
          <w:p w14:paraId="3257D5D5" w14:textId="2C7CAD87" w:rsidR="005862DC" w:rsidRDefault="005862DC" w:rsidP="005862DC">
            <w:pPr>
              <w:pStyle w:val="a6"/>
              <w:tabs>
                <w:tab w:val="left" w:pos="9639"/>
              </w:tabs>
              <w:ind w:right="110" w:firstLine="177"/>
              <w:jc w:val="both"/>
              <w:rPr>
                <w:rFonts w:ascii="Times New Roman" w:hAnsi="Times New Roman" w:cs="Times New Roman"/>
                <w:lang w:val="kk-KZ"/>
              </w:rPr>
            </w:pPr>
          </w:p>
          <w:p w14:paraId="4619D169" w14:textId="31137ABB" w:rsidR="005862DC" w:rsidRDefault="005862DC" w:rsidP="005862DC">
            <w:pPr>
              <w:pStyle w:val="a6"/>
              <w:tabs>
                <w:tab w:val="left" w:pos="9639"/>
              </w:tabs>
              <w:ind w:right="110" w:firstLine="177"/>
              <w:jc w:val="both"/>
              <w:rPr>
                <w:rFonts w:ascii="Times New Roman" w:hAnsi="Times New Roman" w:cs="Times New Roman"/>
                <w:lang w:val="kk-KZ"/>
              </w:rPr>
            </w:pPr>
          </w:p>
          <w:p w14:paraId="5358129A" w14:textId="11B110BC" w:rsidR="005862DC" w:rsidRDefault="005862DC" w:rsidP="005862DC">
            <w:pPr>
              <w:pStyle w:val="a6"/>
              <w:tabs>
                <w:tab w:val="left" w:pos="9639"/>
              </w:tabs>
              <w:ind w:right="110" w:firstLine="177"/>
              <w:jc w:val="both"/>
              <w:rPr>
                <w:rFonts w:ascii="Times New Roman" w:hAnsi="Times New Roman" w:cs="Times New Roman"/>
                <w:lang w:val="kk-KZ"/>
              </w:rPr>
            </w:pPr>
          </w:p>
          <w:p w14:paraId="50DBBB50" w14:textId="332C7FA0" w:rsidR="005862DC" w:rsidRDefault="005862DC" w:rsidP="005862DC">
            <w:pPr>
              <w:pStyle w:val="a6"/>
              <w:tabs>
                <w:tab w:val="left" w:pos="9639"/>
              </w:tabs>
              <w:ind w:right="110" w:firstLine="177"/>
              <w:jc w:val="both"/>
              <w:rPr>
                <w:rFonts w:ascii="Times New Roman" w:hAnsi="Times New Roman" w:cs="Times New Roman"/>
                <w:lang w:val="kk-KZ"/>
              </w:rPr>
            </w:pPr>
          </w:p>
          <w:p w14:paraId="4D28F41E" w14:textId="6A356935" w:rsidR="005862DC" w:rsidRDefault="005862DC" w:rsidP="005862DC">
            <w:pPr>
              <w:pStyle w:val="a6"/>
              <w:tabs>
                <w:tab w:val="left" w:pos="9639"/>
              </w:tabs>
              <w:ind w:right="110" w:firstLine="177"/>
              <w:jc w:val="both"/>
              <w:rPr>
                <w:rFonts w:ascii="Times New Roman" w:hAnsi="Times New Roman" w:cs="Times New Roman"/>
                <w:lang w:val="kk-KZ"/>
              </w:rPr>
            </w:pPr>
          </w:p>
          <w:p w14:paraId="5B68B68B" w14:textId="604B85CE" w:rsidR="005862DC" w:rsidRDefault="005862DC" w:rsidP="005862DC">
            <w:pPr>
              <w:pStyle w:val="a6"/>
              <w:tabs>
                <w:tab w:val="left" w:pos="9639"/>
              </w:tabs>
              <w:ind w:right="110" w:firstLine="177"/>
              <w:jc w:val="both"/>
              <w:rPr>
                <w:rFonts w:ascii="Times New Roman" w:hAnsi="Times New Roman" w:cs="Times New Roman"/>
                <w:lang w:val="kk-KZ"/>
              </w:rPr>
            </w:pPr>
          </w:p>
          <w:p w14:paraId="4C5914C4" w14:textId="2E0216E4" w:rsidR="005862DC" w:rsidRDefault="005862DC" w:rsidP="005862DC">
            <w:pPr>
              <w:pStyle w:val="a6"/>
              <w:tabs>
                <w:tab w:val="left" w:pos="9639"/>
              </w:tabs>
              <w:ind w:right="110" w:firstLine="177"/>
              <w:jc w:val="both"/>
              <w:rPr>
                <w:rFonts w:ascii="Times New Roman" w:hAnsi="Times New Roman" w:cs="Times New Roman"/>
                <w:lang w:val="kk-KZ"/>
              </w:rPr>
            </w:pPr>
          </w:p>
          <w:p w14:paraId="2134E692" w14:textId="271F33B9" w:rsidR="005862DC" w:rsidRDefault="005862DC" w:rsidP="005862DC">
            <w:pPr>
              <w:pStyle w:val="a6"/>
              <w:tabs>
                <w:tab w:val="left" w:pos="9639"/>
              </w:tabs>
              <w:ind w:right="110" w:firstLine="177"/>
              <w:jc w:val="both"/>
              <w:rPr>
                <w:rFonts w:ascii="Times New Roman" w:hAnsi="Times New Roman" w:cs="Times New Roman"/>
                <w:lang w:val="kk-KZ"/>
              </w:rPr>
            </w:pPr>
          </w:p>
          <w:p w14:paraId="730FFE2C" w14:textId="50978472" w:rsidR="005862DC" w:rsidRDefault="005862DC" w:rsidP="005862DC">
            <w:pPr>
              <w:pStyle w:val="a6"/>
              <w:tabs>
                <w:tab w:val="left" w:pos="9639"/>
              </w:tabs>
              <w:ind w:right="110" w:firstLine="177"/>
              <w:jc w:val="both"/>
              <w:rPr>
                <w:rFonts w:ascii="Times New Roman" w:hAnsi="Times New Roman" w:cs="Times New Roman"/>
                <w:lang w:val="kk-KZ"/>
              </w:rPr>
            </w:pPr>
          </w:p>
          <w:p w14:paraId="5FC0D970" w14:textId="6890E686" w:rsidR="005862DC" w:rsidRDefault="005862DC" w:rsidP="005862DC">
            <w:pPr>
              <w:pStyle w:val="a6"/>
              <w:tabs>
                <w:tab w:val="left" w:pos="9639"/>
              </w:tabs>
              <w:ind w:right="110" w:firstLine="177"/>
              <w:jc w:val="both"/>
              <w:rPr>
                <w:rFonts w:ascii="Times New Roman" w:hAnsi="Times New Roman" w:cs="Times New Roman"/>
                <w:lang w:val="kk-KZ"/>
              </w:rPr>
            </w:pPr>
          </w:p>
          <w:p w14:paraId="19E89818" w14:textId="44DE4466" w:rsidR="005862DC" w:rsidRDefault="005862DC" w:rsidP="005862DC">
            <w:pPr>
              <w:pStyle w:val="a6"/>
              <w:tabs>
                <w:tab w:val="left" w:pos="9639"/>
              </w:tabs>
              <w:ind w:right="110" w:firstLine="177"/>
              <w:jc w:val="both"/>
              <w:rPr>
                <w:rFonts w:ascii="Times New Roman" w:hAnsi="Times New Roman" w:cs="Times New Roman"/>
                <w:lang w:val="kk-KZ"/>
              </w:rPr>
            </w:pPr>
          </w:p>
          <w:p w14:paraId="1DF2C969" w14:textId="6EDF6B81" w:rsidR="005862DC" w:rsidRDefault="005862DC" w:rsidP="005862DC">
            <w:pPr>
              <w:pStyle w:val="a6"/>
              <w:tabs>
                <w:tab w:val="left" w:pos="9639"/>
              </w:tabs>
              <w:ind w:right="110" w:firstLine="177"/>
              <w:jc w:val="both"/>
              <w:rPr>
                <w:rFonts w:ascii="Times New Roman" w:hAnsi="Times New Roman" w:cs="Times New Roman"/>
                <w:lang w:val="kk-KZ"/>
              </w:rPr>
            </w:pPr>
          </w:p>
          <w:p w14:paraId="0C2C21F0" w14:textId="14409578" w:rsidR="005862DC" w:rsidRDefault="005862DC" w:rsidP="005862DC">
            <w:pPr>
              <w:pStyle w:val="a6"/>
              <w:tabs>
                <w:tab w:val="left" w:pos="9639"/>
              </w:tabs>
              <w:ind w:right="110" w:firstLine="177"/>
              <w:jc w:val="both"/>
              <w:rPr>
                <w:rFonts w:ascii="Times New Roman" w:hAnsi="Times New Roman" w:cs="Times New Roman"/>
                <w:lang w:val="kk-KZ"/>
              </w:rPr>
            </w:pPr>
          </w:p>
          <w:p w14:paraId="0CB2C96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015052" w14:textId="3AC26C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EC606E" w14:textId="79682CA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9BCD402" w14:textId="2785FB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FD249F" w14:textId="375882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817CD8" w14:textId="2D50F8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560493" w14:textId="6D9409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4DE4CC" w14:textId="58A8D7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709C27" w14:textId="0CEF43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EA35EF" w14:textId="5F3F00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162E73" w14:textId="092A1B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78A3F8" w14:textId="22AC63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6B511A" w14:textId="656F3D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8E88E2" w14:textId="0448AF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537B2" w14:textId="070E1F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DD0797" w14:textId="26F994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BAC535" w14:textId="346602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753EC4" w14:textId="7BC54A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B69AC8" w14:textId="5AD1D9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8A9B91" w14:textId="54E052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B8B954" w14:textId="04422F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1BAE7F" w14:textId="02D7BB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2DA780" w14:textId="4DC8B0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1C5A5D" w14:textId="62ADA4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8A4A9C" w14:textId="0AAF25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31BDEB" w14:textId="664F74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3D23F7" w14:textId="12211D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8113E5" w14:textId="283AF3AC" w:rsidR="005862DC" w:rsidRDefault="005862DC" w:rsidP="005862DC">
            <w:pPr>
              <w:pStyle w:val="a6"/>
              <w:tabs>
                <w:tab w:val="left" w:pos="9639"/>
              </w:tabs>
              <w:ind w:right="110" w:firstLine="177"/>
              <w:jc w:val="both"/>
              <w:rPr>
                <w:rFonts w:ascii="Times New Roman" w:hAnsi="Times New Roman" w:cs="Times New Roman"/>
                <w:lang w:val="kk-KZ"/>
              </w:rPr>
            </w:pPr>
          </w:p>
          <w:p w14:paraId="78A2C83A" w14:textId="60AF36CD" w:rsidR="005862DC" w:rsidRDefault="005862DC" w:rsidP="005862DC">
            <w:pPr>
              <w:pStyle w:val="a6"/>
              <w:tabs>
                <w:tab w:val="left" w:pos="9639"/>
              </w:tabs>
              <w:ind w:right="110" w:firstLine="177"/>
              <w:jc w:val="both"/>
              <w:rPr>
                <w:rFonts w:ascii="Times New Roman" w:hAnsi="Times New Roman" w:cs="Times New Roman"/>
                <w:lang w:val="kk-KZ"/>
              </w:rPr>
            </w:pPr>
          </w:p>
          <w:p w14:paraId="3CD63302" w14:textId="6CB7661F" w:rsidR="005862DC" w:rsidRDefault="005862DC" w:rsidP="005862DC">
            <w:pPr>
              <w:pStyle w:val="a6"/>
              <w:tabs>
                <w:tab w:val="left" w:pos="9639"/>
              </w:tabs>
              <w:ind w:right="110" w:firstLine="177"/>
              <w:jc w:val="both"/>
              <w:rPr>
                <w:rFonts w:ascii="Times New Roman" w:hAnsi="Times New Roman" w:cs="Times New Roman"/>
                <w:lang w:val="kk-KZ"/>
              </w:rPr>
            </w:pPr>
          </w:p>
          <w:p w14:paraId="52D5A2AE" w14:textId="2F4BE652" w:rsidR="005862DC" w:rsidRDefault="005862DC" w:rsidP="005862DC">
            <w:pPr>
              <w:pStyle w:val="a6"/>
              <w:tabs>
                <w:tab w:val="left" w:pos="9639"/>
              </w:tabs>
              <w:ind w:right="110" w:firstLine="177"/>
              <w:jc w:val="both"/>
              <w:rPr>
                <w:rFonts w:ascii="Times New Roman" w:hAnsi="Times New Roman" w:cs="Times New Roman"/>
                <w:lang w:val="kk-KZ"/>
              </w:rPr>
            </w:pPr>
          </w:p>
          <w:p w14:paraId="0DCFAF9C" w14:textId="022D7EC0" w:rsidR="005862DC" w:rsidRDefault="005862DC" w:rsidP="005862DC">
            <w:pPr>
              <w:pStyle w:val="a6"/>
              <w:tabs>
                <w:tab w:val="left" w:pos="9639"/>
              </w:tabs>
              <w:ind w:right="110" w:firstLine="177"/>
              <w:jc w:val="both"/>
              <w:rPr>
                <w:rFonts w:ascii="Times New Roman" w:hAnsi="Times New Roman" w:cs="Times New Roman"/>
                <w:lang w:val="kk-KZ"/>
              </w:rPr>
            </w:pPr>
          </w:p>
          <w:p w14:paraId="2664417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AF147D" w14:textId="2FDE2E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737BE0" w14:textId="588057F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9B79836" w14:textId="0F733B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B89F52" w14:textId="7B4225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ABB636" w14:textId="28876A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FD6DFC" w14:textId="6E5A51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EC75D2" w14:textId="08BFE6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EA55B9" w14:textId="593BC5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17534B" w14:textId="2E6590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67DAA1" w14:textId="0B4552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6F0A06" w14:textId="13937C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1A66ED" w14:textId="1B0809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6C3146" w14:textId="1CBBF6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E2E471" w14:textId="794C45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0A5755" w14:textId="0C832F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CB4FB0" w14:textId="0AF659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CE4BDA" w14:textId="76481D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A5F73E" w14:textId="1B9B92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5B9BA3" w14:textId="7DE665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D2EF33" w14:textId="2A5B15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580DD6" w14:textId="5153B3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1AD60D" w14:textId="38FD66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5D0462" w14:textId="7639A1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E5AC46" w14:textId="28F9BE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1337DA" w14:textId="0AF87B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AA0F64" w14:textId="4047C4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49345F" w14:textId="61516D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ED0AE4" w14:textId="378282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CA6D18" w14:textId="21DCDFA7" w:rsidR="005862DC" w:rsidRDefault="005862DC" w:rsidP="005862DC">
            <w:pPr>
              <w:pStyle w:val="a6"/>
              <w:tabs>
                <w:tab w:val="left" w:pos="9639"/>
              </w:tabs>
              <w:ind w:right="110" w:firstLine="177"/>
              <w:jc w:val="both"/>
              <w:rPr>
                <w:rFonts w:ascii="Times New Roman" w:hAnsi="Times New Roman" w:cs="Times New Roman"/>
                <w:lang w:val="kk-KZ"/>
              </w:rPr>
            </w:pPr>
          </w:p>
          <w:p w14:paraId="317CC550" w14:textId="5C601603" w:rsidR="005862DC" w:rsidRDefault="005862DC" w:rsidP="005862DC">
            <w:pPr>
              <w:pStyle w:val="a6"/>
              <w:tabs>
                <w:tab w:val="left" w:pos="9639"/>
              </w:tabs>
              <w:ind w:right="110" w:firstLine="177"/>
              <w:jc w:val="both"/>
              <w:rPr>
                <w:rFonts w:ascii="Times New Roman" w:hAnsi="Times New Roman" w:cs="Times New Roman"/>
                <w:lang w:val="kk-KZ"/>
              </w:rPr>
            </w:pPr>
          </w:p>
          <w:p w14:paraId="6D39617B" w14:textId="5125D029" w:rsidR="005862DC" w:rsidRDefault="005862DC" w:rsidP="005862DC">
            <w:pPr>
              <w:pStyle w:val="a6"/>
              <w:tabs>
                <w:tab w:val="left" w:pos="9639"/>
              </w:tabs>
              <w:ind w:right="110" w:firstLine="177"/>
              <w:jc w:val="both"/>
              <w:rPr>
                <w:rFonts w:ascii="Times New Roman" w:hAnsi="Times New Roman" w:cs="Times New Roman"/>
                <w:lang w:val="kk-KZ"/>
              </w:rPr>
            </w:pPr>
          </w:p>
          <w:p w14:paraId="32AF8B37" w14:textId="35A125E2" w:rsidR="005862DC" w:rsidRDefault="005862DC" w:rsidP="005862DC">
            <w:pPr>
              <w:pStyle w:val="a6"/>
              <w:tabs>
                <w:tab w:val="left" w:pos="9639"/>
              </w:tabs>
              <w:ind w:right="110" w:firstLine="177"/>
              <w:jc w:val="both"/>
              <w:rPr>
                <w:rFonts w:ascii="Times New Roman" w:hAnsi="Times New Roman" w:cs="Times New Roman"/>
                <w:lang w:val="kk-KZ"/>
              </w:rPr>
            </w:pPr>
          </w:p>
          <w:p w14:paraId="0237311D" w14:textId="37C469EE" w:rsidR="005862DC" w:rsidRDefault="005862DC" w:rsidP="005862DC">
            <w:pPr>
              <w:pStyle w:val="a6"/>
              <w:tabs>
                <w:tab w:val="left" w:pos="9639"/>
              </w:tabs>
              <w:ind w:right="110" w:firstLine="177"/>
              <w:jc w:val="both"/>
              <w:rPr>
                <w:rFonts w:ascii="Times New Roman" w:hAnsi="Times New Roman" w:cs="Times New Roman"/>
                <w:lang w:val="kk-KZ"/>
              </w:rPr>
            </w:pPr>
          </w:p>
          <w:p w14:paraId="0520A63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F4FB00" w14:textId="1907B2A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A1089CC" w14:textId="2F5129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A9068B" w14:textId="5EC2C6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383528" w14:textId="49BA83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48B0C5" w14:textId="4B8D4F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410AC0" w14:textId="2A4FC5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54193E" w14:textId="57AAE3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EA9470" w14:textId="64072F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A5CB84" w14:textId="2AE9EB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EFEC65" w14:textId="4E84F8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43025E" w14:textId="2C2211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FAE690" w14:textId="525772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D0B3F9" w14:textId="2E954B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6F239A" w14:textId="388253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BDCD32" w14:textId="10067D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19016D" w14:textId="0708FD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FD2E48" w14:textId="108226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FD9451" w14:textId="1A279B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7FAC46" w14:textId="10F34C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B83DE5" w14:textId="24F05A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C18F74" w14:textId="086A62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3E6932" w14:textId="568DB1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DEB0B9" w14:textId="28C00F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2E4D08" w14:textId="1AE2EF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F84266" w14:textId="1D4AACE3" w:rsidR="005862DC" w:rsidRDefault="005862DC" w:rsidP="005862DC">
            <w:pPr>
              <w:pStyle w:val="a6"/>
              <w:tabs>
                <w:tab w:val="left" w:pos="9639"/>
              </w:tabs>
              <w:ind w:right="110" w:firstLine="177"/>
              <w:jc w:val="both"/>
              <w:rPr>
                <w:rFonts w:ascii="Times New Roman" w:hAnsi="Times New Roman" w:cs="Times New Roman"/>
                <w:lang w:val="kk-KZ"/>
              </w:rPr>
            </w:pPr>
          </w:p>
          <w:p w14:paraId="54D7550F" w14:textId="7C6648E4" w:rsidR="005862DC" w:rsidRDefault="005862DC" w:rsidP="005862DC">
            <w:pPr>
              <w:pStyle w:val="a6"/>
              <w:tabs>
                <w:tab w:val="left" w:pos="9639"/>
              </w:tabs>
              <w:ind w:right="110" w:firstLine="177"/>
              <w:jc w:val="both"/>
              <w:rPr>
                <w:rFonts w:ascii="Times New Roman" w:hAnsi="Times New Roman" w:cs="Times New Roman"/>
                <w:lang w:val="kk-KZ"/>
              </w:rPr>
            </w:pPr>
          </w:p>
          <w:p w14:paraId="7B0750DB" w14:textId="4A811BAE" w:rsidR="005862DC" w:rsidRDefault="005862DC" w:rsidP="005862DC">
            <w:pPr>
              <w:pStyle w:val="a6"/>
              <w:tabs>
                <w:tab w:val="left" w:pos="9639"/>
              </w:tabs>
              <w:ind w:right="110" w:firstLine="177"/>
              <w:jc w:val="both"/>
              <w:rPr>
                <w:rFonts w:ascii="Times New Roman" w:hAnsi="Times New Roman" w:cs="Times New Roman"/>
                <w:lang w:val="kk-KZ"/>
              </w:rPr>
            </w:pPr>
          </w:p>
          <w:p w14:paraId="560FC2DE" w14:textId="41E0A5EF" w:rsidR="005862DC" w:rsidRDefault="005862DC" w:rsidP="005862DC">
            <w:pPr>
              <w:pStyle w:val="a6"/>
              <w:tabs>
                <w:tab w:val="left" w:pos="9639"/>
              </w:tabs>
              <w:ind w:right="110" w:firstLine="177"/>
              <w:jc w:val="both"/>
              <w:rPr>
                <w:rFonts w:ascii="Times New Roman" w:hAnsi="Times New Roman" w:cs="Times New Roman"/>
                <w:lang w:val="kk-KZ"/>
              </w:rPr>
            </w:pPr>
          </w:p>
          <w:p w14:paraId="624A923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DB6387" w14:textId="563950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C1234B" w14:textId="7A9009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BB3AAF" w14:textId="297DF8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20C62B" w14:textId="639076F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0B24685" w14:textId="313C76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9FD687" w14:textId="7EAB0A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B0DDED" w14:textId="4556B8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EF266A" w14:textId="12FAB5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145870" w14:textId="6CAC5E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A0FDF4" w14:textId="037733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FB7F6A" w14:textId="4D55358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F47AC7" w14:textId="7B0AB0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12251D" w14:textId="59B9BD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A84878" w14:textId="314BBB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540225" w14:textId="55F5EE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BE3352" w14:textId="278638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2F3A69" w14:textId="46142C6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F7A79C" w14:textId="3754B2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4704FC" w14:textId="220ADE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013FE6" w14:textId="445841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C35DC6" w14:textId="59F001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6CA6F9" w14:textId="52D292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3A392A" w14:textId="46FEFF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9E8F87" w14:textId="268A0E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51DC36" w14:textId="143669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6864A0" w14:textId="41FB3D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777C3C" w14:textId="7EB648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0C108A" w14:textId="5B1108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807D5B" w14:textId="0E958A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E7F768" w14:textId="0C44AB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86C946" w14:textId="218A69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F248B4" w14:textId="1A548FEA" w:rsidR="005862DC" w:rsidRDefault="005862DC" w:rsidP="005862DC">
            <w:pPr>
              <w:pStyle w:val="a6"/>
              <w:tabs>
                <w:tab w:val="left" w:pos="9639"/>
              </w:tabs>
              <w:ind w:right="110" w:firstLine="177"/>
              <w:jc w:val="both"/>
              <w:rPr>
                <w:rFonts w:ascii="Times New Roman" w:hAnsi="Times New Roman" w:cs="Times New Roman"/>
                <w:lang w:val="kk-KZ"/>
              </w:rPr>
            </w:pPr>
          </w:p>
          <w:p w14:paraId="3921D202" w14:textId="05F34DEE" w:rsidR="005862DC" w:rsidRDefault="005862DC" w:rsidP="005862DC">
            <w:pPr>
              <w:pStyle w:val="a6"/>
              <w:tabs>
                <w:tab w:val="left" w:pos="9639"/>
              </w:tabs>
              <w:ind w:right="110" w:firstLine="177"/>
              <w:jc w:val="both"/>
              <w:rPr>
                <w:rFonts w:ascii="Times New Roman" w:hAnsi="Times New Roman" w:cs="Times New Roman"/>
                <w:lang w:val="kk-KZ"/>
              </w:rPr>
            </w:pPr>
          </w:p>
          <w:p w14:paraId="62015BA8" w14:textId="14700609" w:rsidR="005862DC" w:rsidRDefault="005862DC" w:rsidP="005862DC">
            <w:pPr>
              <w:pStyle w:val="a6"/>
              <w:tabs>
                <w:tab w:val="left" w:pos="9639"/>
              </w:tabs>
              <w:ind w:right="110" w:firstLine="177"/>
              <w:jc w:val="both"/>
              <w:rPr>
                <w:rFonts w:ascii="Times New Roman" w:hAnsi="Times New Roman" w:cs="Times New Roman"/>
                <w:lang w:val="kk-KZ"/>
              </w:rPr>
            </w:pPr>
          </w:p>
          <w:p w14:paraId="28A43E58" w14:textId="7FA32A8B" w:rsidR="005862DC" w:rsidRDefault="005862DC" w:rsidP="005862DC">
            <w:pPr>
              <w:pStyle w:val="a6"/>
              <w:tabs>
                <w:tab w:val="left" w:pos="9639"/>
              </w:tabs>
              <w:ind w:right="110" w:firstLine="177"/>
              <w:jc w:val="both"/>
              <w:rPr>
                <w:rFonts w:ascii="Times New Roman" w:hAnsi="Times New Roman" w:cs="Times New Roman"/>
                <w:lang w:val="kk-KZ"/>
              </w:rPr>
            </w:pPr>
          </w:p>
          <w:p w14:paraId="31A40D2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A67505" w14:textId="096025D3" w:rsidR="005862DC" w:rsidRDefault="005862DC" w:rsidP="005862DC">
            <w:pPr>
              <w:pStyle w:val="a6"/>
              <w:tabs>
                <w:tab w:val="left" w:pos="9639"/>
              </w:tabs>
              <w:ind w:right="110" w:firstLine="177"/>
              <w:jc w:val="both"/>
              <w:rPr>
                <w:rFonts w:ascii="Times New Roman" w:hAnsi="Times New Roman" w:cs="Times New Roman"/>
                <w:lang w:val="kk-KZ"/>
              </w:rPr>
            </w:pPr>
          </w:p>
          <w:p w14:paraId="4897C2F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3D0ECC" w14:textId="0ACEF4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65E34D" w14:textId="631FB40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07EBC6F" w14:textId="090353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B23476" w14:textId="060FB4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860057" w14:textId="551EB5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26CF4B" w14:textId="7DA65E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8FA3A1" w14:textId="7137E0D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B9041A" w14:textId="7B82C1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4FB518" w14:textId="2183BC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EE2E14" w14:textId="76A7BA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A6D32B" w14:textId="2CC854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6391E3" w14:textId="090A7C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4BC136" w14:textId="251F0D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49D0DE" w14:textId="05238B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ADD64C" w14:textId="08896D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2FE8CB" w14:textId="18492F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BF9FBD" w14:textId="37A754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61A1D8" w14:textId="492425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B62095" w14:textId="153C30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14E77D" w14:textId="34993C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C590F2" w14:textId="65695F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816BDF" w14:textId="5D2D5BC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26E8B1" w14:textId="212825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430562" w14:textId="2988AE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8EBADA" w14:textId="743D93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5C049F" w14:textId="34EACB46" w:rsidR="005862DC" w:rsidRDefault="005862DC" w:rsidP="005862DC">
            <w:pPr>
              <w:pStyle w:val="a6"/>
              <w:tabs>
                <w:tab w:val="left" w:pos="9639"/>
              </w:tabs>
              <w:ind w:right="110" w:firstLine="177"/>
              <w:jc w:val="both"/>
              <w:rPr>
                <w:rFonts w:ascii="Times New Roman" w:hAnsi="Times New Roman" w:cs="Times New Roman"/>
                <w:lang w:val="kk-KZ"/>
              </w:rPr>
            </w:pPr>
          </w:p>
          <w:p w14:paraId="2E851B4A" w14:textId="079AB497" w:rsidR="005862DC" w:rsidRDefault="005862DC" w:rsidP="005862DC">
            <w:pPr>
              <w:pStyle w:val="a6"/>
              <w:tabs>
                <w:tab w:val="left" w:pos="9639"/>
              </w:tabs>
              <w:ind w:right="110" w:firstLine="177"/>
              <w:jc w:val="both"/>
              <w:rPr>
                <w:rFonts w:ascii="Times New Roman" w:hAnsi="Times New Roman" w:cs="Times New Roman"/>
                <w:lang w:val="kk-KZ"/>
              </w:rPr>
            </w:pPr>
          </w:p>
          <w:p w14:paraId="550ECBD0" w14:textId="21EDDABC" w:rsidR="005862DC" w:rsidRDefault="005862DC" w:rsidP="005862DC">
            <w:pPr>
              <w:pStyle w:val="a6"/>
              <w:tabs>
                <w:tab w:val="left" w:pos="9639"/>
              </w:tabs>
              <w:ind w:right="110" w:firstLine="177"/>
              <w:jc w:val="both"/>
              <w:rPr>
                <w:rFonts w:ascii="Times New Roman" w:hAnsi="Times New Roman" w:cs="Times New Roman"/>
                <w:lang w:val="kk-KZ"/>
              </w:rPr>
            </w:pPr>
          </w:p>
          <w:p w14:paraId="3CED209C" w14:textId="6FF40223" w:rsidR="005862DC" w:rsidRDefault="005862DC" w:rsidP="005862DC">
            <w:pPr>
              <w:pStyle w:val="a6"/>
              <w:tabs>
                <w:tab w:val="left" w:pos="9639"/>
              </w:tabs>
              <w:ind w:right="110" w:firstLine="177"/>
              <w:jc w:val="both"/>
              <w:rPr>
                <w:rFonts w:ascii="Times New Roman" w:hAnsi="Times New Roman" w:cs="Times New Roman"/>
                <w:lang w:val="kk-KZ"/>
              </w:rPr>
            </w:pPr>
          </w:p>
          <w:p w14:paraId="7F02EB20" w14:textId="4D1F0378" w:rsidR="005862DC" w:rsidRDefault="005862DC" w:rsidP="005862DC">
            <w:pPr>
              <w:pStyle w:val="a6"/>
              <w:tabs>
                <w:tab w:val="left" w:pos="9639"/>
              </w:tabs>
              <w:ind w:right="110" w:firstLine="177"/>
              <w:jc w:val="both"/>
              <w:rPr>
                <w:rFonts w:ascii="Times New Roman" w:hAnsi="Times New Roman" w:cs="Times New Roman"/>
                <w:lang w:val="kk-KZ"/>
              </w:rPr>
            </w:pPr>
          </w:p>
          <w:p w14:paraId="39D4E34B" w14:textId="22BA985E" w:rsidR="005862DC" w:rsidRDefault="005862DC" w:rsidP="005862DC">
            <w:pPr>
              <w:pStyle w:val="a6"/>
              <w:tabs>
                <w:tab w:val="left" w:pos="9639"/>
              </w:tabs>
              <w:ind w:right="110" w:firstLine="177"/>
              <w:jc w:val="both"/>
              <w:rPr>
                <w:rFonts w:ascii="Times New Roman" w:hAnsi="Times New Roman" w:cs="Times New Roman"/>
                <w:lang w:val="kk-KZ"/>
              </w:rPr>
            </w:pPr>
          </w:p>
          <w:p w14:paraId="6B741374" w14:textId="5DD9809A" w:rsidR="005862DC" w:rsidRDefault="005862DC" w:rsidP="005862DC">
            <w:pPr>
              <w:pStyle w:val="a6"/>
              <w:tabs>
                <w:tab w:val="left" w:pos="9639"/>
              </w:tabs>
              <w:ind w:right="110" w:firstLine="177"/>
              <w:jc w:val="both"/>
              <w:rPr>
                <w:rFonts w:ascii="Times New Roman" w:hAnsi="Times New Roman" w:cs="Times New Roman"/>
                <w:lang w:val="kk-KZ"/>
              </w:rPr>
            </w:pPr>
          </w:p>
          <w:p w14:paraId="7C277520" w14:textId="27372A1B" w:rsidR="005862DC" w:rsidRDefault="005862DC" w:rsidP="005862DC">
            <w:pPr>
              <w:pStyle w:val="a6"/>
              <w:tabs>
                <w:tab w:val="left" w:pos="9639"/>
              </w:tabs>
              <w:ind w:right="110" w:firstLine="177"/>
              <w:jc w:val="both"/>
              <w:rPr>
                <w:rFonts w:ascii="Times New Roman" w:hAnsi="Times New Roman" w:cs="Times New Roman"/>
                <w:lang w:val="kk-KZ"/>
              </w:rPr>
            </w:pPr>
          </w:p>
          <w:p w14:paraId="0A571B5D" w14:textId="74162339" w:rsidR="005862DC" w:rsidRDefault="005862DC" w:rsidP="005862DC">
            <w:pPr>
              <w:pStyle w:val="a6"/>
              <w:tabs>
                <w:tab w:val="left" w:pos="9639"/>
              </w:tabs>
              <w:ind w:right="110" w:firstLine="177"/>
              <w:jc w:val="both"/>
              <w:rPr>
                <w:rFonts w:ascii="Times New Roman" w:hAnsi="Times New Roman" w:cs="Times New Roman"/>
                <w:lang w:val="kk-KZ"/>
              </w:rPr>
            </w:pPr>
          </w:p>
          <w:p w14:paraId="10522F7C"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5B2DBEE0" w14:textId="10A854F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35059BF1" w14:textId="119113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AE24A2" w14:textId="51807E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8462C2" w14:textId="37AF91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62CB09" w14:textId="4C4ABA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F00DD9" w14:textId="08DDF2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9C8AC2" w14:textId="3CE407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F2AA86" w14:textId="651383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995C94" w14:textId="1868B4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D8BE45" w14:textId="48213F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9C3257" w14:textId="5BF9D8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038FCE" w14:textId="62753B3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6EA771" w14:textId="0C21E1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E18D29" w14:textId="7D82C0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19931D" w14:textId="5EBFE9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6FE72C" w14:textId="5B3F85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F5D04C" w14:textId="38B407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17B15D" w14:textId="390AFB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61FBC8" w14:textId="0F74DD56" w:rsidR="005862DC" w:rsidRDefault="005862DC" w:rsidP="005862DC">
            <w:pPr>
              <w:pStyle w:val="a6"/>
              <w:tabs>
                <w:tab w:val="left" w:pos="9639"/>
              </w:tabs>
              <w:ind w:right="110" w:firstLine="177"/>
              <w:jc w:val="both"/>
              <w:rPr>
                <w:rFonts w:ascii="Times New Roman" w:hAnsi="Times New Roman" w:cs="Times New Roman"/>
                <w:lang w:val="kk-KZ"/>
              </w:rPr>
            </w:pPr>
          </w:p>
          <w:p w14:paraId="115BEC62" w14:textId="0B2585F7" w:rsidR="005862DC" w:rsidRDefault="005862DC" w:rsidP="005862DC">
            <w:pPr>
              <w:pStyle w:val="a6"/>
              <w:tabs>
                <w:tab w:val="left" w:pos="9639"/>
              </w:tabs>
              <w:ind w:right="110" w:firstLine="177"/>
              <w:jc w:val="both"/>
              <w:rPr>
                <w:rFonts w:ascii="Times New Roman" w:hAnsi="Times New Roman" w:cs="Times New Roman"/>
                <w:lang w:val="kk-KZ"/>
              </w:rPr>
            </w:pPr>
          </w:p>
          <w:p w14:paraId="3991007D" w14:textId="5E9FE4EA" w:rsidR="005862DC" w:rsidRDefault="005862DC" w:rsidP="005862DC">
            <w:pPr>
              <w:pStyle w:val="a6"/>
              <w:tabs>
                <w:tab w:val="left" w:pos="9639"/>
              </w:tabs>
              <w:ind w:right="110" w:firstLine="177"/>
              <w:jc w:val="both"/>
              <w:rPr>
                <w:rFonts w:ascii="Times New Roman" w:hAnsi="Times New Roman" w:cs="Times New Roman"/>
                <w:lang w:val="kk-KZ"/>
              </w:rPr>
            </w:pPr>
          </w:p>
          <w:p w14:paraId="371DDC85" w14:textId="5F464BC2" w:rsidR="005862DC" w:rsidRDefault="005862DC" w:rsidP="005862DC">
            <w:pPr>
              <w:pStyle w:val="a6"/>
              <w:tabs>
                <w:tab w:val="left" w:pos="9639"/>
              </w:tabs>
              <w:ind w:right="110" w:firstLine="177"/>
              <w:jc w:val="both"/>
              <w:rPr>
                <w:rFonts w:ascii="Times New Roman" w:hAnsi="Times New Roman" w:cs="Times New Roman"/>
                <w:lang w:val="kk-KZ"/>
              </w:rPr>
            </w:pPr>
          </w:p>
          <w:p w14:paraId="26D547A4" w14:textId="2716AAB5" w:rsidR="005862DC" w:rsidRDefault="005862DC" w:rsidP="005862DC">
            <w:pPr>
              <w:pStyle w:val="a6"/>
              <w:tabs>
                <w:tab w:val="left" w:pos="9639"/>
              </w:tabs>
              <w:ind w:right="110" w:firstLine="177"/>
              <w:jc w:val="both"/>
              <w:rPr>
                <w:rFonts w:ascii="Times New Roman" w:hAnsi="Times New Roman" w:cs="Times New Roman"/>
                <w:lang w:val="kk-KZ"/>
              </w:rPr>
            </w:pPr>
          </w:p>
          <w:p w14:paraId="2B9FB2E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81A523" w14:textId="436C0F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FADD17" w14:textId="5FCA7C7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A1991E" w14:textId="7B765D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FA08A0" w14:textId="32FEFA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E12CBA" w14:textId="6C90AA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DC2065" w14:textId="0CDA5E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637320" w14:textId="69F224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638C60" w14:textId="6D675D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84F3F5" w14:textId="5D95873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72343B" w14:textId="673B38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EFCFCA" w14:textId="00CBD9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5333AC" w14:textId="4244CE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BED94E" w14:textId="0722DA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2A45CD" w14:textId="0230FF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BDC436" w14:textId="7D3838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0E3F00" w14:textId="3AAB81F9" w:rsidR="005862DC" w:rsidRDefault="005862DC" w:rsidP="005862DC">
            <w:pPr>
              <w:pStyle w:val="a6"/>
              <w:tabs>
                <w:tab w:val="left" w:pos="9639"/>
              </w:tabs>
              <w:ind w:right="110" w:firstLine="177"/>
              <w:jc w:val="both"/>
              <w:rPr>
                <w:rFonts w:ascii="Times New Roman" w:hAnsi="Times New Roman" w:cs="Times New Roman"/>
                <w:lang w:val="kk-KZ"/>
              </w:rPr>
            </w:pPr>
          </w:p>
          <w:p w14:paraId="60A5F9CF" w14:textId="1E0874CC" w:rsidR="005862DC" w:rsidRDefault="005862DC" w:rsidP="005862DC">
            <w:pPr>
              <w:pStyle w:val="a6"/>
              <w:tabs>
                <w:tab w:val="left" w:pos="9639"/>
              </w:tabs>
              <w:ind w:right="110" w:firstLine="177"/>
              <w:jc w:val="both"/>
              <w:rPr>
                <w:rFonts w:ascii="Times New Roman" w:hAnsi="Times New Roman" w:cs="Times New Roman"/>
                <w:lang w:val="kk-KZ"/>
              </w:rPr>
            </w:pPr>
          </w:p>
          <w:p w14:paraId="45758216" w14:textId="7F27D856" w:rsidR="005862DC" w:rsidRDefault="005862DC" w:rsidP="005862DC">
            <w:pPr>
              <w:pStyle w:val="a6"/>
              <w:tabs>
                <w:tab w:val="left" w:pos="9639"/>
              </w:tabs>
              <w:ind w:right="110" w:firstLine="177"/>
              <w:jc w:val="both"/>
              <w:rPr>
                <w:rFonts w:ascii="Times New Roman" w:hAnsi="Times New Roman" w:cs="Times New Roman"/>
                <w:lang w:val="kk-KZ"/>
              </w:rPr>
            </w:pPr>
          </w:p>
          <w:p w14:paraId="36A35321" w14:textId="483574D4" w:rsidR="005862DC" w:rsidRDefault="005862DC" w:rsidP="005862DC">
            <w:pPr>
              <w:pStyle w:val="a6"/>
              <w:tabs>
                <w:tab w:val="left" w:pos="9639"/>
              </w:tabs>
              <w:ind w:right="110" w:firstLine="177"/>
              <w:jc w:val="both"/>
              <w:rPr>
                <w:rFonts w:ascii="Times New Roman" w:hAnsi="Times New Roman" w:cs="Times New Roman"/>
                <w:lang w:val="kk-KZ"/>
              </w:rPr>
            </w:pPr>
          </w:p>
          <w:p w14:paraId="45CFBDC2" w14:textId="427DE34C" w:rsidR="005862DC" w:rsidRDefault="005862DC" w:rsidP="005862DC">
            <w:pPr>
              <w:pStyle w:val="a6"/>
              <w:tabs>
                <w:tab w:val="left" w:pos="9639"/>
              </w:tabs>
              <w:ind w:right="110" w:firstLine="177"/>
              <w:jc w:val="both"/>
              <w:rPr>
                <w:rFonts w:ascii="Times New Roman" w:hAnsi="Times New Roman" w:cs="Times New Roman"/>
                <w:lang w:val="kk-KZ"/>
              </w:rPr>
            </w:pPr>
          </w:p>
          <w:p w14:paraId="7285A17D" w14:textId="471CD2DA" w:rsidR="005862DC" w:rsidRDefault="005862DC" w:rsidP="005862DC">
            <w:pPr>
              <w:pStyle w:val="a6"/>
              <w:tabs>
                <w:tab w:val="left" w:pos="9639"/>
              </w:tabs>
              <w:ind w:right="110" w:firstLine="177"/>
              <w:jc w:val="both"/>
              <w:rPr>
                <w:rFonts w:ascii="Times New Roman" w:hAnsi="Times New Roman" w:cs="Times New Roman"/>
                <w:lang w:val="kk-KZ"/>
              </w:rPr>
            </w:pPr>
          </w:p>
          <w:p w14:paraId="37D1C166" w14:textId="11DE7D1D" w:rsidR="005862DC" w:rsidRDefault="005862DC" w:rsidP="005862DC">
            <w:pPr>
              <w:pStyle w:val="a6"/>
              <w:tabs>
                <w:tab w:val="left" w:pos="9639"/>
              </w:tabs>
              <w:ind w:right="110" w:firstLine="177"/>
              <w:jc w:val="both"/>
              <w:rPr>
                <w:rFonts w:ascii="Times New Roman" w:hAnsi="Times New Roman" w:cs="Times New Roman"/>
                <w:lang w:val="kk-KZ"/>
              </w:rPr>
            </w:pPr>
          </w:p>
          <w:p w14:paraId="1F727ADC" w14:textId="72588E16" w:rsidR="005862DC" w:rsidRDefault="005862DC" w:rsidP="005862DC">
            <w:pPr>
              <w:pStyle w:val="a6"/>
              <w:tabs>
                <w:tab w:val="left" w:pos="9639"/>
              </w:tabs>
              <w:ind w:right="110" w:firstLine="177"/>
              <w:jc w:val="both"/>
              <w:rPr>
                <w:rFonts w:ascii="Times New Roman" w:hAnsi="Times New Roman" w:cs="Times New Roman"/>
                <w:lang w:val="kk-KZ"/>
              </w:rPr>
            </w:pPr>
          </w:p>
          <w:p w14:paraId="4A4FE664" w14:textId="056B316B" w:rsidR="005862DC" w:rsidRDefault="005862DC" w:rsidP="005862DC">
            <w:pPr>
              <w:pStyle w:val="a6"/>
              <w:tabs>
                <w:tab w:val="left" w:pos="9639"/>
              </w:tabs>
              <w:ind w:right="110" w:firstLine="177"/>
              <w:jc w:val="both"/>
              <w:rPr>
                <w:rFonts w:ascii="Times New Roman" w:hAnsi="Times New Roman" w:cs="Times New Roman"/>
                <w:lang w:val="kk-KZ"/>
              </w:rPr>
            </w:pPr>
          </w:p>
          <w:p w14:paraId="7C53818D"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2E8D1245" w14:textId="1D981C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D22A0B" w14:textId="481BB8E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F8D98E8" w14:textId="0114A8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8163C8" w14:textId="4236AF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AEDBF" w14:textId="1FC394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16E2B3" w14:textId="76F31F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089638" w14:textId="0080E3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A7E627" w14:textId="706B30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3D2D46" w14:textId="2B2E6D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290F9F" w14:textId="25ABDC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393BA8" w14:textId="22911A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9F6DEF" w14:textId="3160A0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EB6C86" w14:textId="0920B3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8A2267" w14:textId="52047F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A1D80D" w14:textId="62F188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16C95E" w14:textId="33F94B4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CAB52A" w14:textId="0BB180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920C24" w14:textId="730E6A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225FB5" w14:textId="4519A2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83E667" w14:textId="644051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7444F0" w14:textId="5FDEF8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FFD059" w14:textId="7E30ED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0EF548" w14:textId="4F24A0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3043E6" w14:textId="654F1383" w:rsidR="005862DC" w:rsidRDefault="005862DC" w:rsidP="005862DC">
            <w:pPr>
              <w:pStyle w:val="a6"/>
              <w:tabs>
                <w:tab w:val="left" w:pos="9639"/>
              </w:tabs>
              <w:ind w:right="110" w:firstLine="177"/>
              <w:jc w:val="both"/>
              <w:rPr>
                <w:rFonts w:ascii="Times New Roman" w:hAnsi="Times New Roman" w:cs="Times New Roman"/>
                <w:lang w:val="kk-KZ"/>
              </w:rPr>
            </w:pPr>
          </w:p>
          <w:p w14:paraId="25AC6E92" w14:textId="39BE3A6F" w:rsidR="005862DC" w:rsidRDefault="005862DC" w:rsidP="005862DC">
            <w:pPr>
              <w:pStyle w:val="a6"/>
              <w:tabs>
                <w:tab w:val="left" w:pos="9639"/>
              </w:tabs>
              <w:ind w:right="110" w:firstLine="177"/>
              <w:jc w:val="both"/>
              <w:rPr>
                <w:rFonts w:ascii="Times New Roman" w:hAnsi="Times New Roman" w:cs="Times New Roman"/>
                <w:lang w:val="kk-KZ"/>
              </w:rPr>
            </w:pPr>
          </w:p>
          <w:p w14:paraId="51D4992D" w14:textId="74FC0990" w:rsidR="005862DC" w:rsidRDefault="005862DC" w:rsidP="005862DC">
            <w:pPr>
              <w:pStyle w:val="a6"/>
              <w:tabs>
                <w:tab w:val="left" w:pos="9639"/>
              </w:tabs>
              <w:ind w:right="110" w:firstLine="177"/>
              <w:jc w:val="both"/>
              <w:rPr>
                <w:rFonts w:ascii="Times New Roman" w:hAnsi="Times New Roman" w:cs="Times New Roman"/>
                <w:lang w:val="kk-KZ"/>
              </w:rPr>
            </w:pPr>
          </w:p>
          <w:p w14:paraId="0407E163" w14:textId="74A91E21" w:rsidR="005862DC" w:rsidRDefault="005862DC" w:rsidP="005862DC">
            <w:pPr>
              <w:pStyle w:val="a6"/>
              <w:tabs>
                <w:tab w:val="left" w:pos="9639"/>
              </w:tabs>
              <w:ind w:right="110" w:firstLine="177"/>
              <w:jc w:val="both"/>
              <w:rPr>
                <w:rFonts w:ascii="Times New Roman" w:hAnsi="Times New Roman" w:cs="Times New Roman"/>
                <w:lang w:val="kk-KZ"/>
              </w:rPr>
            </w:pPr>
          </w:p>
          <w:p w14:paraId="16F5DD2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22349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B97556" w14:textId="053A94B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BF73FE9" w14:textId="70D8EA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9E1519" w14:textId="6ACEA3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5B9160" w14:textId="73C446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E2ECB6" w14:textId="43827B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B582D7" w14:textId="05CBA1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0DB39D" w14:textId="0225F5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46D0AB" w14:textId="01411B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BA4B54" w14:textId="32BD9F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8DBB3B" w14:textId="4C1F13DB" w:rsidR="005862DC" w:rsidRDefault="005862DC" w:rsidP="005862DC">
            <w:pPr>
              <w:pStyle w:val="a6"/>
              <w:tabs>
                <w:tab w:val="left" w:pos="9639"/>
              </w:tabs>
              <w:ind w:right="110" w:firstLine="177"/>
              <w:jc w:val="both"/>
              <w:rPr>
                <w:rFonts w:ascii="Times New Roman" w:hAnsi="Times New Roman" w:cs="Times New Roman"/>
                <w:lang w:val="kk-KZ"/>
              </w:rPr>
            </w:pPr>
          </w:p>
          <w:p w14:paraId="5F4985BC" w14:textId="44DD6B55" w:rsidR="005862DC" w:rsidRDefault="005862DC" w:rsidP="005862DC">
            <w:pPr>
              <w:pStyle w:val="a6"/>
              <w:tabs>
                <w:tab w:val="left" w:pos="9639"/>
              </w:tabs>
              <w:ind w:right="110" w:firstLine="177"/>
              <w:jc w:val="both"/>
              <w:rPr>
                <w:rFonts w:ascii="Times New Roman" w:hAnsi="Times New Roman" w:cs="Times New Roman"/>
                <w:lang w:val="kk-KZ"/>
              </w:rPr>
            </w:pPr>
          </w:p>
          <w:p w14:paraId="7D6B78B6" w14:textId="2980A1DE" w:rsidR="005862DC" w:rsidRDefault="005862DC" w:rsidP="005862DC">
            <w:pPr>
              <w:pStyle w:val="a6"/>
              <w:tabs>
                <w:tab w:val="left" w:pos="9639"/>
              </w:tabs>
              <w:ind w:right="110" w:firstLine="177"/>
              <w:jc w:val="both"/>
              <w:rPr>
                <w:rFonts w:ascii="Times New Roman" w:hAnsi="Times New Roman" w:cs="Times New Roman"/>
                <w:lang w:val="kk-KZ"/>
              </w:rPr>
            </w:pPr>
          </w:p>
          <w:p w14:paraId="46CE87B5" w14:textId="1E269CBF" w:rsidR="005862DC" w:rsidRDefault="005862DC" w:rsidP="005862DC">
            <w:pPr>
              <w:pStyle w:val="a6"/>
              <w:tabs>
                <w:tab w:val="left" w:pos="9639"/>
              </w:tabs>
              <w:ind w:right="110" w:firstLine="177"/>
              <w:jc w:val="both"/>
              <w:rPr>
                <w:rFonts w:ascii="Times New Roman" w:hAnsi="Times New Roman" w:cs="Times New Roman"/>
                <w:lang w:val="kk-KZ"/>
              </w:rPr>
            </w:pPr>
          </w:p>
          <w:p w14:paraId="4A581737" w14:textId="18145198" w:rsidR="005862DC" w:rsidRDefault="005862DC" w:rsidP="005862DC">
            <w:pPr>
              <w:pStyle w:val="a6"/>
              <w:tabs>
                <w:tab w:val="left" w:pos="9639"/>
              </w:tabs>
              <w:ind w:right="110" w:firstLine="177"/>
              <w:jc w:val="both"/>
              <w:rPr>
                <w:rFonts w:ascii="Times New Roman" w:hAnsi="Times New Roman" w:cs="Times New Roman"/>
                <w:lang w:val="kk-KZ"/>
              </w:rPr>
            </w:pPr>
          </w:p>
          <w:p w14:paraId="5E8AF076" w14:textId="601AEFC5" w:rsidR="005862DC" w:rsidRDefault="005862DC" w:rsidP="005862DC">
            <w:pPr>
              <w:pStyle w:val="a6"/>
              <w:tabs>
                <w:tab w:val="left" w:pos="9639"/>
              </w:tabs>
              <w:ind w:right="110" w:firstLine="177"/>
              <w:jc w:val="both"/>
              <w:rPr>
                <w:rFonts w:ascii="Times New Roman" w:hAnsi="Times New Roman" w:cs="Times New Roman"/>
                <w:lang w:val="kk-KZ"/>
              </w:rPr>
            </w:pPr>
          </w:p>
          <w:p w14:paraId="01418F04" w14:textId="749F69CB" w:rsidR="005862DC" w:rsidRDefault="005862DC" w:rsidP="005862DC">
            <w:pPr>
              <w:pStyle w:val="a6"/>
              <w:tabs>
                <w:tab w:val="left" w:pos="9639"/>
              </w:tabs>
              <w:ind w:right="110" w:firstLine="177"/>
              <w:jc w:val="both"/>
              <w:rPr>
                <w:rFonts w:ascii="Times New Roman" w:hAnsi="Times New Roman" w:cs="Times New Roman"/>
                <w:lang w:val="kk-KZ"/>
              </w:rPr>
            </w:pPr>
          </w:p>
          <w:p w14:paraId="22AA7AD9"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5EA38C19" w14:textId="0B8B9736" w:rsidR="005862DC" w:rsidRDefault="005862DC" w:rsidP="005862DC">
            <w:pPr>
              <w:pStyle w:val="a6"/>
              <w:tabs>
                <w:tab w:val="left" w:pos="9639"/>
              </w:tabs>
              <w:ind w:right="110" w:firstLine="177"/>
              <w:jc w:val="both"/>
              <w:rPr>
                <w:rFonts w:ascii="Times New Roman" w:hAnsi="Times New Roman" w:cs="Times New Roman"/>
                <w:lang w:val="kk-KZ"/>
              </w:rPr>
            </w:pPr>
          </w:p>
          <w:p w14:paraId="0534B65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D6A5BD" w14:textId="61DA9574" w:rsidR="005862DC" w:rsidRDefault="005862DC" w:rsidP="005862DC">
            <w:pPr>
              <w:pStyle w:val="a6"/>
              <w:tabs>
                <w:tab w:val="left" w:pos="9639"/>
              </w:tabs>
              <w:ind w:right="110" w:firstLine="177"/>
              <w:jc w:val="both"/>
              <w:rPr>
                <w:rFonts w:ascii="Times New Roman" w:hAnsi="Times New Roman" w:cs="Times New Roman"/>
                <w:lang w:val="kk-KZ"/>
              </w:rPr>
            </w:pPr>
          </w:p>
          <w:p w14:paraId="19A47542" w14:textId="4F02E1E0" w:rsidR="005862DC" w:rsidRDefault="005862DC" w:rsidP="005862DC">
            <w:pPr>
              <w:pStyle w:val="a6"/>
              <w:tabs>
                <w:tab w:val="left" w:pos="9639"/>
              </w:tabs>
              <w:ind w:right="110" w:firstLine="177"/>
              <w:jc w:val="both"/>
              <w:rPr>
                <w:rFonts w:ascii="Times New Roman" w:hAnsi="Times New Roman" w:cs="Times New Roman"/>
                <w:lang w:val="kk-KZ"/>
              </w:rPr>
            </w:pPr>
          </w:p>
          <w:p w14:paraId="3CA03DA5" w14:textId="5338F77E" w:rsidR="005862DC" w:rsidRDefault="005862DC" w:rsidP="005862DC">
            <w:pPr>
              <w:pStyle w:val="a6"/>
              <w:tabs>
                <w:tab w:val="left" w:pos="9639"/>
              </w:tabs>
              <w:ind w:right="110" w:firstLine="177"/>
              <w:jc w:val="both"/>
              <w:rPr>
                <w:rFonts w:ascii="Times New Roman" w:hAnsi="Times New Roman" w:cs="Times New Roman"/>
                <w:lang w:val="kk-KZ"/>
              </w:rPr>
            </w:pPr>
          </w:p>
          <w:p w14:paraId="4B7B7A35" w14:textId="44E904AC" w:rsidR="005862DC" w:rsidRDefault="005862DC" w:rsidP="005862DC">
            <w:pPr>
              <w:pStyle w:val="a6"/>
              <w:tabs>
                <w:tab w:val="left" w:pos="9639"/>
              </w:tabs>
              <w:ind w:right="110" w:firstLine="177"/>
              <w:jc w:val="both"/>
              <w:rPr>
                <w:rFonts w:ascii="Times New Roman" w:hAnsi="Times New Roman" w:cs="Times New Roman"/>
                <w:lang w:val="kk-KZ"/>
              </w:rPr>
            </w:pPr>
          </w:p>
          <w:p w14:paraId="3A652136" w14:textId="00B42C8E" w:rsidR="005862DC" w:rsidRDefault="005862DC" w:rsidP="005862DC">
            <w:pPr>
              <w:pStyle w:val="a6"/>
              <w:tabs>
                <w:tab w:val="left" w:pos="9639"/>
              </w:tabs>
              <w:ind w:right="110" w:firstLine="177"/>
              <w:jc w:val="both"/>
              <w:rPr>
                <w:rFonts w:ascii="Times New Roman" w:hAnsi="Times New Roman" w:cs="Times New Roman"/>
                <w:lang w:val="kk-KZ"/>
              </w:rPr>
            </w:pPr>
          </w:p>
          <w:p w14:paraId="1B1DFE55" w14:textId="7DB2F501" w:rsidR="005862DC" w:rsidRDefault="005862DC" w:rsidP="005862DC">
            <w:pPr>
              <w:pStyle w:val="a6"/>
              <w:tabs>
                <w:tab w:val="left" w:pos="9639"/>
              </w:tabs>
              <w:ind w:right="110" w:firstLine="177"/>
              <w:jc w:val="both"/>
              <w:rPr>
                <w:rFonts w:ascii="Times New Roman" w:hAnsi="Times New Roman" w:cs="Times New Roman"/>
                <w:lang w:val="kk-KZ"/>
              </w:rPr>
            </w:pPr>
          </w:p>
          <w:p w14:paraId="06ED9CC8" w14:textId="083C61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3738D7" w14:textId="44F1784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F6A2BC3" w14:textId="2F3B4D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25C2DE" w14:textId="142010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35AF76" w14:textId="7F1FFD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44C57F" w14:textId="73218B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0AB86D" w14:textId="7765E2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A7811C" w14:textId="4814A5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7BC97C" w14:textId="42213F53" w:rsidR="005862DC" w:rsidRDefault="005862DC" w:rsidP="005862DC">
            <w:pPr>
              <w:pStyle w:val="a6"/>
              <w:tabs>
                <w:tab w:val="left" w:pos="9639"/>
              </w:tabs>
              <w:ind w:right="110" w:firstLine="177"/>
              <w:jc w:val="both"/>
              <w:rPr>
                <w:rFonts w:ascii="Times New Roman" w:hAnsi="Times New Roman" w:cs="Times New Roman"/>
                <w:lang w:val="kk-KZ"/>
              </w:rPr>
            </w:pPr>
          </w:p>
          <w:p w14:paraId="10871FCF" w14:textId="4AF5A801" w:rsidR="005862DC" w:rsidRDefault="005862DC" w:rsidP="005862DC">
            <w:pPr>
              <w:pStyle w:val="a6"/>
              <w:tabs>
                <w:tab w:val="left" w:pos="9639"/>
              </w:tabs>
              <w:ind w:right="110" w:firstLine="177"/>
              <w:jc w:val="both"/>
              <w:rPr>
                <w:rFonts w:ascii="Times New Roman" w:hAnsi="Times New Roman" w:cs="Times New Roman"/>
                <w:lang w:val="kk-KZ"/>
              </w:rPr>
            </w:pPr>
          </w:p>
          <w:p w14:paraId="6EEDD2A8" w14:textId="3DE6300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619520B4" w14:textId="57185A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4A248E" w14:textId="7FA4DF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2EEF91" w14:textId="415FB5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BE8C02" w14:textId="32BC99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51A7D1" w14:textId="7B6F20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4A2173" w14:textId="6CF0CF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42A4F1" w14:textId="5E5182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077ED9" w14:textId="0283C4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14B391" w14:textId="6842F9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64C3AA" w14:textId="4C0FA5E6" w:rsidR="005862DC" w:rsidRDefault="005862DC" w:rsidP="005862DC">
            <w:pPr>
              <w:pStyle w:val="a6"/>
              <w:tabs>
                <w:tab w:val="left" w:pos="9639"/>
              </w:tabs>
              <w:ind w:right="110" w:firstLine="177"/>
              <w:jc w:val="both"/>
              <w:rPr>
                <w:rFonts w:ascii="Times New Roman" w:hAnsi="Times New Roman" w:cs="Times New Roman"/>
                <w:lang w:val="kk-KZ"/>
              </w:rPr>
            </w:pPr>
          </w:p>
          <w:p w14:paraId="0F5C58A7" w14:textId="51B3160F" w:rsidR="005862DC" w:rsidRDefault="005862DC" w:rsidP="005862DC">
            <w:pPr>
              <w:pStyle w:val="a6"/>
              <w:tabs>
                <w:tab w:val="left" w:pos="9639"/>
              </w:tabs>
              <w:ind w:right="110" w:firstLine="177"/>
              <w:jc w:val="both"/>
              <w:rPr>
                <w:rFonts w:ascii="Times New Roman" w:hAnsi="Times New Roman" w:cs="Times New Roman"/>
                <w:lang w:val="kk-KZ"/>
              </w:rPr>
            </w:pPr>
          </w:p>
          <w:p w14:paraId="5E622DEA" w14:textId="144DA08F" w:rsidR="005862DC" w:rsidRDefault="005862DC" w:rsidP="005862DC">
            <w:pPr>
              <w:pStyle w:val="a6"/>
              <w:tabs>
                <w:tab w:val="left" w:pos="9639"/>
              </w:tabs>
              <w:ind w:right="110" w:firstLine="177"/>
              <w:jc w:val="both"/>
              <w:rPr>
                <w:rFonts w:ascii="Times New Roman" w:hAnsi="Times New Roman" w:cs="Times New Roman"/>
                <w:lang w:val="kk-KZ"/>
              </w:rPr>
            </w:pPr>
          </w:p>
          <w:p w14:paraId="01155CA1" w14:textId="3A416C44" w:rsidR="005862DC" w:rsidRDefault="005862DC" w:rsidP="005862DC">
            <w:pPr>
              <w:pStyle w:val="a6"/>
              <w:tabs>
                <w:tab w:val="left" w:pos="9639"/>
              </w:tabs>
              <w:ind w:right="110" w:firstLine="177"/>
              <w:jc w:val="both"/>
              <w:rPr>
                <w:rFonts w:ascii="Times New Roman" w:hAnsi="Times New Roman" w:cs="Times New Roman"/>
                <w:lang w:val="kk-KZ"/>
              </w:rPr>
            </w:pPr>
          </w:p>
          <w:p w14:paraId="7AE349C3" w14:textId="7CB9154B" w:rsidR="005862DC" w:rsidRDefault="005862DC" w:rsidP="005862DC">
            <w:pPr>
              <w:pStyle w:val="a6"/>
              <w:tabs>
                <w:tab w:val="left" w:pos="9639"/>
              </w:tabs>
              <w:ind w:right="110" w:firstLine="177"/>
              <w:jc w:val="both"/>
              <w:rPr>
                <w:rFonts w:ascii="Times New Roman" w:hAnsi="Times New Roman" w:cs="Times New Roman"/>
                <w:lang w:val="kk-KZ"/>
              </w:rPr>
            </w:pPr>
          </w:p>
          <w:p w14:paraId="6372CAAA" w14:textId="4564B37D" w:rsidR="005862DC" w:rsidRDefault="005862DC" w:rsidP="005862DC">
            <w:pPr>
              <w:pStyle w:val="a6"/>
              <w:tabs>
                <w:tab w:val="left" w:pos="9639"/>
              </w:tabs>
              <w:ind w:right="110" w:firstLine="177"/>
              <w:jc w:val="both"/>
              <w:rPr>
                <w:rFonts w:ascii="Times New Roman" w:hAnsi="Times New Roman" w:cs="Times New Roman"/>
                <w:lang w:val="kk-KZ"/>
              </w:rPr>
            </w:pPr>
          </w:p>
          <w:p w14:paraId="434689AB" w14:textId="7C48D9D1" w:rsidR="005862DC" w:rsidRDefault="005862DC" w:rsidP="005862DC">
            <w:pPr>
              <w:pStyle w:val="a6"/>
              <w:tabs>
                <w:tab w:val="left" w:pos="9639"/>
              </w:tabs>
              <w:ind w:right="110" w:firstLine="177"/>
              <w:jc w:val="both"/>
              <w:rPr>
                <w:rFonts w:ascii="Times New Roman" w:hAnsi="Times New Roman" w:cs="Times New Roman"/>
                <w:lang w:val="kk-KZ"/>
              </w:rPr>
            </w:pPr>
          </w:p>
          <w:p w14:paraId="11D91FDD" w14:textId="4EAA1C13" w:rsidR="005862DC" w:rsidRDefault="005862DC" w:rsidP="005862DC">
            <w:pPr>
              <w:pStyle w:val="a6"/>
              <w:tabs>
                <w:tab w:val="left" w:pos="9639"/>
              </w:tabs>
              <w:ind w:right="110" w:firstLine="177"/>
              <w:jc w:val="both"/>
              <w:rPr>
                <w:rFonts w:ascii="Times New Roman" w:hAnsi="Times New Roman" w:cs="Times New Roman"/>
                <w:lang w:val="kk-KZ"/>
              </w:rPr>
            </w:pPr>
          </w:p>
          <w:p w14:paraId="6F03EF13" w14:textId="661C1244" w:rsidR="005862DC" w:rsidRDefault="005862DC" w:rsidP="005862DC">
            <w:pPr>
              <w:pStyle w:val="a6"/>
              <w:tabs>
                <w:tab w:val="left" w:pos="9639"/>
              </w:tabs>
              <w:ind w:right="110" w:firstLine="177"/>
              <w:jc w:val="both"/>
              <w:rPr>
                <w:rFonts w:ascii="Times New Roman" w:hAnsi="Times New Roman" w:cs="Times New Roman"/>
                <w:lang w:val="kk-KZ"/>
              </w:rPr>
            </w:pPr>
          </w:p>
          <w:p w14:paraId="022E4E18" w14:textId="6B28F02C" w:rsidR="005862DC" w:rsidRDefault="005862DC" w:rsidP="005862DC">
            <w:pPr>
              <w:pStyle w:val="a6"/>
              <w:tabs>
                <w:tab w:val="left" w:pos="9639"/>
              </w:tabs>
              <w:ind w:right="110" w:firstLine="177"/>
              <w:jc w:val="both"/>
              <w:rPr>
                <w:rFonts w:ascii="Times New Roman" w:hAnsi="Times New Roman" w:cs="Times New Roman"/>
                <w:lang w:val="kk-KZ"/>
              </w:rPr>
            </w:pPr>
          </w:p>
          <w:p w14:paraId="1C92C47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A1F32E" w14:textId="455EF6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AB66E9" w14:textId="7D74AC4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A2A775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6ACBA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D37B5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C610D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EBA7FB" w14:textId="787B3852" w:rsidR="005862DC" w:rsidRDefault="005862DC" w:rsidP="005862DC">
            <w:pPr>
              <w:pStyle w:val="a6"/>
              <w:tabs>
                <w:tab w:val="left" w:pos="9639"/>
              </w:tabs>
              <w:ind w:right="110" w:firstLine="177"/>
              <w:jc w:val="both"/>
              <w:rPr>
                <w:rFonts w:ascii="Times New Roman" w:hAnsi="Times New Roman" w:cs="Times New Roman"/>
                <w:lang w:val="kk-KZ"/>
              </w:rPr>
            </w:pPr>
          </w:p>
          <w:p w14:paraId="2A2C88D1" w14:textId="71DC983C" w:rsidR="005862DC" w:rsidRDefault="005862DC" w:rsidP="005862DC">
            <w:pPr>
              <w:pStyle w:val="a6"/>
              <w:tabs>
                <w:tab w:val="left" w:pos="9639"/>
              </w:tabs>
              <w:ind w:right="110" w:firstLine="177"/>
              <w:jc w:val="both"/>
              <w:rPr>
                <w:rFonts w:ascii="Times New Roman" w:hAnsi="Times New Roman" w:cs="Times New Roman"/>
                <w:lang w:val="kk-KZ"/>
              </w:rPr>
            </w:pPr>
          </w:p>
          <w:p w14:paraId="36C93853" w14:textId="6B3C2CDF" w:rsidR="005862DC" w:rsidRDefault="005862DC" w:rsidP="005862DC">
            <w:pPr>
              <w:pStyle w:val="a6"/>
              <w:tabs>
                <w:tab w:val="left" w:pos="9639"/>
              </w:tabs>
              <w:ind w:right="110" w:firstLine="177"/>
              <w:jc w:val="both"/>
              <w:rPr>
                <w:rFonts w:ascii="Times New Roman" w:hAnsi="Times New Roman" w:cs="Times New Roman"/>
                <w:lang w:val="kk-KZ"/>
              </w:rPr>
            </w:pPr>
          </w:p>
          <w:p w14:paraId="7E925142" w14:textId="6750BF76" w:rsidR="005862DC" w:rsidRDefault="005862DC" w:rsidP="005862DC">
            <w:pPr>
              <w:pStyle w:val="a6"/>
              <w:tabs>
                <w:tab w:val="left" w:pos="9639"/>
              </w:tabs>
              <w:ind w:right="110" w:firstLine="177"/>
              <w:jc w:val="both"/>
              <w:rPr>
                <w:rFonts w:ascii="Times New Roman" w:hAnsi="Times New Roman" w:cs="Times New Roman"/>
                <w:lang w:val="kk-KZ"/>
              </w:rPr>
            </w:pPr>
          </w:p>
          <w:p w14:paraId="1FCE057C" w14:textId="07B32B40" w:rsidR="005862DC" w:rsidRDefault="005862DC" w:rsidP="005862DC">
            <w:pPr>
              <w:pStyle w:val="a6"/>
              <w:tabs>
                <w:tab w:val="left" w:pos="9639"/>
              </w:tabs>
              <w:ind w:right="110" w:firstLine="177"/>
              <w:jc w:val="both"/>
              <w:rPr>
                <w:rFonts w:ascii="Times New Roman" w:hAnsi="Times New Roman" w:cs="Times New Roman"/>
                <w:lang w:val="kk-KZ"/>
              </w:rPr>
            </w:pPr>
          </w:p>
          <w:p w14:paraId="7F8EFE07" w14:textId="5348D91A" w:rsidR="005862DC" w:rsidRDefault="005862DC" w:rsidP="005862DC">
            <w:pPr>
              <w:pStyle w:val="a6"/>
              <w:tabs>
                <w:tab w:val="left" w:pos="9639"/>
              </w:tabs>
              <w:ind w:right="110" w:firstLine="177"/>
              <w:jc w:val="both"/>
              <w:rPr>
                <w:rFonts w:ascii="Times New Roman" w:hAnsi="Times New Roman" w:cs="Times New Roman"/>
                <w:lang w:val="kk-KZ"/>
              </w:rPr>
            </w:pPr>
          </w:p>
          <w:p w14:paraId="2CBDA8AB" w14:textId="5B2E66E9" w:rsidR="005862DC" w:rsidRDefault="005862DC" w:rsidP="005862DC">
            <w:pPr>
              <w:pStyle w:val="a6"/>
              <w:tabs>
                <w:tab w:val="left" w:pos="9639"/>
              </w:tabs>
              <w:ind w:right="110" w:firstLine="177"/>
              <w:jc w:val="both"/>
              <w:rPr>
                <w:rFonts w:ascii="Times New Roman" w:hAnsi="Times New Roman" w:cs="Times New Roman"/>
                <w:lang w:val="kk-KZ"/>
              </w:rPr>
            </w:pPr>
          </w:p>
          <w:p w14:paraId="1E2EE1FF"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602274B2" w14:textId="13E09B61" w:rsidR="005862DC" w:rsidRDefault="005862DC" w:rsidP="005862DC">
            <w:pPr>
              <w:pStyle w:val="a6"/>
              <w:tabs>
                <w:tab w:val="left" w:pos="9639"/>
              </w:tabs>
              <w:ind w:right="110" w:firstLine="177"/>
              <w:jc w:val="both"/>
              <w:rPr>
                <w:rFonts w:ascii="Times New Roman" w:hAnsi="Times New Roman" w:cs="Times New Roman"/>
                <w:lang w:val="kk-KZ"/>
              </w:rPr>
            </w:pPr>
          </w:p>
          <w:p w14:paraId="2AB5869F"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5E3C4C5D" w14:textId="51275EEF" w:rsidR="005862DC" w:rsidRDefault="005862DC" w:rsidP="005862DC">
            <w:pPr>
              <w:pStyle w:val="a6"/>
              <w:tabs>
                <w:tab w:val="left" w:pos="9639"/>
              </w:tabs>
              <w:ind w:right="110" w:firstLine="177"/>
              <w:jc w:val="both"/>
              <w:rPr>
                <w:rFonts w:ascii="Times New Roman" w:hAnsi="Times New Roman" w:cs="Times New Roman"/>
                <w:lang w:val="kk-KZ"/>
              </w:rPr>
            </w:pPr>
          </w:p>
          <w:p w14:paraId="6E71D83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80ED89" w14:textId="7F52B36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7164D39" w14:textId="384A25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89C9B2" w14:textId="07E2E0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BAB396" w14:textId="621F51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89172B" w14:textId="2ABB27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E31AA4" w14:textId="7F6D6D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0589D8" w14:textId="34B3C0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D5B96A" w14:textId="5653F4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C67D90" w14:textId="2FF0E91A" w:rsidR="005862DC" w:rsidRDefault="005862DC" w:rsidP="005862DC">
            <w:pPr>
              <w:pStyle w:val="a6"/>
              <w:tabs>
                <w:tab w:val="left" w:pos="9639"/>
              </w:tabs>
              <w:ind w:right="110" w:firstLine="177"/>
              <w:jc w:val="both"/>
              <w:rPr>
                <w:rFonts w:ascii="Times New Roman" w:hAnsi="Times New Roman" w:cs="Times New Roman"/>
                <w:lang w:val="kk-KZ"/>
              </w:rPr>
            </w:pPr>
          </w:p>
          <w:p w14:paraId="59D3C3AE" w14:textId="61DC315C" w:rsidR="005862DC" w:rsidRDefault="005862DC" w:rsidP="005862DC">
            <w:pPr>
              <w:pStyle w:val="a6"/>
              <w:tabs>
                <w:tab w:val="left" w:pos="9639"/>
              </w:tabs>
              <w:ind w:right="110" w:firstLine="177"/>
              <w:jc w:val="both"/>
              <w:rPr>
                <w:rFonts w:ascii="Times New Roman" w:hAnsi="Times New Roman" w:cs="Times New Roman"/>
                <w:lang w:val="kk-KZ"/>
              </w:rPr>
            </w:pPr>
          </w:p>
          <w:p w14:paraId="575E7A86"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3156828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720FBA" w14:textId="447DBE0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28FB2A" w14:textId="761C43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68A38A" w14:textId="6D70D8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3E5C1B" w14:textId="306F7F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6C1EFA" w14:textId="577F23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7E04C1" w14:textId="40A591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C8E86D" w14:textId="52E5D7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89B2D3" w14:textId="24D37E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A0AC15" w14:textId="7ADCF9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5C78D9" w14:textId="1B8929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0738A0" w14:textId="154845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B1B06A" w14:textId="334E0F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B48007" w14:textId="1985AD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6467DE" w14:textId="6BFD9F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D53E56" w14:textId="5C0FEF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6E89EB" w14:textId="564B17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C24452" w14:textId="60713E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67E539" w14:textId="257C99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0887B3" w14:textId="0C7F8B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1D63C8" w14:textId="219182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3DAC1B" w14:textId="2D3E20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64A1F5" w14:textId="5188E0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19031D" w14:textId="668964D8" w:rsidR="005862DC" w:rsidRDefault="005862DC" w:rsidP="005862DC">
            <w:pPr>
              <w:pStyle w:val="a6"/>
              <w:tabs>
                <w:tab w:val="left" w:pos="9639"/>
              </w:tabs>
              <w:ind w:right="110" w:firstLine="177"/>
              <w:jc w:val="both"/>
              <w:rPr>
                <w:rFonts w:ascii="Times New Roman" w:hAnsi="Times New Roman" w:cs="Times New Roman"/>
                <w:lang w:val="kk-KZ"/>
              </w:rPr>
            </w:pPr>
          </w:p>
          <w:p w14:paraId="3FEE8DF5" w14:textId="336038DE" w:rsidR="005862DC" w:rsidRDefault="005862DC" w:rsidP="005862DC">
            <w:pPr>
              <w:pStyle w:val="a6"/>
              <w:tabs>
                <w:tab w:val="left" w:pos="9639"/>
              </w:tabs>
              <w:ind w:right="110" w:firstLine="177"/>
              <w:jc w:val="both"/>
              <w:rPr>
                <w:rFonts w:ascii="Times New Roman" w:hAnsi="Times New Roman" w:cs="Times New Roman"/>
                <w:lang w:val="kk-KZ"/>
              </w:rPr>
            </w:pPr>
          </w:p>
          <w:p w14:paraId="0D7265B5" w14:textId="5D8B666B" w:rsidR="005862DC" w:rsidRDefault="005862DC" w:rsidP="005862DC">
            <w:pPr>
              <w:pStyle w:val="a6"/>
              <w:tabs>
                <w:tab w:val="left" w:pos="9639"/>
              </w:tabs>
              <w:ind w:right="110" w:firstLine="177"/>
              <w:jc w:val="both"/>
              <w:rPr>
                <w:rFonts w:ascii="Times New Roman" w:hAnsi="Times New Roman" w:cs="Times New Roman"/>
                <w:lang w:val="kk-KZ"/>
              </w:rPr>
            </w:pPr>
          </w:p>
          <w:p w14:paraId="47E4EE89" w14:textId="61C2BAC4" w:rsidR="005862DC" w:rsidRDefault="005862DC" w:rsidP="005862DC">
            <w:pPr>
              <w:pStyle w:val="a6"/>
              <w:tabs>
                <w:tab w:val="left" w:pos="9639"/>
              </w:tabs>
              <w:ind w:right="110" w:firstLine="177"/>
              <w:jc w:val="both"/>
              <w:rPr>
                <w:rFonts w:ascii="Times New Roman" w:hAnsi="Times New Roman" w:cs="Times New Roman"/>
                <w:lang w:val="kk-KZ"/>
              </w:rPr>
            </w:pPr>
          </w:p>
          <w:p w14:paraId="0683D11D" w14:textId="3F90D7F6" w:rsidR="005862DC" w:rsidRDefault="005862DC" w:rsidP="005862DC">
            <w:pPr>
              <w:pStyle w:val="a6"/>
              <w:tabs>
                <w:tab w:val="left" w:pos="9639"/>
              </w:tabs>
              <w:ind w:right="110" w:firstLine="177"/>
              <w:jc w:val="both"/>
              <w:rPr>
                <w:rFonts w:ascii="Times New Roman" w:hAnsi="Times New Roman" w:cs="Times New Roman"/>
                <w:lang w:val="kk-KZ"/>
              </w:rPr>
            </w:pPr>
          </w:p>
          <w:p w14:paraId="32B9C146" w14:textId="31520B67" w:rsidR="005862DC" w:rsidRDefault="005862DC" w:rsidP="005862DC">
            <w:pPr>
              <w:pStyle w:val="a6"/>
              <w:tabs>
                <w:tab w:val="left" w:pos="9639"/>
              </w:tabs>
              <w:ind w:right="110" w:firstLine="177"/>
              <w:jc w:val="both"/>
              <w:rPr>
                <w:rFonts w:ascii="Times New Roman" w:hAnsi="Times New Roman" w:cs="Times New Roman"/>
                <w:lang w:val="kk-KZ"/>
              </w:rPr>
            </w:pPr>
          </w:p>
          <w:p w14:paraId="338C3A2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A2EB57" w14:textId="2E3AB8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1B074C" w14:textId="5E0714D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DD2C304" w14:textId="422CF1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37CEC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F03FC2" w14:textId="7F50F1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4B5570" w14:textId="04D0C8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A066E5" w14:textId="67FCFD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940C67" w14:textId="298D33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FB4939" w14:textId="304E23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81E23" w14:textId="55D553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FC17D7" w14:textId="35328F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C80D80" w14:textId="3AB39F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0AF33C" w14:textId="4DE220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FF26D5" w14:textId="47335E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C0D49F" w14:textId="1955BE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753980" w14:textId="5B284D8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3208D5" w14:textId="314DA9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720FB6" w14:textId="6A2B0F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F45A99" w14:textId="539A58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314DA4" w14:textId="34C6FA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7266A2" w14:textId="040AD0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EF97E0" w14:textId="4FD6DE77" w:rsidR="005862DC" w:rsidRDefault="005862DC" w:rsidP="005862DC">
            <w:pPr>
              <w:pStyle w:val="a6"/>
              <w:tabs>
                <w:tab w:val="left" w:pos="9639"/>
              </w:tabs>
              <w:ind w:right="110" w:firstLine="177"/>
              <w:jc w:val="both"/>
              <w:rPr>
                <w:rFonts w:ascii="Times New Roman" w:hAnsi="Times New Roman" w:cs="Times New Roman"/>
                <w:lang w:val="kk-KZ"/>
              </w:rPr>
            </w:pPr>
          </w:p>
          <w:p w14:paraId="01216735" w14:textId="1FDC96AF" w:rsidR="005862DC" w:rsidRDefault="005862DC" w:rsidP="005862DC">
            <w:pPr>
              <w:pStyle w:val="a6"/>
              <w:tabs>
                <w:tab w:val="left" w:pos="9639"/>
              </w:tabs>
              <w:ind w:right="110" w:firstLine="177"/>
              <w:jc w:val="both"/>
              <w:rPr>
                <w:rFonts w:ascii="Times New Roman" w:hAnsi="Times New Roman" w:cs="Times New Roman"/>
                <w:lang w:val="kk-KZ"/>
              </w:rPr>
            </w:pPr>
          </w:p>
          <w:p w14:paraId="6C8D6E32" w14:textId="224CA261" w:rsidR="005862DC" w:rsidRDefault="005862DC" w:rsidP="005862DC">
            <w:pPr>
              <w:pStyle w:val="a6"/>
              <w:tabs>
                <w:tab w:val="left" w:pos="9639"/>
              </w:tabs>
              <w:ind w:right="110" w:firstLine="177"/>
              <w:jc w:val="both"/>
              <w:rPr>
                <w:rFonts w:ascii="Times New Roman" w:hAnsi="Times New Roman" w:cs="Times New Roman"/>
                <w:lang w:val="kk-KZ"/>
              </w:rPr>
            </w:pPr>
          </w:p>
          <w:p w14:paraId="70FE3282" w14:textId="0C634685" w:rsidR="005862DC" w:rsidRDefault="005862DC" w:rsidP="005862DC">
            <w:pPr>
              <w:pStyle w:val="a6"/>
              <w:tabs>
                <w:tab w:val="left" w:pos="9639"/>
              </w:tabs>
              <w:ind w:right="110" w:firstLine="177"/>
              <w:jc w:val="both"/>
              <w:rPr>
                <w:rFonts w:ascii="Times New Roman" w:hAnsi="Times New Roman" w:cs="Times New Roman"/>
                <w:lang w:val="kk-KZ"/>
              </w:rPr>
            </w:pPr>
          </w:p>
          <w:p w14:paraId="57951EC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A02BED" w14:textId="3A7CDDD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56BA5F" w14:textId="107058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FB3949" w14:textId="34A2C7A7" w:rsidR="005862DC" w:rsidRDefault="005862DC" w:rsidP="005862DC">
            <w:pPr>
              <w:pStyle w:val="a6"/>
              <w:tabs>
                <w:tab w:val="left" w:pos="9639"/>
              </w:tabs>
              <w:ind w:right="110" w:firstLine="177"/>
              <w:jc w:val="both"/>
              <w:rPr>
                <w:rFonts w:ascii="Times New Roman" w:hAnsi="Times New Roman" w:cs="Times New Roman"/>
                <w:lang w:val="kk-KZ"/>
              </w:rPr>
            </w:pPr>
          </w:p>
          <w:p w14:paraId="63D2340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440EC8" w14:textId="4CAFC6B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B1DC8CF" w14:textId="2E4F7C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792C00" w14:textId="7BAFB0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102FC6" w14:textId="08F9E8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485E37" w14:textId="128E79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C5DAC7" w14:textId="1D9111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6982B1" w14:textId="13D635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C49E0E" w14:textId="4F556F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925224" w14:textId="0CF7A8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F958DF" w14:textId="2C0162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3D8E64" w14:textId="086049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F7ADD7" w14:textId="5A2E36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E23AA3" w14:textId="71BBD5A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0184BF" w14:textId="22DFD6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371767" w14:textId="22DE1F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77882A" w14:textId="3FDC34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D0F5E6" w14:textId="33FF98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7F37EA" w14:textId="039FDA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8E310D" w14:textId="138174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7014CB" w14:textId="0AA2BD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55F306" w14:textId="2007B8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3552A2" w14:textId="52DF9CA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8AD105" w14:textId="62BB9C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7EF41A" w14:textId="319E80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3AC212" w14:textId="08526891" w:rsidR="005862DC" w:rsidRDefault="005862DC" w:rsidP="005862DC">
            <w:pPr>
              <w:pStyle w:val="a6"/>
              <w:tabs>
                <w:tab w:val="left" w:pos="9639"/>
              </w:tabs>
              <w:ind w:right="110" w:firstLine="177"/>
              <w:jc w:val="both"/>
              <w:rPr>
                <w:rFonts w:ascii="Times New Roman" w:hAnsi="Times New Roman" w:cs="Times New Roman"/>
                <w:lang w:val="kk-KZ"/>
              </w:rPr>
            </w:pPr>
          </w:p>
          <w:p w14:paraId="5C8244C3" w14:textId="6B5EA726" w:rsidR="005862DC" w:rsidRDefault="005862DC" w:rsidP="005862DC">
            <w:pPr>
              <w:pStyle w:val="a6"/>
              <w:tabs>
                <w:tab w:val="left" w:pos="9639"/>
              </w:tabs>
              <w:ind w:right="110" w:firstLine="177"/>
              <w:jc w:val="both"/>
              <w:rPr>
                <w:rFonts w:ascii="Times New Roman" w:hAnsi="Times New Roman" w:cs="Times New Roman"/>
                <w:lang w:val="kk-KZ"/>
              </w:rPr>
            </w:pPr>
          </w:p>
          <w:p w14:paraId="293F5E22" w14:textId="37785EBA" w:rsidR="005862DC" w:rsidRDefault="005862DC" w:rsidP="005862DC">
            <w:pPr>
              <w:pStyle w:val="a6"/>
              <w:tabs>
                <w:tab w:val="left" w:pos="9639"/>
              </w:tabs>
              <w:ind w:right="110" w:firstLine="177"/>
              <w:jc w:val="both"/>
              <w:rPr>
                <w:rFonts w:ascii="Times New Roman" w:hAnsi="Times New Roman" w:cs="Times New Roman"/>
                <w:lang w:val="kk-KZ"/>
              </w:rPr>
            </w:pPr>
          </w:p>
          <w:p w14:paraId="1FD6E9FA" w14:textId="1985939A" w:rsidR="005862DC" w:rsidRDefault="005862DC" w:rsidP="005862DC">
            <w:pPr>
              <w:pStyle w:val="a6"/>
              <w:tabs>
                <w:tab w:val="left" w:pos="9639"/>
              </w:tabs>
              <w:ind w:right="110" w:firstLine="177"/>
              <w:jc w:val="both"/>
              <w:rPr>
                <w:rFonts w:ascii="Times New Roman" w:hAnsi="Times New Roman" w:cs="Times New Roman"/>
                <w:lang w:val="kk-KZ"/>
              </w:rPr>
            </w:pPr>
          </w:p>
          <w:p w14:paraId="347C27AE" w14:textId="5239E17F" w:rsidR="005862DC" w:rsidRDefault="005862DC" w:rsidP="005862DC">
            <w:pPr>
              <w:pStyle w:val="a6"/>
              <w:tabs>
                <w:tab w:val="left" w:pos="9639"/>
              </w:tabs>
              <w:ind w:right="110" w:firstLine="177"/>
              <w:jc w:val="both"/>
              <w:rPr>
                <w:rFonts w:ascii="Times New Roman" w:hAnsi="Times New Roman" w:cs="Times New Roman"/>
                <w:lang w:val="kk-KZ"/>
              </w:rPr>
            </w:pPr>
          </w:p>
          <w:p w14:paraId="118CAD1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41D424" w14:textId="5D1940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8658F2" w14:textId="09A4C0A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CBBA5CB" w14:textId="358F81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6BC77C" w14:textId="773B3B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671451" w14:textId="2C0458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CEA376" w14:textId="40D26A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554B4B" w14:textId="10B771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77D841" w14:textId="4A9B9A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819BD3" w14:textId="5B4ED8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DA002A" w14:textId="45E910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360747" w14:textId="3AF944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C2CE3C" w14:textId="582955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D1AD34" w14:textId="549F1E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53CB3A" w14:textId="297998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CE4457" w14:textId="34F617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DE2CDA" w14:textId="18F583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D55F3F" w14:textId="115510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5C397F" w14:textId="4C669D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AAB27C" w14:textId="192727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2771CD" w14:textId="0FAA88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383113" w14:textId="056E30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462D15" w14:textId="1BC3E8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AE289D" w14:textId="722256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6B8BFE" w14:textId="29A3E3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67008C" w14:textId="2CE826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12F12D" w14:textId="62F74C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38E978" w14:textId="20FEBC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8EE98D" w14:textId="241AC0A2" w:rsidR="005862DC" w:rsidRDefault="005862DC" w:rsidP="005862DC">
            <w:pPr>
              <w:pStyle w:val="a6"/>
              <w:tabs>
                <w:tab w:val="left" w:pos="9639"/>
              </w:tabs>
              <w:ind w:right="110" w:firstLine="177"/>
              <w:jc w:val="both"/>
              <w:rPr>
                <w:rFonts w:ascii="Times New Roman" w:hAnsi="Times New Roman" w:cs="Times New Roman"/>
                <w:lang w:val="kk-KZ"/>
              </w:rPr>
            </w:pPr>
          </w:p>
          <w:p w14:paraId="315CBE60" w14:textId="28CC9C39" w:rsidR="005862DC" w:rsidRDefault="005862DC" w:rsidP="005862DC">
            <w:pPr>
              <w:pStyle w:val="a6"/>
              <w:tabs>
                <w:tab w:val="left" w:pos="9639"/>
              </w:tabs>
              <w:ind w:right="110" w:firstLine="177"/>
              <w:jc w:val="both"/>
              <w:rPr>
                <w:rFonts w:ascii="Times New Roman" w:hAnsi="Times New Roman" w:cs="Times New Roman"/>
                <w:lang w:val="kk-KZ"/>
              </w:rPr>
            </w:pPr>
          </w:p>
          <w:p w14:paraId="4C91F0B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3B6602" w14:textId="4E0C6A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E7BD09" w14:textId="078BB77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D4C331C" w14:textId="66ED31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A15D4A" w14:textId="6A8E65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CC25D1" w14:textId="35FB54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D832CA" w14:textId="3680B5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BD962F" w14:textId="307DD8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E08632" w14:textId="7327DF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C8D0B7" w14:textId="6A1A06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8429E4" w14:textId="759AE1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B6CDE9" w14:textId="52485A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C3EC49" w14:textId="5CE24F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219136" w14:textId="6FDCF4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A2EACA" w14:textId="14718D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5CF908" w14:textId="64F07A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8ADFBD" w14:textId="70F2B9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B915A1" w14:textId="41C506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A9EB3B" w14:textId="0D8634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9BC803" w14:textId="08E47C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99A1FC" w14:textId="42298C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FA5381" w14:textId="11BC12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1D705D" w14:textId="2B7702A8" w:rsidR="005862DC" w:rsidRDefault="005862DC" w:rsidP="005862DC">
            <w:pPr>
              <w:pStyle w:val="a6"/>
              <w:tabs>
                <w:tab w:val="left" w:pos="9639"/>
              </w:tabs>
              <w:ind w:right="110" w:firstLine="177"/>
              <w:jc w:val="both"/>
              <w:rPr>
                <w:rFonts w:ascii="Times New Roman" w:hAnsi="Times New Roman" w:cs="Times New Roman"/>
                <w:lang w:val="kk-KZ"/>
              </w:rPr>
            </w:pPr>
          </w:p>
          <w:p w14:paraId="0FADAE37" w14:textId="34AB5F66" w:rsidR="005862DC" w:rsidRDefault="005862DC" w:rsidP="005862DC">
            <w:pPr>
              <w:pStyle w:val="a6"/>
              <w:tabs>
                <w:tab w:val="left" w:pos="9639"/>
              </w:tabs>
              <w:ind w:right="110" w:firstLine="177"/>
              <w:jc w:val="both"/>
              <w:rPr>
                <w:rFonts w:ascii="Times New Roman" w:hAnsi="Times New Roman" w:cs="Times New Roman"/>
                <w:lang w:val="kk-KZ"/>
              </w:rPr>
            </w:pPr>
          </w:p>
          <w:p w14:paraId="2D77A18D" w14:textId="3DB3582C" w:rsidR="005862DC" w:rsidRDefault="005862DC" w:rsidP="005862DC">
            <w:pPr>
              <w:pStyle w:val="a6"/>
              <w:tabs>
                <w:tab w:val="left" w:pos="9639"/>
              </w:tabs>
              <w:ind w:right="110" w:firstLine="177"/>
              <w:jc w:val="both"/>
              <w:rPr>
                <w:rFonts w:ascii="Times New Roman" w:hAnsi="Times New Roman" w:cs="Times New Roman"/>
                <w:lang w:val="kk-KZ"/>
              </w:rPr>
            </w:pPr>
          </w:p>
          <w:p w14:paraId="244A6F38" w14:textId="28A1E51A" w:rsidR="005862DC" w:rsidRDefault="005862DC" w:rsidP="005862DC">
            <w:pPr>
              <w:pStyle w:val="a6"/>
              <w:tabs>
                <w:tab w:val="left" w:pos="9639"/>
              </w:tabs>
              <w:ind w:right="110" w:firstLine="177"/>
              <w:jc w:val="both"/>
              <w:rPr>
                <w:rFonts w:ascii="Times New Roman" w:hAnsi="Times New Roman" w:cs="Times New Roman"/>
                <w:lang w:val="kk-KZ"/>
              </w:rPr>
            </w:pPr>
          </w:p>
          <w:p w14:paraId="65DECE1D" w14:textId="0ECEB470" w:rsidR="005862DC" w:rsidRDefault="005862DC" w:rsidP="005862DC">
            <w:pPr>
              <w:pStyle w:val="a6"/>
              <w:tabs>
                <w:tab w:val="left" w:pos="9639"/>
              </w:tabs>
              <w:ind w:right="110" w:firstLine="177"/>
              <w:jc w:val="both"/>
              <w:rPr>
                <w:rFonts w:ascii="Times New Roman" w:hAnsi="Times New Roman" w:cs="Times New Roman"/>
                <w:lang w:val="kk-KZ"/>
              </w:rPr>
            </w:pPr>
          </w:p>
          <w:p w14:paraId="2AECE230" w14:textId="480E97A7" w:rsidR="005862DC" w:rsidRDefault="005862DC" w:rsidP="005862DC">
            <w:pPr>
              <w:pStyle w:val="a6"/>
              <w:tabs>
                <w:tab w:val="left" w:pos="9639"/>
              </w:tabs>
              <w:ind w:right="110" w:firstLine="177"/>
              <w:jc w:val="both"/>
              <w:rPr>
                <w:rFonts w:ascii="Times New Roman" w:hAnsi="Times New Roman" w:cs="Times New Roman"/>
                <w:lang w:val="kk-KZ"/>
              </w:rPr>
            </w:pPr>
          </w:p>
          <w:p w14:paraId="72DCB1B0" w14:textId="46D0A233" w:rsidR="005862DC" w:rsidRDefault="005862DC" w:rsidP="005862DC">
            <w:pPr>
              <w:pStyle w:val="a6"/>
              <w:tabs>
                <w:tab w:val="left" w:pos="9639"/>
              </w:tabs>
              <w:ind w:right="110" w:firstLine="177"/>
              <w:jc w:val="both"/>
              <w:rPr>
                <w:rFonts w:ascii="Times New Roman" w:hAnsi="Times New Roman" w:cs="Times New Roman"/>
                <w:lang w:val="kk-KZ"/>
              </w:rPr>
            </w:pPr>
          </w:p>
          <w:p w14:paraId="4CEB4DE0" w14:textId="35F190DE" w:rsidR="005862DC" w:rsidRDefault="005862DC" w:rsidP="005862DC">
            <w:pPr>
              <w:pStyle w:val="a6"/>
              <w:tabs>
                <w:tab w:val="left" w:pos="9639"/>
              </w:tabs>
              <w:ind w:right="110" w:firstLine="177"/>
              <w:jc w:val="both"/>
              <w:rPr>
                <w:rFonts w:ascii="Times New Roman" w:hAnsi="Times New Roman" w:cs="Times New Roman"/>
                <w:lang w:val="kk-KZ"/>
              </w:rPr>
            </w:pPr>
          </w:p>
          <w:p w14:paraId="0F4F587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6E1CC9" w14:textId="6EA8E8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E26C19" w14:textId="38C1CE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13294B" w14:textId="64B38145" w:rsidR="005862DC" w:rsidRDefault="005862DC" w:rsidP="005862DC">
            <w:pPr>
              <w:pStyle w:val="a6"/>
              <w:tabs>
                <w:tab w:val="left" w:pos="9639"/>
              </w:tabs>
              <w:ind w:right="110" w:firstLine="177"/>
              <w:jc w:val="both"/>
              <w:rPr>
                <w:rFonts w:ascii="Times New Roman" w:hAnsi="Times New Roman" w:cs="Times New Roman"/>
                <w:lang w:val="kk-KZ"/>
              </w:rPr>
            </w:pPr>
          </w:p>
          <w:p w14:paraId="30586C1B" w14:textId="0423DB6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4DECDE9" w14:textId="322C08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5AE54F" w14:textId="38F967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F73030" w14:textId="4FDB41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72B7BA" w14:textId="41646C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A456E0" w14:textId="4F7978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029DAD" w14:textId="2CA536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2E84E0" w14:textId="0A165A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971E54" w14:textId="484832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C23991" w14:textId="000D61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68BD55" w14:textId="2C09084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906E93" w14:textId="53A84B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5FF849" w14:textId="20F413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8B7CA4" w14:textId="53C9B1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B72870" w14:textId="44B6A5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EC980E" w14:textId="454841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FAA60E" w14:textId="7868BA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D7021D" w14:textId="5533C1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897703" w14:textId="7AE2C86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2E764C" w14:textId="0B729E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48A89E" w14:textId="228C29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10EA29" w14:textId="08080B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B6FA1F" w14:textId="71A509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6E4A9C" w14:textId="51B6CC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CED75B" w14:textId="300151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A2F095" w14:textId="5E890C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B0B515" w14:textId="13494D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2BEB24" w14:textId="568EA831" w:rsidR="005862DC" w:rsidRDefault="005862DC" w:rsidP="005862DC">
            <w:pPr>
              <w:pStyle w:val="a6"/>
              <w:tabs>
                <w:tab w:val="left" w:pos="9639"/>
              </w:tabs>
              <w:ind w:right="110" w:firstLine="177"/>
              <w:jc w:val="both"/>
              <w:rPr>
                <w:rFonts w:ascii="Times New Roman" w:hAnsi="Times New Roman" w:cs="Times New Roman"/>
                <w:lang w:val="kk-KZ"/>
              </w:rPr>
            </w:pPr>
          </w:p>
          <w:p w14:paraId="39D74421" w14:textId="53C81E5A" w:rsidR="005862DC" w:rsidRDefault="005862DC" w:rsidP="005862DC">
            <w:pPr>
              <w:pStyle w:val="a6"/>
              <w:tabs>
                <w:tab w:val="left" w:pos="9639"/>
              </w:tabs>
              <w:ind w:right="110" w:firstLine="177"/>
              <w:jc w:val="both"/>
              <w:rPr>
                <w:rFonts w:ascii="Times New Roman" w:hAnsi="Times New Roman" w:cs="Times New Roman"/>
                <w:lang w:val="kk-KZ"/>
              </w:rPr>
            </w:pPr>
          </w:p>
          <w:p w14:paraId="3F4145E7" w14:textId="6C864D1E" w:rsidR="005862DC" w:rsidRDefault="005862DC" w:rsidP="005862DC">
            <w:pPr>
              <w:pStyle w:val="a6"/>
              <w:tabs>
                <w:tab w:val="left" w:pos="9639"/>
              </w:tabs>
              <w:ind w:right="110" w:firstLine="177"/>
              <w:jc w:val="both"/>
              <w:rPr>
                <w:rFonts w:ascii="Times New Roman" w:hAnsi="Times New Roman" w:cs="Times New Roman"/>
                <w:lang w:val="kk-KZ"/>
              </w:rPr>
            </w:pPr>
          </w:p>
          <w:p w14:paraId="7749679D" w14:textId="2E3FB762" w:rsidR="005862DC" w:rsidRDefault="005862DC" w:rsidP="005862DC">
            <w:pPr>
              <w:pStyle w:val="a6"/>
              <w:tabs>
                <w:tab w:val="left" w:pos="9639"/>
              </w:tabs>
              <w:ind w:right="110" w:firstLine="177"/>
              <w:jc w:val="both"/>
              <w:rPr>
                <w:rFonts w:ascii="Times New Roman" w:hAnsi="Times New Roman" w:cs="Times New Roman"/>
                <w:lang w:val="kk-KZ"/>
              </w:rPr>
            </w:pPr>
          </w:p>
          <w:p w14:paraId="5D6AED2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9C5A4B" w14:textId="7B336E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758487" w14:textId="6C53092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w:t>
            </w:r>
            <w:r>
              <w:rPr>
                <w:rFonts w:ascii="Times New Roman" w:hAnsi="Times New Roman" w:cs="Times New Roman"/>
                <w:lang w:val="kk-KZ"/>
              </w:rPr>
              <w:lastRenderedPageBreak/>
              <w:t>в связи с отсутствием компетенции по его принятию.</w:t>
            </w:r>
          </w:p>
          <w:p w14:paraId="7F1571E8" w14:textId="520875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94DB35" w14:textId="5DFA70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C8D59A" w14:textId="0FD91F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911FFD" w14:textId="630EBD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8DEBA2" w14:textId="7E0F35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960133" w14:textId="37C3B3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D0FA6B" w14:textId="658F8B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E23B5C" w14:textId="1053E0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CED44F" w14:textId="45873D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3D422E" w14:textId="03DBA2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F2C27B" w14:textId="24D960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58094F" w14:textId="0204B6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D3DA56" w14:textId="6062888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1DC8E4" w14:textId="2A6343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194DA4" w14:textId="5CFB34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0C9E07" w14:textId="6D0E44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6A173E" w14:textId="7A85F5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1764EC" w14:textId="52DC96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D2C74" w14:textId="6C65C167" w:rsidR="005862DC" w:rsidRDefault="005862DC" w:rsidP="005862DC">
            <w:pPr>
              <w:pStyle w:val="a6"/>
              <w:tabs>
                <w:tab w:val="left" w:pos="9639"/>
              </w:tabs>
              <w:ind w:right="110" w:firstLine="177"/>
              <w:jc w:val="both"/>
              <w:rPr>
                <w:rFonts w:ascii="Times New Roman" w:hAnsi="Times New Roman" w:cs="Times New Roman"/>
                <w:lang w:val="kk-KZ"/>
              </w:rPr>
            </w:pPr>
          </w:p>
          <w:p w14:paraId="16B96D14" w14:textId="3D26A3D0" w:rsidR="005862DC" w:rsidRDefault="005862DC" w:rsidP="005862DC">
            <w:pPr>
              <w:pStyle w:val="a6"/>
              <w:tabs>
                <w:tab w:val="left" w:pos="9639"/>
              </w:tabs>
              <w:ind w:right="110" w:firstLine="177"/>
              <w:jc w:val="both"/>
              <w:rPr>
                <w:rFonts w:ascii="Times New Roman" w:hAnsi="Times New Roman" w:cs="Times New Roman"/>
                <w:lang w:val="kk-KZ"/>
              </w:rPr>
            </w:pPr>
          </w:p>
          <w:p w14:paraId="0E6726D3" w14:textId="19BD794A" w:rsidR="005862DC" w:rsidRDefault="005862DC" w:rsidP="005862DC">
            <w:pPr>
              <w:pStyle w:val="a6"/>
              <w:tabs>
                <w:tab w:val="left" w:pos="9639"/>
              </w:tabs>
              <w:ind w:right="110" w:firstLine="177"/>
              <w:jc w:val="both"/>
              <w:rPr>
                <w:rFonts w:ascii="Times New Roman" w:hAnsi="Times New Roman" w:cs="Times New Roman"/>
                <w:lang w:val="kk-KZ"/>
              </w:rPr>
            </w:pPr>
          </w:p>
          <w:p w14:paraId="14E2C7FA" w14:textId="79BEE89E" w:rsidR="005862DC" w:rsidRDefault="005862DC" w:rsidP="005862DC">
            <w:pPr>
              <w:pStyle w:val="a6"/>
              <w:tabs>
                <w:tab w:val="left" w:pos="9639"/>
              </w:tabs>
              <w:ind w:right="110" w:firstLine="177"/>
              <w:jc w:val="both"/>
              <w:rPr>
                <w:rFonts w:ascii="Times New Roman" w:hAnsi="Times New Roman" w:cs="Times New Roman"/>
                <w:lang w:val="kk-KZ"/>
              </w:rPr>
            </w:pPr>
          </w:p>
          <w:p w14:paraId="2BEEDD2D" w14:textId="7F413CD8" w:rsidR="005862DC" w:rsidRDefault="005862DC" w:rsidP="005862DC">
            <w:pPr>
              <w:pStyle w:val="a6"/>
              <w:tabs>
                <w:tab w:val="left" w:pos="9639"/>
              </w:tabs>
              <w:ind w:right="110" w:firstLine="177"/>
              <w:jc w:val="both"/>
              <w:rPr>
                <w:rFonts w:ascii="Times New Roman" w:hAnsi="Times New Roman" w:cs="Times New Roman"/>
                <w:lang w:val="kk-KZ"/>
              </w:rPr>
            </w:pPr>
          </w:p>
          <w:p w14:paraId="04C81A44" w14:textId="4D0B76A1" w:rsidR="005862DC" w:rsidRDefault="005862DC" w:rsidP="005862DC">
            <w:pPr>
              <w:pStyle w:val="a6"/>
              <w:tabs>
                <w:tab w:val="left" w:pos="9639"/>
              </w:tabs>
              <w:ind w:right="110" w:firstLine="177"/>
              <w:jc w:val="both"/>
              <w:rPr>
                <w:rFonts w:ascii="Times New Roman" w:hAnsi="Times New Roman" w:cs="Times New Roman"/>
                <w:lang w:val="kk-KZ"/>
              </w:rPr>
            </w:pPr>
          </w:p>
          <w:p w14:paraId="4BD2DA5A" w14:textId="66BE72AF" w:rsidR="005862DC" w:rsidRDefault="005862DC" w:rsidP="005862DC">
            <w:pPr>
              <w:pStyle w:val="a6"/>
              <w:tabs>
                <w:tab w:val="left" w:pos="9639"/>
              </w:tabs>
              <w:ind w:right="110" w:firstLine="177"/>
              <w:jc w:val="both"/>
              <w:rPr>
                <w:rFonts w:ascii="Times New Roman" w:hAnsi="Times New Roman" w:cs="Times New Roman"/>
                <w:lang w:val="kk-KZ"/>
              </w:rPr>
            </w:pPr>
          </w:p>
          <w:p w14:paraId="334292E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538E75" w14:textId="271918A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D47CE4" w14:textId="454793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E8CAF9" w14:textId="4D007F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BC27A5" w14:textId="30BFA9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9EF4CC" w14:textId="32CE1A5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43C8EF72" w14:textId="577EDF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3E5998" w14:textId="61569E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139491" w14:textId="3B019F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539FD2" w14:textId="550C8D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A7B075" w14:textId="66E1F7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F2871D" w14:textId="3A44C0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8E02DF" w14:textId="496203C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3741E1" w14:textId="3AC78D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7FF65B" w14:textId="76112C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EAE5CD" w14:textId="39EBF4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0F2E3C" w14:textId="706DEA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C95516" w14:textId="0FEBC3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A70B8F" w14:textId="50F0CB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5F218" w14:textId="6C168C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14C3ED" w14:textId="133484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DD8D4F" w14:textId="4F1A60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EEEB02" w14:textId="2D8720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F39571" w14:textId="7320C2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E4A259" w14:textId="0DFC8B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7A1186" w14:textId="05A5DA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CF0961" w14:textId="00CEBB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8ED1A6"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3C5E1896"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54DA25A1"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42A7B2BA"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009B8497"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1187A447"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58A18F8A"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3BA079AB"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42BF42A3" w14:textId="18EBD5D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0DD49198" w14:textId="6E0C4B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C28665" w14:textId="6C4A7A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38B5AB" w14:textId="11119D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E5AF1F" w14:textId="1E2C66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69DCDF" w14:textId="2B59E2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570D8E" w14:textId="6520F1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EC76C5" w14:textId="0D3BEE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4B822D" w14:textId="3F94C1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C2BBD3" w14:textId="0D4F06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AB667A" w14:textId="129EDA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428D57" w14:textId="1DEDD6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4E4F3F" w14:textId="24B89F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B8828A" w14:textId="0A11EA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5BB529" w14:textId="1F362F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D2A686" w14:textId="359A44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4DCB93" w14:textId="5E2741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057D9D" w14:textId="5932AC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236C69" w14:textId="5E730F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36BB34" w14:textId="53181D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3D2861" w14:textId="7D2100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0D7AA6" w14:textId="6A1A48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5C84F0" w14:textId="211261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21C6E0" w14:textId="0BB496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7A2DED" w14:textId="1A996249" w:rsidR="005862DC" w:rsidRDefault="005862DC" w:rsidP="005862DC">
            <w:pPr>
              <w:pStyle w:val="a6"/>
              <w:tabs>
                <w:tab w:val="left" w:pos="9639"/>
              </w:tabs>
              <w:ind w:right="110" w:firstLine="177"/>
              <w:jc w:val="both"/>
              <w:rPr>
                <w:rFonts w:ascii="Times New Roman" w:hAnsi="Times New Roman" w:cs="Times New Roman"/>
                <w:lang w:val="kk-KZ"/>
              </w:rPr>
            </w:pPr>
          </w:p>
          <w:p w14:paraId="11DFE39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4623A9" w14:textId="45C31DBC" w:rsidR="005862DC" w:rsidRDefault="005862DC" w:rsidP="005862DC">
            <w:pPr>
              <w:pStyle w:val="a6"/>
              <w:tabs>
                <w:tab w:val="left" w:pos="9639"/>
              </w:tabs>
              <w:ind w:right="110" w:firstLine="177"/>
              <w:jc w:val="both"/>
              <w:rPr>
                <w:rFonts w:ascii="Times New Roman" w:hAnsi="Times New Roman" w:cs="Times New Roman"/>
                <w:lang w:val="kk-KZ"/>
              </w:rPr>
            </w:pPr>
          </w:p>
          <w:p w14:paraId="695887DE" w14:textId="062A87EC" w:rsidR="005862DC" w:rsidRDefault="005862DC" w:rsidP="005862DC">
            <w:pPr>
              <w:pStyle w:val="a6"/>
              <w:tabs>
                <w:tab w:val="left" w:pos="9639"/>
              </w:tabs>
              <w:ind w:right="110" w:firstLine="177"/>
              <w:jc w:val="both"/>
              <w:rPr>
                <w:rFonts w:ascii="Times New Roman" w:hAnsi="Times New Roman" w:cs="Times New Roman"/>
                <w:lang w:val="kk-KZ"/>
              </w:rPr>
            </w:pPr>
          </w:p>
          <w:p w14:paraId="28AD17B7" w14:textId="3632ED43" w:rsidR="005862DC" w:rsidRDefault="005862DC" w:rsidP="005862DC">
            <w:pPr>
              <w:pStyle w:val="a6"/>
              <w:tabs>
                <w:tab w:val="left" w:pos="9639"/>
              </w:tabs>
              <w:ind w:right="110" w:firstLine="177"/>
              <w:jc w:val="both"/>
              <w:rPr>
                <w:rFonts w:ascii="Times New Roman" w:hAnsi="Times New Roman" w:cs="Times New Roman"/>
                <w:lang w:val="kk-KZ"/>
              </w:rPr>
            </w:pPr>
          </w:p>
          <w:p w14:paraId="5AC4F755" w14:textId="0FABBA1F" w:rsidR="0038733E" w:rsidRDefault="0038733E" w:rsidP="005862DC">
            <w:pPr>
              <w:pStyle w:val="a6"/>
              <w:tabs>
                <w:tab w:val="left" w:pos="9639"/>
              </w:tabs>
              <w:ind w:right="110" w:firstLine="177"/>
              <w:jc w:val="both"/>
              <w:rPr>
                <w:rFonts w:ascii="Times New Roman" w:hAnsi="Times New Roman" w:cs="Times New Roman"/>
                <w:lang w:val="kk-KZ"/>
              </w:rPr>
            </w:pPr>
          </w:p>
          <w:p w14:paraId="4A0FF467" w14:textId="5A59F029" w:rsidR="0038733E" w:rsidRDefault="0038733E" w:rsidP="005862DC">
            <w:pPr>
              <w:pStyle w:val="a6"/>
              <w:tabs>
                <w:tab w:val="left" w:pos="9639"/>
              </w:tabs>
              <w:ind w:right="110" w:firstLine="177"/>
              <w:jc w:val="both"/>
              <w:rPr>
                <w:rFonts w:ascii="Times New Roman" w:hAnsi="Times New Roman" w:cs="Times New Roman"/>
                <w:lang w:val="kk-KZ"/>
              </w:rPr>
            </w:pPr>
          </w:p>
          <w:p w14:paraId="475F40DE" w14:textId="767AD298" w:rsidR="0038733E" w:rsidRDefault="0038733E" w:rsidP="005862DC">
            <w:pPr>
              <w:pStyle w:val="a6"/>
              <w:tabs>
                <w:tab w:val="left" w:pos="9639"/>
              </w:tabs>
              <w:ind w:right="110" w:firstLine="177"/>
              <w:jc w:val="both"/>
              <w:rPr>
                <w:rFonts w:ascii="Times New Roman" w:hAnsi="Times New Roman" w:cs="Times New Roman"/>
                <w:lang w:val="kk-KZ"/>
              </w:rPr>
            </w:pPr>
          </w:p>
          <w:p w14:paraId="60EE09ED" w14:textId="33C4D80B" w:rsidR="0038733E" w:rsidRDefault="0038733E" w:rsidP="005862DC">
            <w:pPr>
              <w:pStyle w:val="a6"/>
              <w:tabs>
                <w:tab w:val="left" w:pos="9639"/>
              </w:tabs>
              <w:ind w:right="110" w:firstLine="177"/>
              <w:jc w:val="both"/>
              <w:rPr>
                <w:rFonts w:ascii="Times New Roman" w:hAnsi="Times New Roman" w:cs="Times New Roman"/>
                <w:lang w:val="kk-KZ"/>
              </w:rPr>
            </w:pPr>
          </w:p>
          <w:p w14:paraId="21A0F045" w14:textId="05020A89" w:rsidR="0038733E" w:rsidRDefault="0038733E" w:rsidP="005862DC">
            <w:pPr>
              <w:pStyle w:val="a6"/>
              <w:tabs>
                <w:tab w:val="left" w:pos="9639"/>
              </w:tabs>
              <w:ind w:right="110" w:firstLine="177"/>
              <w:jc w:val="both"/>
              <w:rPr>
                <w:rFonts w:ascii="Times New Roman" w:hAnsi="Times New Roman" w:cs="Times New Roman"/>
                <w:lang w:val="kk-KZ"/>
              </w:rPr>
            </w:pPr>
          </w:p>
          <w:p w14:paraId="3A5ADF7E" w14:textId="0D3D217B" w:rsidR="0038733E" w:rsidRDefault="0038733E" w:rsidP="005862DC">
            <w:pPr>
              <w:pStyle w:val="a6"/>
              <w:tabs>
                <w:tab w:val="left" w:pos="9639"/>
              </w:tabs>
              <w:ind w:right="110" w:firstLine="177"/>
              <w:jc w:val="both"/>
              <w:rPr>
                <w:rFonts w:ascii="Times New Roman" w:hAnsi="Times New Roman" w:cs="Times New Roman"/>
                <w:lang w:val="kk-KZ"/>
              </w:rPr>
            </w:pPr>
          </w:p>
          <w:p w14:paraId="7D3A169D" w14:textId="4204ED66" w:rsidR="0038733E" w:rsidRDefault="0038733E" w:rsidP="005862DC">
            <w:pPr>
              <w:pStyle w:val="a6"/>
              <w:tabs>
                <w:tab w:val="left" w:pos="9639"/>
              </w:tabs>
              <w:ind w:right="110" w:firstLine="177"/>
              <w:jc w:val="both"/>
              <w:rPr>
                <w:rFonts w:ascii="Times New Roman" w:hAnsi="Times New Roman" w:cs="Times New Roman"/>
                <w:lang w:val="kk-KZ"/>
              </w:rPr>
            </w:pPr>
          </w:p>
          <w:p w14:paraId="5214287D" w14:textId="7A5029BB" w:rsidR="0038733E" w:rsidRDefault="0038733E" w:rsidP="005862DC">
            <w:pPr>
              <w:pStyle w:val="a6"/>
              <w:tabs>
                <w:tab w:val="left" w:pos="9639"/>
              </w:tabs>
              <w:ind w:right="110" w:firstLine="177"/>
              <w:jc w:val="both"/>
              <w:rPr>
                <w:rFonts w:ascii="Times New Roman" w:hAnsi="Times New Roman" w:cs="Times New Roman"/>
                <w:lang w:val="kk-KZ"/>
              </w:rPr>
            </w:pPr>
          </w:p>
          <w:p w14:paraId="705DE451" w14:textId="3E3FE235" w:rsidR="0038733E" w:rsidRDefault="0038733E" w:rsidP="005862DC">
            <w:pPr>
              <w:pStyle w:val="a6"/>
              <w:tabs>
                <w:tab w:val="left" w:pos="9639"/>
              </w:tabs>
              <w:ind w:right="110" w:firstLine="177"/>
              <w:jc w:val="both"/>
              <w:rPr>
                <w:rFonts w:ascii="Times New Roman" w:hAnsi="Times New Roman" w:cs="Times New Roman"/>
                <w:lang w:val="kk-KZ"/>
              </w:rPr>
            </w:pPr>
          </w:p>
          <w:p w14:paraId="33D5E88A" w14:textId="2932113A" w:rsidR="0038733E" w:rsidRDefault="0038733E" w:rsidP="005862DC">
            <w:pPr>
              <w:pStyle w:val="a6"/>
              <w:tabs>
                <w:tab w:val="left" w:pos="9639"/>
              </w:tabs>
              <w:ind w:right="110" w:firstLine="177"/>
              <w:jc w:val="both"/>
              <w:rPr>
                <w:rFonts w:ascii="Times New Roman" w:hAnsi="Times New Roman" w:cs="Times New Roman"/>
                <w:lang w:val="kk-KZ"/>
              </w:rPr>
            </w:pPr>
          </w:p>
          <w:p w14:paraId="00CBB391" w14:textId="10DDFB5C" w:rsidR="0038733E" w:rsidRDefault="0038733E" w:rsidP="005862DC">
            <w:pPr>
              <w:pStyle w:val="a6"/>
              <w:tabs>
                <w:tab w:val="left" w:pos="9639"/>
              </w:tabs>
              <w:ind w:right="110" w:firstLine="177"/>
              <w:jc w:val="both"/>
              <w:rPr>
                <w:rFonts w:ascii="Times New Roman" w:hAnsi="Times New Roman" w:cs="Times New Roman"/>
                <w:lang w:val="kk-KZ"/>
              </w:rPr>
            </w:pPr>
          </w:p>
          <w:p w14:paraId="2F00A0A9" w14:textId="20D3648D" w:rsidR="0038733E" w:rsidRDefault="0038733E" w:rsidP="005862DC">
            <w:pPr>
              <w:pStyle w:val="a6"/>
              <w:tabs>
                <w:tab w:val="left" w:pos="9639"/>
              </w:tabs>
              <w:ind w:right="110" w:firstLine="177"/>
              <w:jc w:val="both"/>
              <w:rPr>
                <w:rFonts w:ascii="Times New Roman" w:hAnsi="Times New Roman" w:cs="Times New Roman"/>
                <w:lang w:val="kk-KZ"/>
              </w:rPr>
            </w:pPr>
          </w:p>
          <w:p w14:paraId="68C53B21" w14:textId="1060AD6E" w:rsidR="0038733E" w:rsidRDefault="0038733E" w:rsidP="005862DC">
            <w:pPr>
              <w:pStyle w:val="a6"/>
              <w:tabs>
                <w:tab w:val="left" w:pos="9639"/>
              </w:tabs>
              <w:ind w:right="110" w:firstLine="177"/>
              <w:jc w:val="both"/>
              <w:rPr>
                <w:rFonts w:ascii="Times New Roman" w:hAnsi="Times New Roman" w:cs="Times New Roman"/>
                <w:lang w:val="kk-KZ"/>
              </w:rPr>
            </w:pPr>
          </w:p>
          <w:p w14:paraId="67EA086F"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7D6BC443" w14:textId="35C121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2FF08A" w14:textId="0BC5E1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0F329E" w14:textId="3D79E50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1786B28" w14:textId="30CE75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88315F" w14:textId="129911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37CC8C" w14:textId="3FE609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18AEBA" w14:textId="6B99CB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1A0A1F" w14:textId="1CAD66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47B6FC" w14:textId="5F3002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DEE3F7" w14:textId="7CCC47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DD0CA5" w14:textId="3EA618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020102" w14:textId="67B2DE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0524E0" w14:textId="0F9E23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CD6B64" w14:textId="2FDB3B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97E147" w14:textId="73977C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8D53A4" w14:textId="326BC6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98DC3F" w14:textId="49EF124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9E06D6" w14:textId="72CB3A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8B87CE" w14:textId="6F1C32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D390CC" w14:textId="36C24E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373502" w14:textId="3D094F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2C7163" w14:textId="462AD5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47C7F1" w14:textId="762691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4A9EF" w14:textId="1237E6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81BC57" w14:textId="320BDD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2C3064" w14:textId="0948B8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87C78E" w14:textId="0D7C5F99" w:rsidR="005862DC" w:rsidRDefault="005862DC" w:rsidP="005862DC">
            <w:pPr>
              <w:pStyle w:val="a6"/>
              <w:tabs>
                <w:tab w:val="left" w:pos="9639"/>
              </w:tabs>
              <w:ind w:right="110" w:firstLine="177"/>
              <w:jc w:val="both"/>
              <w:rPr>
                <w:rFonts w:ascii="Times New Roman" w:hAnsi="Times New Roman" w:cs="Times New Roman"/>
                <w:lang w:val="kk-KZ"/>
              </w:rPr>
            </w:pPr>
          </w:p>
          <w:p w14:paraId="776C2E8B" w14:textId="1CB66704" w:rsidR="005862DC" w:rsidRDefault="005862DC" w:rsidP="005862DC">
            <w:pPr>
              <w:pStyle w:val="a6"/>
              <w:tabs>
                <w:tab w:val="left" w:pos="9639"/>
              </w:tabs>
              <w:ind w:right="110" w:firstLine="177"/>
              <w:jc w:val="both"/>
              <w:rPr>
                <w:rFonts w:ascii="Times New Roman" w:hAnsi="Times New Roman" w:cs="Times New Roman"/>
                <w:lang w:val="kk-KZ"/>
              </w:rPr>
            </w:pPr>
          </w:p>
          <w:p w14:paraId="1C9AC844" w14:textId="343FB3BE" w:rsidR="005862DC" w:rsidRDefault="005862DC" w:rsidP="005862DC">
            <w:pPr>
              <w:pStyle w:val="a6"/>
              <w:tabs>
                <w:tab w:val="left" w:pos="9639"/>
              </w:tabs>
              <w:ind w:right="110" w:firstLine="177"/>
              <w:jc w:val="both"/>
              <w:rPr>
                <w:rFonts w:ascii="Times New Roman" w:hAnsi="Times New Roman" w:cs="Times New Roman"/>
                <w:lang w:val="kk-KZ"/>
              </w:rPr>
            </w:pPr>
          </w:p>
          <w:p w14:paraId="0ADF518D" w14:textId="19710C42" w:rsidR="005862DC" w:rsidRDefault="005862DC" w:rsidP="005862DC">
            <w:pPr>
              <w:pStyle w:val="a6"/>
              <w:tabs>
                <w:tab w:val="left" w:pos="9639"/>
              </w:tabs>
              <w:ind w:right="110" w:firstLine="177"/>
              <w:jc w:val="both"/>
              <w:rPr>
                <w:rFonts w:ascii="Times New Roman" w:hAnsi="Times New Roman" w:cs="Times New Roman"/>
                <w:lang w:val="kk-KZ"/>
              </w:rPr>
            </w:pPr>
          </w:p>
          <w:p w14:paraId="20EFEE82" w14:textId="1DEE18B1" w:rsidR="005862DC" w:rsidRDefault="005862DC" w:rsidP="005862DC">
            <w:pPr>
              <w:pStyle w:val="a6"/>
              <w:tabs>
                <w:tab w:val="left" w:pos="9639"/>
              </w:tabs>
              <w:ind w:right="110" w:firstLine="177"/>
              <w:jc w:val="both"/>
              <w:rPr>
                <w:rFonts w:ascii="Times New Roman" w:hAnsi="Times New Roman" w:cs="Times New Roman"/>
                <w:lang w:val="kk-KZ"/>
              </w:rPr>
            </w:pPr>
          </w:p>
          <w:p w14:paraId="523601E3" w14:textId="6372F8D1" w:rsidR="005862DC" w:rsidRDefault="005862DC" w:rsidP="005862DC">
            <w:pPr>
              <w:pStyle w:val="a6"/>
              <w:tabs>
                <w:tab w:val="left" w:pos="9639"/>
              </w:tabs>
              <w:ind w:right="110" w:firstLine="177"/>
              <w:jc w:val="both"/>
              <w:rPr>
                <w:rFonts w:ascii="Times New Roman" w:hAnsi="Times New Roman" w:cs="Times New Roman"/>
                <w:lang w:val="kk-KZ"/>
              </w:rPr>
            </w:pPr>
          </w:p>
          <w:p w14:paraId="5E607A70" w14:textId="30B67F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AAEADF" w14:textId="26B14D7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43A6F50" w14:textId="408F62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AF744A" w14:textId="390000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32E11F" w14:textId="6393DB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4B61E7" w14:textId="4FFAC7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B9E63E" w14:textId="4A70F6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A98A68" w14:textId="714D5B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C0355B" w14:textId="6F07FB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4C1D16" w14:textId="107A82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F35B18" w14:textId="6C79CE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FE67C3" w14:textId="70F991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5340F2" w14:textId="5F66F2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646311" w14:textId="774282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8EAF99" w14:textId="7EB46C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B348B8" w14:textId="66C49D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DC9BC4" w14:textId="0B7BA6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9D2925" w14:textId="47C23D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B6451C" w14:textId="355A94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0C1AFF" w14:textId="718C1B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FD0671" w14:textId="7F346A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E53F75" w14:textId="5CD405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10F7A5" w14:textId="02C2FB15" w:rsidR="005862DC" w:rsidRDefault="005862DC" w:rsidP="005862DC">
            <w:pPr>
              <w:pStyle w:val="a6"/>
              <w:tabs>
                <w:tab w:val="left" w:pos="9639"/>
              </w:tabs>
              <w:ind w:right="110" w:firstLine="177"/>
              <w:jc w:val="both"/>
              <w:rPr>
                <w:rFonts w:ascii="Times New Roman" w:hAnsi="Times New Roman" w:cs="Times New Roman"/>
                <w:lang w:val="kk-KZ"/>
              </w:rPr>
            </w:pPr>
          </w:p>
          <w:p w14:paraId="0D27012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F4E802" w14:textId="33EAD9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9DBE7F" w14:textId="5BB06001" w:rsidR="005862DC" w:rsidRDefault="005862DC" w:rsidP="005862DC">
            <w:pPr>
              <w:pStyle w:val="a6"/>
              <w:tabs>
                <w:tab w:val="left" w:pos="9639"/>
              </w:tabs>
              <w:ind w:right="110" w:firstLine="177"/>
              <w:jc w:val="both"/>
              <w:rPr>
                <w:rFonts w:ascii="Times New Roman" w:hAnsi="Times New Roman" w:cs="Times New Roman"/>
                <w:lang w:val="kk-KZ"/>
              </w:rPr>
            </w:pPr>
          </w:p>
          <w:p w14:paraId="185FECCB" w14:textId="420BF856" w:rsidR="005862DC" w:rsidRDefault="005862DC" w:rsidP="005862DC">
            <w:pPr>
              <w:pStyle w:val="a6"/>
              <w:tabs>
                <w:tab w:val="left" w:pos="9639"/>
              </w:tabs>
              <w:ind w:right="110" w:firstLine="177"/>
              <w:jc w:val="both"/>
              <w:rPr>
                <w:rFonts w:ascii="Times New Roman" w:hAnsi="Times New Roman" w:cs="Times New Roman"/>
                <w:lang w:val="kk-KZ"/>
              </w:rPr>
            </w:pPr>
          </w:p>
          <w:p w14:paraId="6042C7BE" w14:textId="162AA0EB" w:rsidR="005862DC" w:rsidRDefault="005862DC" w:rsidP="005862DC">
            <w:pPr>
              <w:pStyle w:val="a6"/>
              <w:tabs>
                <w:tab w:val="left" w:pos="9639"/>
              </w:tabs>
              <w:ind w:right="110" w:firstLine="177"/>
              <w:jc w:val="both"/>
              <w:rPr>
                <w:rFonts w:ascii="Times New Roman" w:hAnsi="Times New Roman" w:cs="Times New Roman"/>
                <w:lang w:val="kk-KZ"/>
              </w:rPr>
            </w:pPr>
          </w:p>
          <w:p w14:paraId="7C6C1316" w14:textId="066BC0E2" w:rsidR="005862DC" w:rsidRDefault="005862DC" w:rsidP="005862DC">
            <w:pPr>
              <w:pStyle w:val="a6"/>
              <w:tabs>
                <w:tab w:val="left" w:pos="9639"/>
              </w:tabs>
              <w:ind w:right="110" w:firstLine="177"/>
              <w:jc w:val="both"/>
              <w:rPr>
                <w:rFonts w:ascii="Times New Roman" w:hAnsi="Times New Roman" w:cs="Times New Roman"/>
                <w:lang w:val="kk-KZ"/>
              </w:rPr>
            </w:pPr>
          </w:p>
          <w:p w14:paraId="6ED35BB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EF0209" w14:textId="2FD92F6F" w:rsidR="005862DC" w:rsidRDefault="005862DC" w:rsidP="005862DC">
            <w:pPr>
              <w:pStyle w:val="a6"/>
              <w:tabs>
                <w:tab w:val="left" w:pos="9639"/>
              </w:tabs>
              <w:ind w:right="110" w:firstLine="177"/>
              <w:jc w:val="both"/>
              <w:rPr>
                <w:rFonts w:ascii="Times New Roman" w:hAnsi="Times New Roman" w:cs="Times New Roman"/>
                <w:lang w:val="kk-KZ"/>
              </w:rPr>
            </w:pPr>
          </w:p>
          <w:p w14:paraId="39FD7AEF" w14:textId="116E45ED" w:rsidR="005862DC" w:rsidRDefault="005862DC" w:rsidP="005862DC">
            <w:pPr>
              <w:pStyle w:val="a6"/>
              <w:tabs>
                <w:tab w:val="left" w:pos="9639"/>
              </w:tabs>
              <w:ind w:right="110" w:firstLine="177"/>
              <w:jc w:val="both"/>
              <w:rPr>
                <w:rFonts w:ascii="Times New Roman" w:hAnsi="Times New Roman" w:cs="Times New Roman"/>
                <w:lang w:val="kk-KZ"/>
              </w:rPr>
            </w:pPr>
          </w:p>
          <w:p w14:paraId="057FC990" w14:textId="1A54BE4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00441EC" w14:textId="167657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059378" w14:textId="545BFD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094D9E" w14:textId="736038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622D41" w14:textId="421454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FA10C9" w14:textId="1F2EC8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CAE784" w14:textId="5DC3DD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23216E" w14:textId="7A7B7F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E7521B" w14:textId="5A662E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10C301" w14:textId="359ED3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2C6301" w14:textId="030F36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AB9A27" w14:textId="745D03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656DE9" w14:textId="536F8A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23EFC2" w14:textId="3A4830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7895C1" w14:textId="436268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5103B2" w14:textId="1C3970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985701" w14:textId="309B70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42C841" w14:textId="44DE27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9A194C" w14:textId="4B446F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6E988B" w14:textId="49F341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188A3C" w14:textId="05515A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056C39" w14:textId="0E06B3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45B73C" w14:textId="3C322A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A2E6F4" w14:textId="04C1E5F6" w:rsidR="005862DC" w:rsidRDefault="005862DC" w:rsidP="005862DC">
            <w:pPr>
              <w:pStyle w:val="a6"/>
              <w:tabs>
                <w:tab w:val="left" w:pos="9639"/>
              </w:tabs>
              <w:ind w:right="110" w:firstLine="177"/>
              <w:jc w:val="both"/>
              <w:rPr>
                <w:rFonts w:ascii="Times New Roman" w:hAnsi="Times New Roman" w:cs="Times New Roman"/>
                <w:lang w:val="kk-KZ"/>
              </w:rPr>
            </w:pPr>
          </w:p>
          <w:p w14:paraId="1D9FBD20" w14:textId="665F6C6A" w:rsidR="005862DC" w:rsidRDefault="005862DC" w:rsidP="005862DC">
            <w:pPr>
              <w:pStyle w:val="a6"/>
              <w:tabs>
                <w:tab w:val="left" w:pos="9639"/>
              </w:tabs>
              <w:ind w:right="110" w:firstLine="177"/>
              <w:jc w:val="both"/>
              <w:rPr>
                <w:rFonts w:ascii="Times New Roman" w:hAnsi="Times New Roman" w:cs="Times New Roman"/>
                <w:lang w:val="kk-KZ"/>
              </w:rPr>
            </w:pPr>
          </w:p>
          <w:p w14:paraId="75CF1B1C" w14:textId="7B03A99F" w:rsidR="005862DC" w:rsidRDefault="005862DC" w:rsidP="005862DC">
            <w:pPr>
              <w:pStyle w:val="a6"/>
              <w:tabs>
                <w:tab w:val="left" w:pos="9639"/>
              </w:tabs>
              <w:ind w:right="110" w:firstLine="177"/>
              <w:jc w:val="both"/>
              <w:rPr>
                <w:rFonts w:ascii="Times New Roman" w:hAnsi="Times New Roman" w:cs="Times New Roman"/>
                <w:lang w:val="kk-KZ"/>
              </w:rPr>
            </w:pPr>
          </w:p>
          <w:p w14:paraId="568F3E5C" w14:textId="41A3B0DB" w:rsidR="005862DC" w:rsidRDefault="005862DC" w:rsidP="005862DC">
            <w:pPr>
              <w:pStyle w:val="a6"/>
              <w:tabs>
                <w:tab w:val="left" w:pos="9639"/>
              </w:tabs>
              <w:ind w:right="110" w:firstLine="177"/>
              <w:jc w:val="both"/>
              <w:rPr>
                <w:rFonts w:ascii="Times New Roman" w:hAnsi="Times New Roman" w:cs="Times New Roman"/>
                <w:lang w:val="kk-KZ"/>
              </w:rPr>
            </w:pPr>
          </w:p>
          <w:p w14:paraId="3FC4A297" w14:textId="3C239B57" w:rsidR="005862DC" w:rsidRDefault="005862DC" w:rsidP="005862DC">
            <w:pPr>
              <w:pStyle w:val="a6"/>
              <w:tabs>
                <w:tab w:val="left" w:pos="9639"/>
              </w:tabs>
              <w:ind w:right="110" w:firstLine="177"/>
              <w:jc w:val="both"/>
              <w:rPr>
                <w:rFonts w:ascii="Times New Roman" w:hAnsi="Times New Roman" w:cs="Times New Roman"/>
                <w:lang w:val="kk-KZ"/>
              </w:rPr>
            </w:pPr>
          </w:p>
          <w:p w14:paraId="3D0B1F7D" w14:textId="2C6579C9" w:rsidR="005862DC" w:rsidRDefault="005862DC" w:rsidP="005862DC">
            <w:pPr>
              <w:pStyle w:val="a6"/>
              <w:tabs>
                <w:tab w:val="left" w:pos="9639"/>
              </w:tabs>
              <w:ind w:right="110" w:firstLine="177"/>
              <w:jc w:val="both"/>
              <w:rPr>
                <w:rFonts w:ascii="Times New Roman" w:hAnsi="Times New Roman" w:cs="Times New Roman"/>
                <w:lang w:val="kk-KZ"/>
              </w:rPr>
            </w:pPr>
          </w:p>
          <w:p w14:paraId="4BFDDF3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696E1A" w14:textId="10842E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EC25F3" w14:textId="232DF7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EA0D9C" w14:textId="79566D6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570E3CD" w14:textId="1F79F7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2017C5" w14:textId="7E1274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FB37F8" w14:textId="7333C3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EBD7E8" w14:textId="210A2D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752824" w14:textId="0BE2D1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85168D" w14:textId="080960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CF435C" w14:textId="1B8DE2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49E192" w14:textId="62E357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ACF9B7" w14:textId="11DEC0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7BF964" w14:textId="047E80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1110BE" w14:textId="0C3DC7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192CC4" w14:textId="6C4C02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119D98" w14:textId="57DB92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824E77" w14:textId="74E992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A9FEAE" w14:textId="5E256B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9B4434" w14:textId="4BCC78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273DDA" w14:textId="1B111C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7C13CE" w14:textId="63F624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EAF683" w14:textId="61404F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3588CE" w14:textId="05A945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EC13F9" w14:textId="506092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EA4BDC" w14:textId="1D85E8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C25D2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A44C89" w14:textId="5EC207A9" w:rsidR="005862DC" w:rsidRDefault="005862DC" w:rsidP="005862DC">
            <w:pPr>
              <w:pStyle w:val="a6"/>
              <w:tabs>
                <w:tab w:val="left" w:pos="9639"/>
              </w:tabs>
              <w:ind w:right="110" w:firstLine="177"/>
              <w:jc w:val="both"/>
              <w:rPr>
                <w:rFonts w:ascii="Times New Roman" w:hAnsi="Times New Roman" w:cs="Times New Roman"/>
                <w:lang w:val="kk-KZ"/>
              </w:rPr>
            </w:pPr>
          </w:p>
          <w:p w14:paraId="54ACB4DC" w14:textId="13FEE5AE" w:rsidR="005862DC" w:rsidRDefault="005862DC" w:rsidP="005862DC">
            <w:pPr>
              <w:pStyle w:val="a6"/>
              <w:tabs>
                <w:tab w:val="left" w:pos="9639"/>
              </w:tabs>
              <w:ind w:right="110" w:firstLine="177"/>
              <w:jc w:val="both"/>
              <w:rPr>
                <w:rFonts w:ascii="Times New Roman" w:hAnsi="Times New Roman" w:cs="Times New Roman"/>
                <w:lang w:val="kk-KZ"/>
              </w:rPr>
            </w:pPr>
          </w:p>
          <w:p w14:paraId="34BE0985" w14:textId="11E9F70A" w:rsidR="005862DC" w:rsidRDefault="005862DC" w:rsidP="005862DC">
            <w:pPr>
              <w:pStyle w:val="a6"/>
              <w:tabs>
                <w:tab w:val="left" w:pos="9639"/>
              </w:tabs>
              <w:ind w:right="110" w:firstLine="177"/>
              <w:jc w:val="both"/>
              <w:rPr>
                <w:rFonts w:ascii="Times New Roman" w:hAnsi="Times New Roman" w:cs="Times New Roman"/>
                <w:lang w:val="kk-KZ"/>
              </w:rPr>
            </w:pPr>
          </w:p>
          <w:p w14:paraId="57B6F766" w14:textId="4AF0A5CF" w:rsidR="005862DC" w:rsidRDefault="005862DC" w:rsidP="005862DC">
            <w:pPr>
              <w:pStyle w:val="a6"/>
              <w:tabs>
                <w:tab w:val="left" w:pos="9639"/>
              </w:tabs>
              <w:ind w:right="110" w:firstLine="177"/>
              <w:jc w:val="both"/>
              <w:rPr>
                <w:rFonts w:ascii="Times New Roman" w:hAnsi="Times New Roman" w:cs="Times New Roman"/>
                <w:lang w:val="kk-KZ"/>
              </w:rPr>
            </w:pPr>
          </w:p>
          <w:p w14:paraId="0D15C1B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B1D90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EC9D82" w14:textId="29D389D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58A0901" w14:textId="77A9F4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27234F" w14:textId="55E14F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B89640" w14:textId="697D8B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4B6E27" w14:textId="4161CD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25C733" w14:textId="2AC35D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EFB032" w14:textId="48C4E1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0D9E83" w14:textId="2BAA69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AE7500" w14:textId="71ED2F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54853E" w14:textId="4E6743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A4EDED" w14:textId="2F2242D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6B7A03" w14:textId="25388D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8E960F" w14:textId="16AC6B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B33B3A" w14:textId="3B1AF3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EFFE23" w14:textId="6C0C61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F46919" w14:textId="4512B8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319AD9" w14:textId="6BD251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8B2A7F" w14:textId="210D99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D58211" w14:textId="7E38BA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4CD534" w14:textId="62CF8D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6DB39F" w14:textId="4641CA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2BE83D" w14:textId="63DE18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6023B9" w14:textId="772323B5" w:rsidR="005862DC" w:rsidRDefault="005862DC" w:rsidP="005862DC">
            <w:pPr>
              <w:pStyle w:val="a6"/>
              <w:tabs>
                <w:tab w:val="left" w:pos="9639"/>
              </w:tabs>
              <w:ind w:right="110" w:firstLine="177"/>
              <w:jc w:val="both"/>
              <w:rPr>
                <w:rFonts w:ascii="Times New Roman" w:hAnsi="Times New Roman" w:cs="Times New Roman"/>
                <w:lang w:val="kk-KZ"/>
              </w:rPr>
            </w:pPr>
          </w:p>
          <w:p w14:paraId="1A1DDA8E" w14:textId="71AA3C1F" w:rsidR="005862DC" w:rsidRDefault="005862DC" w:rsidP="005862DC">
            <w:pPr>
              <w:pStyle w:val="a6"/>
              <w:tabs>
                <w:tab w:val="left" w:pos="9639"/>
              </w:tabs>
              <w:ind w:right="110" w:firstLine="177"/>
              <w:jc w:val="both"/>
              <w:rPr>
                <w:rFonts w:ascii="Times New Roman" w:hAnsi="Times New Roman" w:cs="Times New Roman"/>
                <w:lang w:val="kk-KZ"/>
              </w:rPr>
            </w:pPr>
          </w:p>
          <w:p w14:paraId="2AD174EA" w14:textId="04E0D132" w:rsidR="005862DC" w:rsidRDefault="005862DC" w:rsidP="005862DC">
            <w:pPr>
              <w:pStyle w:val="a6"/>
              <w:tabs>
                <w:tab w:val="left" w:pos="9639"/>
              </w:tabs>
              <w:ind w:right="110" w:firstLine="177"/>
              <w:jc w:val="both"/>
              <w:rPr>
                <w:rFonts w:ascii="Times New Roman" w:hAnsi="Times New Roman" w:cs="Times New Roman"/>
                <w:lang w:val="kk-KZ"/>
              </w:rPr>
            </w:pPr>
          </w:p>
          <w:p w14:paraId="3FC628D5" w14:textId="1BE7F4F3" w:rsidR="005862DC" w:rsidRDefault="005862DC" w:rsidP="005862DC">
            <w:pPr>
              <w:pStyle w:val="a6"/>
              <w:tabs>
                <w:tab w:val="left" w:pos="9639"/>
              </w:tabs>
              <w:ind w:right="110" w:firstLine="177"/>
              <w:jc w:val="both"/>
              <w:rPr>
                <w:rFonts w:ascii="Times New Roman" w:hAnsi="Times New Roman" w:cs="Times New Roman"/>
                <w:lang w:val="kk-KZ"/>
              </w:rPr>
            </w:pPr>
          </w:p>
          <w:p w14:paraId="2CACDF0D" w14:textId="1DFB3554" w:rsidR="005862DC" w:rsidRDefault="005862DC" w:rsidP="005862DC">
            <w:pPr>
              <w:pStyle w:val="a6"/>
              <w:tabs>
                <w:tab w:val="left" w:pos="9639"/>
              </w:tabs>
              <w:ind w:right="110" w:firstLine="177"/>
              <w:jc w:val="both"/>
              <w:rPr>
                <w:rFonts w:ascii="Times New Roman" w:hAnsi="Times New Roman" w:cs="Times New Roman"/>
                <w:lang w:val="kk-KZ"/>
              </w:rPr>
            </w:pPr>
          </w:p>
          <w:p w14:paraId="49399269" w14:textId="4108AFEC" w:rsidR="005862DC" w:rsidRDefault="005862DC" w:rsidP="005862DC">
            <w:pPr>
              <w:pStyle w:val="a6"/>
              <w:tabs>
                <w:tab w:val="left" w:pos="9639"/>
              </w:tabs>
              <w:ind w:right="110" w:firstLine="177"/>
              <w:jc w:val="both"/>
              <w:rPr>
                <w:rFonts w:ascii="Times New Roman" w:hAnsi="Times New Roman" w:cs="Times New Roman"/>
                <w:lang w:val="kk-KZ"/>
              </w:rPr>
            </w:pPr>
          </w:p>
          <w:p w14:paraId="0551C7A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DB07E7" w14:textId="596DD7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92F4C7" w14:textId="4B421FC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5FB3578" w14:textId="0D32F4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E9DD90" w14:textId="189A4B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571A78" w14:textId="0B0D0E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FF44F2" w14:textId="007179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4E0ED8" w14:textId="0BE2B92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E67A9E" w14:textId="188BB2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3BE915" w14:textId="04600A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EDDC8" w14:textId="78D65C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AF1DE3" w14:textId="0B33D8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FD6C9E" w14:textId="23E18F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37AFC5" w14:textId="4AF8E7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DDFB25" w14:textId="6CC5EB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E09148" w14:textId="2344D0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0AE446" w14:textId="0533F2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F5C736" w14:textId="6098B0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CA204A" w14:textId="4C15A2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F60503" w14:textId="4FB5D2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4B5DE9" w14:textId="6A9A8A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B4CA2D" w14:textId="10C5D9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47FC74" w14:textId="58D50B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1E8B79" w14:textId="33A01B2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6DFC05" w14:textId="5ECE7816" w:rsidR="005862DC" w:rsidRDefault="005862DC" w:rsidP="005862DC">
            <w:pPr>
              <w:pStyle w:val="a6"/>
              <w:tabs>
                <w:tab w:val="left" w:pos="9639"/>
              </w:tabs>
              <w:ind w:right="110" w:firstLine="177"/>
              <w:jc w:val="both"/>
              <w:rPr>
                <w:rFonts w:ascii="Times New Roman" w:hAnsi="Times New Roman" w:cs="Times New Roman"/>
                <w:lang w:val="kk-KZ"/>
              </w:rPr>
            </w:pPr>
          </w:p>
          <w:p w14:paraId="31E1D164" w14:textId="481495C5" w:rsidR="005862DC" w:rsidRDefault="005862DC" w:rsidP="005862DC">
            <w:pPr>
              <w:pStyle w:val="a6"/>
              <w:tabs>
                <w:tab w:val="left" w:pos="9639"/>
              </w:tabs>
              <w:ind w:right="110" w:firstLine="177"/>
              <w:jc w:val="both"/>
              <w:rPr>
                <w:rFonts w:ascii="Times New Roman" w:hAnsi="Times New Roman" w:cs="Times New Roman"/>
                <w:lang w:val="kk-KZ"/>
              </w:rPr>
            </w:pPr>
          </w:p>
          <w:p w14:paraId="58C2704B" w14:textId="1BAF7CEF" w:rsidR="005862DC" w:rsidRDefault="005862DC" w:rsidP="005862DC">
            <w:pPr>
              <w:pStyle w:val="a6"/>
              <w:tabs>
                <w:tab w:val="left" w:pos="9639"/>
              </w:tabs>
              <w:ind w:right="110" w:firstLine="177"/>
              <w:jc w:val="both"/>
              <w:rPr>
                <w:rFonts w:ascii="Times New Roman" w:hAnsi="Times New Roman" w:cs="Times New Roman"/>
                <w:lang w:val="kk-KZ"/>
              </w:rPr>
            </w:pPr>
          </w:p>
          <w:p w14:paraId="36588B95" w14:textId="31D7F28F" w:rsidR="005862DC" w:rsidRDefault="005862DC" w:rsidP="005862DC">
            <w:pPr>
              <w:pStyle w:val="a6"/>
              <w:tabs>
                <w:tab w:val="left" w:pos="9639"/>
              </w:tabs>
              <w:ind w:right="110" w:firstLine="177"/>
              <w:jc w:val="both"/>
              <w:rPr>
                <w:rFonts w:ascii="Times New Roman" w:hAnsi="Times New Roman" w:cs="Times New Roman"/>
                <w:lang w:val="kk-KZ"/>
              </w:rPr>
            </w:pPr>
          </w:p>
          <w:p w14:paraId="44812C2B" w14:textId="225F7037" w:rsidR="005862DC" w:rsidRDefault="005862DC" w:rsidP="005862DC">
            <w:pPr>
              <w:pStyle w:val="a6"/>
              <w:tabs>
                <w:tab w:val="left" w:pos="9639"/>
              </w:tabs>
              <w:ind w:right="110" w:firstLine="177"/>
              <w:jc w:val="both"/>
              <w:rPr>
                <w:rFonts w:ascii="Times New Roman" w:hAnsi="Times New Roman" w:cs="Times New Roman"/>
                <w:lang w:val="kk-KZ"/>
              </w:rPr>
            </w:pPr>
          </w:p>
          <w:p w14:paraId="4260B51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6B9A19" w14:textId="317C3A79" w:rsidR="005862DC" w:rsidRDefault="005862DC" w:rsidP="005862DC">
            <w:pPr>
              <w:pStyle w:val="a6"/>
              <w:tabs>
                <w:tab w:val="left" w:pos="9639"/>
              </w:tabs>
              <w:ind w:right="110" w:firstLine="177"/>
              <w:jc w:val="both"/>
              <w:rPr>
                <w:rFonts w:ascii="Times New Roman" w:hAnsi="Times New Roman" w:cs="Times New Roman"/>
                <w:lang w:val="kk-KZ"/>
              </w:rPr>
            </w:pPr>
          </w:p>
          <w:p w14:paraId="05DC12F8"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2E6890AD" w14:textId="24BF5B7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1B852E" w14:textId="317857B5"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C246A26" w14:textId="6289A4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752377" w14:textId="0E8621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B9F37A" w14:textId="1913C87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FF3DC7" w14:textId="40A566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666C58" w14:textId="1A43E1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224D52" w14:textId="6CF018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FAF94C" w14:textId="6808E7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9455C8" w14:textId="07C644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307676" w14:textId="2DA0D6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6435C6" w14:textId="23693C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41814B" w14:textId="7ABCF0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5AFDE1" w14:textId="1F84A5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D6D738" w14:textId="6F393C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DFE464" w14:textId="3AAB57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553090" w14:textId="151114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5BB29E" w14:textId="0E3CFB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931C70" w14:textId="1D899D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58BEB9" w14:textId="4B6346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9A7266" w14:textId="30C8AC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9A03C0" w14:textId="5DEC7C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7293BF" w14:textId="56B5B0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390D3B" w14:textId="1A2CAE80" w:rsidR="005862DC" w:rsidRDefault="005862DC" w:rsidP="005862DC">
            <w:pPr>
              <w:pStyle w:val="a6"/>
              <w:tabs>
                <w:tab w:val="left" w:pos="9639"/>
              </w:tabs>
              <w:ind w:right="110" w:firstLine="177"/>
              <w:jc w:val="both"/>
              <w:rPr>
                <w:rFonts w:ascii="Times New Roman" w:hAnsi="Times New Roman" w:cs="Times New Roman"/>
                <w:lang w:val="kk-KZ"/>
              </w:rPr>
            </w:pPr>
          </w:p>
          <w:p w14:paraId="3F2F1A8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B55AA1" w14:textId="0EB59CD0" w:rsidR="005862DC" w:rsidRDefault="005862DC" w:rsidP="005862DC">
            <w:pPr>
              <w:pStyle w:val="a6"/>
              <w:tabs>
                <w:tab w:val="left" w:pos="9639"/>
              </w:tabs>
              <w:ind w:right="110" w:firstLine="177"/>
              <w:jc w:val="both"/>
              <w:rPr>
                <w:rFonts w:ascii="Times New Roman" w:hAnsi="Times New Roman" w:cs="Times New Roman"/>
                <w:lang w:val="kk-KZ"/>
              </w:rPr>
            </w:pPr>
          </w:p>
          <w:p w14:paraId="684D832B" w14:textId="181F4931" w:rsidR="005862DC" w:rsidRDefault="005862DC" w:rsidP="005862DC">
            <w:pPr>
              <w:pStyle w:val="a6"/>
              <w:tabs>
                <w:tab w:val="left" w:pos="9639"/>
              </w:tabs>
              <w:ind w:right="110" w:firstLine="177"/>
              <w:jc w:val="both"/>
              <w:rPr>
                <w:rFonts w:ascii="Times New Roman" w:hAnsi="Times New Roman" w:cs="Times New Roman"/>
                <w:lang w:val="kk-KZ"/>
              </w:rPr>
            </w:pPr>
          </w:p>
          <w:p w14:paraId="0347A69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A599A9" w14:textId="4AEB9F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497F66" w14:textId="7E93113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C5C752C" w14:textId="4B9F9E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9E24E1" w14:textId="777B1F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7A56D5" w14:textId="0B1D98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623296" w14:textId="325E69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110E77" w14:textId="7FE06D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CC28A8" w14:textId="06A6C3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9E5229" w14:textId="1705D2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5F0EFA" w14:textId="7CEFBE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6EFABA" w14:textId="039A4E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B27144" w14:textId="51A8D2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A8CBF6" w14:textId="000B00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2F3F11" w14:textId="528FA0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126FF8" w14:textId="303602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FF4688" w14:textId="22D779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602F55" w14:textId="33CC9B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6A1724" w14:textId="2CCA18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149C58" w14:textId="70864E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206810" w14:textId="202F7123" w:rsidR="005862DC" w:rsidRDefault="005862DC" w:rsidP="005862DC">
            <w:pPr>
              <w:pStyle w:val="a6"/>
              <w:tabs>
                <w:tab w:val="left" w:pos="9639"/>
              </w:tabs>
              <w:ind w:right="110" w:firstLine="177"/>
              <w:jc w:val="both"/>
              <w:rPr>
                <w:rFonts w:ascii="Times New Roman" w:hAnsi="Times New Roman" w:cs="Times New Roman"/>
                <w:lang w:val="kk-KZ"/>
              </w:rPr>
            </w:pPr>
          </w:p>
          <w:p w14:paraId="5714057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3E1B33" w14:textId="3C5735C0" w:rsidR="005862DC" w:rsidRDefault="005862DC" w:rsidP="005862DC">
            <w:pPr>
              <w:pStyle w:val="a6"/>
              <w:tabs>
                <w:tab w:val="left" w:pos="9639"/>
              </w:tabs>
              <w:ind w:right="110" w:firstLine="177"/>
              <w:jc w:val="both"/>
              <w:rPr>
                <w:rFonts w:ascii="Times New Roman" w:hAnsi="Times New Roman" w:cs="Times New Roman"/>
                <w:lang w:val="kk-KZ"/>
              </w:rPr>
            </w:pPr>
          </w:p>
          <w:p w14:paraId="78B5CE3A" w14:textId="4CE1B6E5" w:rsidR="005862DC" w:rsidRDefault="005862DC" w:rsidP="005862DC">
            <w:pPr>
              <w:pStyle w:val="a6"/>
              <w:tabs>
                <w:tab w:val="left" w:pos="9639"/>
              </w:tabs>
              <w:ind w:right="110" w:firstLine="177"/>
              <w:jc w:val="both"/>
              <w:rPr>
                <w:rFonts w:ascii="Times New Roman" w:hAnsi="Times New Roman" w:cs="Times New Roman"/>
                <w:lang w:val="kk-KZ"/>
              </w:rPr>
            </w:pPr>
          </w:p>
          <w:p w14:paraId="0A325566" w14:textId="4A145881" w:rsidR="005862DC" w:rsidRDefault="005862DC" w:rsidP="005862DC">
            <w:pPr>
              <w:pStyle w:val="a6"/>
              <w:tabs>
                <w:tab w:val="left" w:pos="9639"/>
              </w:tabs>
              <w:ind w:right="110" w:firstLine="177"/>
              <w:jc w:val="both"/>
              <w:rPr>
                <w:rFonts w:ascii="Times New Roman" w:hAnsi="Times New Roman" w:cs="Times New Roman"/>
                <w:lang w:val="kk-KZ"/>
              </w:rPr>
            </w:pPr>
          </w:p>
          <w:p w14:paraId="09942D00" w14:textId="33202AE8" w:rsidR="005862DC" w:rsidRDefault="005862DC" w:rsidP="005862DC">
            <w:pPr>
              <w:pStyle w:val="a6"/>
              <w:tabs>
                <w:tab w:val="left" w:pos="9639"/>
              </w:tabs>
              <w:ind w:right="110" w:firstLine="177"/>
              <w:jc w:val="both"/>
              <w:rPr>
                <w:rFonts w:ascii="Times New Roman" w:hAnsi="Times New Roman" w:cs="Times New Roman"/>
                <w:lang w:val="kk-KZ"/>
              </w:rPr>
            </w:pPr>
          </w:p>
          <w:p w14:paraId="741AC5F8" w14:textId="5BCA8EC1" w:rsidR="005862DC" w:rsidRDefault="005862DC" w:rsidP="005862DC">
            <w:pPr>
              <w:pStyle w:val="a6"/>
              <w:tabs>
                <w:tab w:val="left" w:pos="9639"/>
              </w:tabs>
              <w:ind w:right="110" w:firstLine="177"/>
              <w:jc w:val="both"/>
              <w:rPr>
                <w:rFonts w:ascii="Times New Roman" w:hAnsi="Times New Roman" w:cs="Times New Roman"/>
                <w:lang w:val="kk-KZ"/>
              </w:rPr>
            </w:pPr>
          </w:p>
          <w:p w14:paraId="04D3570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686EDA" w14:textId="4F6CC19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BDEFF7" w14:textId="19B192A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A4B4BCB" w14:textId="1C32CF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564E21" w14:textId="11A296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69CB78" w14:textId="267BC9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FDA9A3" w14:textId="7EC2F2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EDA233" w14:textId="215AC0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8E107F" w14:textId="763039E2" w:rsidR="005862DC" w:rsidRDefault="005862DC" w:rsidP="005862DC">
            <w:pPr>
              <w:pStyle w:val="a6"/>
              <w:tabs>
                <w:tab w:val="left" w:pos="9639"/>
              </w:tabs>
              <w:ind w:right="110" w:firstLine="177"/>
              <w:jc w:val="both"/>
              <w:rPr>
                <w:rFonts w:ascii="Times New Roman" w:hAnsi="Times New Roman" w:cs="Times New Roman"/>
                <w:lang w:val="kk-KZ"/>
              </w:rPr>
            </w:pPr>
          </w:p>
          <w:p w14:paraId="33298C09" w14:textId="49787E78" w:rsidR="005862DC" w:rsidRDefault="005862DC" w:rsidP="005862DC">
            <w:pPr>
              <w:pStyle w:val="a6"/>
              <w:tabs>
                <w:tab w:val="left" w:pos="9639"/>
              </w:tabs>
              <w:ind w:right="110" w:firstLine="177"/>
              <w:jc w:val="both"/>
              <w:rPr>
                <w:rFonts w:ascii="Times New Roman" w:hAnsi="Times New Roman" w:cs="Times New Roman"/>
                <w:lang w:val="kk-KZ"/>
              </w:rPr>
            </w:pPr>
          </w:p>
          <w:p w14:paraId="2E989C55" w14:textId="48AD857B" w:rsidR="005862DC" w:rsidRDefault="005862DC" w:rsidP="005862DC">
            <w:pPr>
              <w:pStyle w:val="a6"/>
              <w:tabs>
                <w:tab w:val="left" w:pos="9639"/>
              </w:tabs>
              <w:ind w:right="110" w:firstLine="177"/>
              <w:jc w:val="both"/>
              <w:rPr>
                <w:rFonts w:ascii="Times New Roman" w:hAnsi="Times New Roman" w:cs="Times New Roman"/>
                <w:lang w:val="kk-KZ"/>
              </w:rPr>
            </w:pPr>
          </w:p>
          <w:p w14:paraId="43E6A0DE" w14:textId="18AE3F71" w:rsidR="005862DC" w:rsidRDefault="005862DC" w:rsidP="005862DC">
            <w:pPr>
              <w:pStyle w:val="a6"/>
              <w:tabs>
                <w:tab w:val="left" w:pos="9639"/>
              </w:tabs>
              <w:ind w:right="110" w:firstLine="177"/>
              <w:jc w:val="both"/>
              <w:rPr>
                <w:rFonts w:ascii="Times New Roman" w:hAnsi="Times New Roman" w:cs="Times New Roman"/>
                <w:lang w:val="kk-KZ"/>
              </w:rPr>
            </w:pPr>
          </w:p>
          <w:p w14:paraId="6FC4A239" w14:textId="22C26818" w:rsidR="005862DC" w:rsidRDefault="005862DC" w:rsidP="005862DC">
            <w:pPr>
              <w:pStyle w:val="a6"/>
              <w:tabs>
                <w:tab w:val="left" w:pos="9639"/>
              </w:tabs>
              <w:ind w:right="110" w:firstLine="177"/>
              <w:jc w:val="both"/>
              <w:rPr>
                <w:rFonts w:ascii="Times New Roman" w:hAnsi="Times New Roman" w:cs="Times New Roman"/>
                <w:lang w:val="kk-KZ"/>
              </w:rPr>
            </w:pPr>
          </w:p>
          <w:p w14:paraId="17201F23" w14:textId="208220E1" w:rsidR="005862DC" w:rsidRDefault="005862DC" w:rsidP="005862DC">
            <w:pPr>
              <w:pStyle w:val="a6"/>
              <w:tabs>
                <w:tab w:val="left" w:pos="9639"/>
              </w:tabs>
              <w:ind w:right="110" w:firstLine="177"/>
              <w:jc w:val="both"/>
              <w:rPr>
                <w:rFonts w:ascii="Times New Roman" w:hAnsi="Times New Roman" w:cs="Times New Roman"/>
                <w:lang w:val="kk-KZ"/>
              </w:rPr>
            </w:pPr>
          </w:p>
          <w:p w14:paraId="3B34175A" w14:textId="15CAF692" w:rsidR="005862DC" w:rsidRDefault="005862DC" w:rsidP="005862DC">
            <w:pPr>
              <w:pStyle w:val="a6"/>
              <w:tabs>
                <w:tab w:val="left" w:pos="9639"/>
              </w:tabs>
              <w:ind w:right="110" w:firstLine="177"/>
              <w:jc w:val="both"/>
              <w:rPr>
                <w:rFonts w:ascii="Times New Roman" w:hAnsi="Times New Roman" w:cs="Times New Roman"/>
                <w:lang w:val="kk-KZ"/>
              </w:rPr>
            </w:pPr>
          </w:p>
          <w:p w14:paraId="2252D7FC" w14:textId="6B2C19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054B83" w14:textId="7348B76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w:t>
            </w:r>
            <w:r>
              <w:rPr>
                <w:rFonts w:ascii="Times New Roman" w:hAnsi="Times New Roman" w:cs="Times New Roman"/>
                <w:lang w:val="kk-KZ"/>
              </w:rPr>
              <w:lastRenderedPageBreak/>
              <w:t>в связи с отсутствием компетенции по его принятию.</w:t>
            </w:r>
          </w:p>
          <w:p w14:paraId="15E0419B" w14:textId="44EC79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F54766" w14:textId="6BAA76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90E658" w14:textId="4C72B8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11BB71" w14:textId="4B523F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57613C" w14:textId="25406C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A13F42" w14:textId="7AB1F7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6F5BB0" w14:textId="7804EC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E03038" w14:textId="780767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28D46A" w14:textId="1FAE87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917A12" w14:textId="1502DE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16B61E" w14:textId="40B9E4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928AB6" w14:textId="7DE7D9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9B7EFD" w14:textId="229798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BA2EB8" w14:textId="2F12AB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4C1749" w14:textId="267165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59EE03" w14:textId="25FB11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DAF547" w14:textId="77F9A6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81A8BF" w14:textId="550B0F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5B23A9" w14:textId="21935E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8FE067" w14:textId="66E7C9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38AA82" w14:textId="36B302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7CBC2B" w14:textId="2D8476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D0D680" w14:textId="64FC63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94B162" w14:textId="3D36BC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00A471" w14:textId="3D0AA38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7E71A7A" w14:textId="31C872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CC6EAE" w14:textId="756D60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0E6F52" w14:textId="6FEBD0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9A2106" w14:textId="1AF16E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3596BA" w14:textId="4DF0C5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E6337F" w14:textId="495191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4185A7" w14:textId="49484C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A0BA7C" w14:textId="531A79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AD1CAD" w14:textId="2E59D6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96DEF2" w14:textId="30DDA9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ACFCDF" w14:textId="4DF21E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882F0C" w14:textId="3EF017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D3383E" w14:textId="7F11BB2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4682C4" w14:textId="0A3E1C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D314B9" w14:textId="0AAE09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9DFB15" w14:textId="6801C1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7BA99B" w14:textId="672BFB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5FBC94" w14:textId="4CD3B2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61A536" w14:textId="0986F8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FB9B8A" w14:textId="7414EF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4395A7" w14:textId="4D9B99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5F1582" w14:textId="5E6CAF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9903A8" w14:textId="288CD3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9FFCAA" w14:textId="664A59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4DBB1E" w14:textId="01B484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4A15C2" w14:textId="1FA63E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B7BEDD" w14:textId="30BF9B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B9D76C" w14:textId="6EA7CE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A10C4D" w14:textId="75359B2F" w:rsidR="005862DC" w:rsidRDefault="005862DC" w:rsidP="005862DC">
            <w:pPr>
              <w:pStyle w:val="a6"/>
              <w:tabs>
                <w:tab w:val="left" w:pos="9639"/>
              </w:tabs>
              <w:ind w:right="110" w:firstLine="177"/>
              <w:jc w:val="both"/>
              <w:rPr>
                <w:rFonts w:ascii="Times New Roman" w:hAnsi="Times New Roman" w:cs="Times New Roman"/>
                <w:lang w:val="kk-KZ"/>
              </w:rPr>
            </w:pPr>
          </w:p>
          <w:p w14:paraId="248F6212" w14:textId="363EA211" w:rsidR="005862DC" w:rsidRDefault="005862DC" w:rsidP="005862DC">
            <w:pPr>
              <w:pStyle w:val="a6"/>
              <w:tabs>
                <w:tab w:val="left" w:pos="9639"/>
              </w:tabs>
              <w:ind w:right="110" w:firstLine="177"/>
              <w:jc w:val="both"/>
              <w:rPr>
                <w:rFonts w:ascii="Times New Roman" w:hAnsi="Times New Roman" w:cs="Times New Roman"/>
                <w:lang w:val="kk-KZ"/>
              </w:rPr>
            </w:pPr>
          </w:p>
          <w:p w14:paraId="1BDC3D8B" w14:textId="036FB169" w:rsidR="005862DC" w:rsidRDefault="005862DC" w:rsidP="005862DC">
            <w:pPr>
              <w:pStyle w:val="a6"/>
              <w:tabs>
                <w:tab w:val="left" w:pos="9639"/>
              </w:tabs>
              <w:ind w:right="110" w:firstLine="177"/>
              <w:jc w:val="both"/>
              <w:rPr>
                <w:rFonts w:ascii="Times New Roman" w:hAnsi="Times New Roman" w:cs="Times New Roman"/>
                <w:lang w:val="kk-KZ"/>
              </w:rPr>
            </w:pPr>
          </w:p>
          <w:p w14:paraId="6EF5C5E9" w14:textId="68C5878C" w:rsidR="005862DC" w:rsidRDefault="005862DC" w:rsidP="005862DC">
            <w:pPr>
              <w:pStyle w:val="a6"/>
              <w:tabs>
                <w:tab w:val="left" w:pos="9639"/>
              </w:tabs>
              <w:ind w:right="110" w:firstLine="177"/>
              <w:jc w:val="both"/>
              <w:rPr>
                <w:rFonts w:ascii="Times New Roman" w:hAnsi="Times New Roman" w:cs="Times New Roman"/>
                <w:lang w:val="kk-KZ"/>
              </w:rPr>
            </w:pPr>
          </w:p>
          <w:p w14:paraId="7CEE03A9" w14:textId="21BA29D5" w:rsidR="005862DC" w:rsidRDefault="005862DC" w:rsidP="005862DC">
            <w:pPr>
              <w:pStyle w:val="a6"/>
              <w:tabs>
                <w:tab w:val="left" w:pos="9639"/>
              </w:tabs>
              <w:ind w:right="110" w:firstLine="177"/>
              <w:jc w:val="both"/>
              <w:rPr>
                <w:rFonts w:ascii="Times New Roman" w:hAnsi="Times New Roman" w:cs="Times New Roman"/>
                <w:lang w:val="kk-KZ"/>
              </w:rPr>
            </w:pPr>
          </w:p>
          <w:p w14:paraId="7DE39A41" w14:textId="66D2F957" w:rsidR="005862DC" w:rsidRDefault="005862DC" w:rsidP="005862DC">
            <w:pPr>
              <w:pStyle w:val="a6"/>
              <w:tabs>
                <w:tab w:val="left" w:pos="9639"/>
              </w:tabs>
              <w:ind w:right="110" w:firstLine="177"/>
              <w:jc w:val="both"/>
              <w:rPr>
                <w:rFonts w:ascii="Times New Roman" w:hAnsi="Times New Roman" w:cs="Times New Roman"/>
                <w:lang w:val="kk-KZ"/>
              </w:rPr>
            </w:pPr>
          </w:p>
          <w:p w14:paraId="46B46A6D" w14:textId="4AA8CE12" w:rsidR="005862DC" w:rsidRDefault="005862DC" w:rsidP="005862DC">
            <w:pPr>
              <w:pStyle w:val="a6"/>
              <w:tabs>
                <w:tab w:val="left" w:pos="9639"/>
              </w:tabs>
              <w:ind w:right="110" w:firstLine="177"/>
              <w:jc w:val="both"/>
              <w:rPr>
                <w:rFonts w:ascii="Times New Roman" w:hAnsi="Times New Roman" w:cs="Times New Roman"/>
                <w:lang w:val="kk-KZ"/>
              </w:rPr>
            </w:pPr>
          </w:p>
          <w:p w14:paraId="48F67017" w14:textId="5E130F6E" w:rsidR="005862DC" w:rsidRDefault="005862DC" w:rsidP="005862DC">
            <w:pPr>
              <w:pStyle w:val="a6"/>
              <w:tabs>
                <w:tab w:val="left" w:pos="9639"/>
              </w:tabs>
              <w:ind w:right="110" w:firstLine="177"/>
              <w:jc w:val="both"/>
              <w:rPr>
                <w:rFonts w:ascii="Times New Roman" w:hAnsi="Times New Roman" w:cs="Times New Roman"/>
                <w:lang w:val="kk-KZ"/>
              </w:rPr>
            </w:pPr>
          </w:p>
          <w:p w14:paraId="1C43CF19" w14:textId="3E3BD46E" w:rsidR="005862DC" w:rsidRDefault="005862DC" w:rsidP="005862DC">
            <w:pPr>
              <w:pStyle w:val="a6"/>
              <w:tabs>
                <w:tab w:val="left" w:pos="9639"/>
              </w:tabs>
              <w:ind w:right="110" w:firstLine="177"/>
              <w:jc w:val="both"/>
              <w:rPr>
                <w:rFonts w:ascii="Times New Roman" w:hAnsi="Times New Roman" w:cs="Times New Roman"/>
                <w:lang w:val="kk-KZ"/>
              </w:rPr>
            </w:pPr>
          </w:p>
          <w:p w14:paraId="185148CB" w14:textId="2053539A" w:rsidR="005862DC" w:rsidRDefault="005862DC" w:rsidP="005862DC">
            <w:pPr>
              <w:pStyle w:val="a6"/>
              <w:tabs>
                <w:tab w:val="left" w:pos="9639"/>
              </w:tabs>
              <w:ind w:right="110" w:firstLine="177"/>
              <w:jc w:val="both"/>
              <w:rPr>
                <w:rFonts w:ascii="Times New Roman" w:hAnsi="Times New Roman" w:cs="Times New Roman"/>
                <w:lang w:val="kk-KZ"/>
              </w:rPr>
            </w:pPr>
          </w:p>
          <w:p w14:paraId="37BB0580" w14:textId="216EDE4C" w:rsidR="005862DC" w:rsidRDefault="005862DC" w:rsidP="005862DC">
            <w:pPr>
              <w:pStyle w:val="a6"/>
              <w:tabs>
                <w:tab w:val="left" w:pos="9639"/>
              </w:tabs>
              <w:ind w:right="110" w:firstLine="177"/>
              <w:jc w:val="both"/>
              <w:rPr>
                <w:rFonts w:ascii="Times New Roman" w:hAnsi="Times New Roman" w:cs="Times New Roman"/>
                <w:lang w:val="kk-KZ"/>
              </w:rPr>
            </w:pPr>
          </w:p>
          <w:p w14:paraId="3552DB48" w14:textId="774C002B" w:rsidR="005862DC" w:rsidRDefault="005862DC" w:rsidP="005862DC">
            <w:pPr>
              <w:pStyle w:val="a6"/>
              <w:tabs>
                <w:tab w:val="left" w:pos="9639"/>
              </w:tabs>
              <w:ind w:right="110" w:firstLine="177"/>
              <w:jc w:val="both"/>
              <w:rPr>
                <w:rFonts w:ascii="Times New Roman" w:hAnsi="Times New Roman" w:cs="Times New Roman"/>
                <w:lang w:val="kk-KZ"/>
              </w:rPr>
            </w:pPr>
          </w:p>
          <w:p w14:paraId="39AF67C9" w14:textId="6F8BC59E" w:rsidR="005862DC" w:rsidRDefault="005862DC" w:rsidP="005862DC">
            <w:pPr>
              <w:pStyle w:val="a6"/>
              <w:tabs>
                <w:tab w:val="left" w:pos="9639"/>
              </w:tabs>
              <w:ind w:right="110" w:firstLine="177"/>
              <w:jc w:val="both"/>
              <w:rPr>
                <w:rFonts w:ascii="Times New Roman" w:hAnsi="Times New Roman" w:cs="Times New Roman"/>
                <w:lang w:val="kk-KZ"/>
              </w:rPr>
            </w:pPr>
          </w:p>
          <w:p w14:paraId="60292CC4" w14:textId="60869A07" w:rsidR="005862DC" w:rsidRDefault="005862DC" w:rsidP="005862DC">
            <w:pPr>
              <w:pStyle w:val="a6"/>
              <w:tabs>
                <w:tab w:val="left" w:pos="9639"/>
              </w:tabs>
              <w:ind w:right="110" w:firstLine="177"/>
              <w:jc w:val="both"/>
              <w:rPr>
                <w:rFonts w:ascii="Times New Roman" w:hAnsi="Times New Roman" w:cs="Times New Roman"/>
                <w:lang w:val="kk-KZ"/>
              </w:rPr>
            </w:pPr>
          </w:p>
          <w:p w14:paraId="26CFDD7B" w14:textId="7FC7BF1D" w:rsidR="005862DC" w:rsidRDefault="005862DC" w:rsidP="005862DC">
            <w:pPr>
              <w:pStyle w:val="a6"/>
              <w:tabs>
                <w:tab w:val="left" w:pos="9639"/>
              </w:tabs>
              <w:ind w:right="110" w:firstLine="177"/>
              <w:jc w:val="both"/>
              <w:rPr>
                <w:rFonts w:ascii="Times New Roman" w:hAnsi="Times New Roman" w:cs="Times New Roman"/>
                <w:lang w:val="kk-KZ"/>
              </w:rPr>
            </w:pPr>
          </w:p>
          <w:p w14:paraId="2CFBB60B" w14:textId="413586FA" w:rsidR="005862DC" w:rsidRDefault="005862DC" w:rsidP="005862DC">
            <w:pPr>
              <w:pStyle w:val="a6"/>
              <w:tabs>
                <w:tab w:val="left" w:pos="9639"/>
              </w:tabs>
              <w:ind w:right="110" w:firstLine="177"/>
              <w:jc w:val="both"/>
              <w:rPr>
                <w:rFonts w:ascii="Times New Roman" w:hAnsi="Times New Roman" w:cs="Times New Roman"/>
                <w:lang w:val="kk-KZ"/>
              </w:rPr>
            </w:pPr>
          </w:p>
          <w:p w14:paraId="3D87FF8F" w14:textId="057C7F08" w:rsidR="005862DC" w:rsidRDefault="005862DC" w:rsidP="005862DC">
            <w:pPr>
              <w:pStyle w:val="a6"/>
              <w:tabs>
                <w:tab w:val="left" w:pos="9639"/>
              </w:tabs>
              <w:ind w:right="110" w:firstLine="177"/>
              <w:jc w:val="both"/>
              <w:rPr>
                <w:rFonts w:ascii="Times New Roman" w:hAnsi="Times New Roman" w:cs="Times New Roman"/>
                <w:lang w:val="kk-KZ"/>
              </w:rPr>
            </w:pPr>
          </w:p>
          <w:p w14:paraId="142211ED" w14:textId="57CD3BFC" w:rsidR="005862DC" w:rsidRDefault="005862DC" w:rsidP="005862DC">
            <w:pPr>
              <w:pStyle w:val="a6"/>
              <w:tabs>
                <w:tab w:val="left" w:pos="9639"/>
              </w:tabs>
              <w:ind w:right="110" w:firstLine="177"/>
              <w:jc w:val="both"/>
              <w:rPr>
                <w:rFonts w:ascii="Times New Roman" w:hAnsi="Times New Roman" w:cs="Times New Roman"/>
                <w:lang w:val="kk-KZ"/>
              </w:rPr>
            </w:pPr>
          </w:p>
          <w:p w14:paraId="77832615" w14:textId="37216621" w:rsidR="0038733E" w:rsidRDefault="0038733E" w:rsidP="005862DC">
            <w:pPr>
              <w:pStyle w:val="a6"/>
              <w:tabs>
                <w:tab w:val="left" w:pos="9639"/>
              </w:tabs>
              <w:ind w:right="110" w:firstLine="177"/>
              <w:jc w:val="both"/>
              <w:rPr>
                <w:rFonts w:ascii="Times New Roman" w:hAnsi="Times New Roman" w:cs="Times New Roman"/>
                <w:lang w:val="kk-KZ"/>
              </w:rPr>
            </w:pPr>
          </w:p>
          <w:p w14:paraId="34867246" w14:textId="3277ED16" w:rsidR="005862DC" w:rsidRDefault="005862DC" w:rsidP="005862DC">
            <w:pPr>
              <w:pStyle w:val="a6"/>
              <w:tabs>
                <w:tab w:val="left" w:pos="9639"/>
              </w:tabs>
              <w:ind w:right="110" w:firstLine="177"/>
              <w:jc w:val="both"/>
              <w:rPr>
                <w:rFonts w:ascii="Times New Roman" w:hAnsi="Times New Roman" w:cs="Times New Roman"/>
                <w:lang w:val="kk-KZ"/>
              </w:rPr>
            </w:pPr>
          </w:p>
          <w:p w14:paraId="3DCF4221" w14:textId="431B9D07" w:rsidR="005862DC" w:rsidRDefault="005862DC" w:rsidP="005862DC">
            <w:pPr>
              <w:pStyle w:val="a6"/>
              <w:tabs>
                <w:tab w:val="left" w:pos="9639"/>
              </w:tabs>
              <w:ind w:right="110" w:firstLine="177"/>
              <w:jc w:val="both"/>
              <w:rPr>
                <w:rFonts w:ascii="Times New Roman" w:hAnsi="Times New Roman" w:cs="Times New Roman"/>
                <w:lang w:val="kk-KZ"/>
              </w:rPr>
            </w:pPr>
          </w:p>
          <w:p w14:paraId="1563ED3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B522FE" w14:textId="0BA92F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C6057B" w14:textId="1C52D62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47F6442" w14:textId="278136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0C4B70" w14:textId="6761E0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E234E1" w14:textId="54D6F3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37F193" w14:textId="24D11A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DFB4D1" w14:textId="6FB293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E17763" w14:textId="3762EF9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8DE684" w14:textId="59EE7E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6C3F33" w14:textId="272157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2E3330" w14:textId="4D498F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1BD70C" w14:textId="63C112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E68D6E" w14:textId="7D7761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DEBADF" w14:textId="335F2F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A56971" w14:textId="3220C1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BBF20B" w14:textId="7B7738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C85479" w14:textId="568507D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8B2491" w14:textId="03925A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9666D7" w14:textId="7213FC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D79242" w14:textId="052635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D80B3E" w14:textId="093144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1800DE" w14:textId="170F7E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7F0809" w14:textId="74EE4C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953180" w14:textId="5C07B9F3" w:rsidR="005862DC" w:rsidRDefault="005862DC" w:rsidP="005862DC">
            <w:pPr>
              <w:pStyle w:val="a6"/>
              <w:tabs>
                <w:tab w:val="left" w:pos="9639"/>
              </w:tabs>
              <w:ind w:right="110" w:firstLine="177"/>
              <w:jc w:val="both"/>
              <w:rPr>
                <w:rFonts w:ascii="Times New Roman" w:hAnsi="Times New Roman" w:cs="Times New Roman"/>
                <w:lang w:val="kk-KZ"/>
              </w:rPr>
            </w:pPr>
          </w:p>
          <w:p w14:paraId="2F7589D4" w14:textId="0D4D02FF" w:rsidR="005862DC" w:rsidRDefault="005862DC" w:rsidP="005862DC">
            <w:pPr>
              <w:pStyle w:val="a6"/>
              <w:tabs>
                <w:tab w:val="left" w:pos="9639"/>
              </w:tabs>
              <w:ind w:right="110" w:firstLine="177"/>
              <w:jc w:val="both"/>
              <w:rPr>
                <w:rFonts w:ascii="Times New Roman" w:hAnsi="Times New Roman" w:cs="Times New Roman"/>
                <w:lang w:val="kk-KZ"/>
              </w:rPr>
            </w:pPr>
          </w:p>
          <w:p w14:paraId="5E78AC5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6293B5" w14:textId="7FD44FA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0068A7" w14:textId="6BDF59E2" w:rsidR="005862DC" w:rsidRDefault="005862DC" w:rsidP="005862DC">
            <w:pPr>
              <w:pStyle w:val="a6"/>
              <w:tabs>
                <w:tab w:val="left" w:pos="9639"/>
              </w:tabs>
              <w:ind w:right="110" w:firstLine="177"/>
              <w:jc w:val="both"/>
              <w:rPr>
                <w:rFonts w:ascii="Times New Roman" w:hAnsi="Times New Roman" w:cs="Times New Roman"/>
                <w:lang w:val="kk-KZ"/>
              </w:rPr>
            </w:pPr>
          </w:p>
          <w:p w14:paraId="7288127C" w14:textId="2B15EBF3" w:rsidR="005862DC" w:rsidRDefault="005862DC" w:rsidP="005862DC">
            <w:pPr>
              <w:pStyle w:val="a6"/>
              <w:tabs>
                <w:tab w:val="left" w:pos="9639"/>
              </w:tabs>
              <w:ind w:right="110" w:firstLine="177"/>
              <w:jc w:val="both"/>
              <w:rPr>
                <w:rFonts w:ascii="Times New Roman" w:hAnsi="Times New Roman" w:cs="Times New Roman"/>
                <w:lang w:val="kk-KZ"/>
              </w:rPr>
            </w:pPr>
          </w:p>
          <w:p w14:paraId="03098E24" w14:textId="34D9EE71" w:rsidR="005862DC" w:rsidRDefault="005862DC" w:rsidP="005862DC">
            <w:pPr>
              <w:pStyle w:val="a6"/>
              <w:tabs>
                <w:tab w:val="left" w:pos="9639"/>
              </w:tabs>
              <w:ind w:right="110" w:firstLine="177"/>
              <w:jc w:val="both"/>
              <w:rPr>
                <w:rFonts w:ascii="Times New Roman" w:hAnsi="Times New Roman" w:cs="Times New Roman"/>
                <w:lang w:val="kk-KZ"/>
              </w:rPr>
            </w:pPr>
          </w:p>
          <w:p w14:paraId="279D26D7" w14:textId="657531BE" w:rsidR="005862DC" w:rsidRDefault="005862DC" w:rsidP="005862DC">
            <w:pPr>
              <w:pStyle w:val="a6"/>
              <w:tabs>
                <w:tab w:val="left" w:pos="9639"/>
              </w:tabs>
              <w:ind w:right="110" w:firstLine="177"/>
              <w:jc w:val="both"/>
              <w:rPr>
                <w:rFonts w:ascii="Times New Roman" w:hAnsi="Times New Roman" w:cs="Times New Roman"/>
                <w:lang w:val="kk-KZ"/>
              </w:rPr>
            </w:pPr>
          </w:p>
          <w:p w14:paraId="5C022F39" w14:textId="104BB9A2" w:rsidR="005862DC" w:rsidRDefault="005862DC" w:rsidP="005862DC">
            <w:pPr>
              <w:pStyle w:val="a6"/>
              <w:tabs>
                <w:tab w:val="left" w:pos="9639"/>
              </w:tabs>
              <w:ind w:right="110" w:firstLine="177"/>
              <w:jc w:val="both"/>
              <w:rPr>
                <w:rFonts w:ascii="Times New Roman" w:hAnsi="Times New Roman" w:cs="Times New Roman"/>
                <w:lang w:val="kk-KZ"/>
              </w:rPr>
            </w:pPr>
          </w:p>
          <w:p w14:paraId="441D2D87" w14:textId="614B1946" w:rsidR="005862DC" w:rsidRDefault="005862DC" w:rsidP="005862DC">
            <w:pPr>
              <w:pStyle w:val="a6"/>
              <w:tabs>
                <w:tab w:val="left" w:pos="9639"/>
              </w:tabs>
              <w:ind w:right="110" w:firstLine="177"/>
              <w:jc w:val="both"/>
              <w:rPr>
                <w:rFonts w:ascii="Times New Roman" w:hAnsi="Times New Roman" w:cs="Times New Roman"/>
                <w:lang w:val="kk-KZ"/>
              </w:rPr>
            </w:pPr>
          </w:p>
          <w:p w14:paraId="19156D1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6F57C1" w14:textId="25122D1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B8D71BF" w14:textId="7CA65A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DD5B18" w14:textId="50AC9D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2B87D2" w14:textId="57234D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53AA90" w14:textId="3BD64B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29CBEF" w14:textId="47F014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82A2F" w14:textId="432B37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F98A3D" w14:textId="2FA40B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46C91B" w14:textId="09E716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5AB8D6" w14:textId="742243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7A7CC9" w14:textId="40E155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87F9A9" w14:textId="77B105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3A2B66" w14:textId="16182A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180EF8" w14:textId="187B8B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A1B176" w14:textId="54ED7FF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52FB53" w14:textId="10A2FE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147A65" w14:textId="766627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0149D1" w14:textId="6EAEA3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B19A5D" w14:textId="6CC0485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A3E2C3" w14:textId="158F10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6D927A" w14:textId="6DB8753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76C25C" w14:textId="669430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18D111" w14:textId="50619B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84D087" w14:textId="652243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92D64B" w14:textId="3D065D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4BDDBF" w14:textId="208FF4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99F8D7" w14:textId="0847BE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51FAEB" w14:textId="6D024D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5EAC39" w14:textId="698096DF" w:rsidR="005862DC" w:rsidRDefault="005862DC" w:rsidP="005862DC">
            <w:pPr>
              <w:pStyle w:val="a6"/>
              <w:tabs>
                <w:tab w:val="left" w:pos="9639"/>
              </w:tabs>
              <w:ind w:right="110" w:firstLine="177"/>
              <w:jc w:val="both"/>
              <w:rPr>
                <w:rFonts w:ascii="Times New Roman" w:hAnsi="Times New Roman" w:cs="Times New Roman"/>
                <w:lang w:val="kk-KZ"/>
              </w:rPr>
            </w:pPr>
          </w:p>
          <w:p w14:paraId="0528DC8E" w14:textId="69BF5544" w:rsidR="005862DC" w:rsidRDefault="005862DC" w:rsidP="005862DC">
            <w:pPr>
              <w:pStyle w:val="a6"/>
              <w:tabs>
                <w:tab w:val="left" w:pos="9639"/>
              </w:tabs>
              <w:ind w:right="110" w:firstLine="177"/>
              <w:jc w:val="both"/>
              <w:rPr>
                <w:rFonts w:ascii="Times New Roman" w:hAnsi="Times New Roman" w:cs="Times New Roman"/>
                <w:lang w:val="kk-KZ"/>
              </w:rPr>
            </w:pPr>
          </w:p>
          <w:p w14:paraId="6C37131A" w14:textId="44537B82" w:rsidR="005862DC" w:rsidRDefault="005862DC" w:rsidP="005862DC">
            <w:pPr>
              <w:pStyle w:val="a6"/>
              <w:tabs>
                <w:tab w:val="left" w:pos="9639"/>
              </w:tabs>
              <w:ind w:right="110" w:firstLine="177"/>
              <w:jc w:val="both"/>
              <w:rPr>
                <w:rFonts w:ascii="Times New Roman" w:hAnsi="Times New Roman" w:cs="Times New Roman"/>
                <w:lang w:val="kk-KZ"/>
              </w:rPr>
            </w:pPr>
          </w:p>
          <w:p w14:paraId="51B60783" w14:textId="5B395741" w:rsidR="005862DC" w:rsidRDefault="005862DC" w:rsidP="005862DC">
            <w:pPr>
              <w:pStyle w:val="a6"/>
              <w:tabs>
                <w:tab w:val="left" w:pos="9639"/>
              </w:tabs>
              <w:ind w:right="110" w:firstLine="177"/>
              <w:jc w:val="both"/>
              <w:rPr>
                <w:rFonts w:ascii="Times New Roman" w:hAnsi="Times New Roman" w:cs="Times New Roman"/>
                <w:lang w:val="kk-KZ"/>
              </w:rPr>
            </w:pPr>
          </w:p>
          <w:p w14:paraId="41D5305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C5CA8E" w14:textId="66CF217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34C1D8" w14:textId="5CE9F3A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A6B6127" w14:textId="143837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C1BED7" w14:textId="760A5F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09AF0A" w14:textId="2D1A00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A4CC24" w14:textId="1F05F1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16A072" w14:textId="15B8F4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803303" w14:textId="0BA0A0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394AE4" w14:textId="5577E4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66F2B" w14:textId="2734C6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BE1C00" w14:textId="0F2A99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3FF2CD" w14:textId="73CE64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F89FCE" w14:textId="1D4A3E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446BDB" w14:textId="4C82DE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8FC4D1" w14:textId="47A911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0E163B" w14:textId="1FF0E0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D485FE" w14:textId="6362DD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D102FA" w14:textId="6D9D08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532F3C" w14:textId="37AF09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048C30" w14:textId="2C9524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AB27CD" w14:textId="757499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2EBD79" w14:textId="294742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D87028" w14:textId="2D44F73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CDE030" w14:textId="545898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EAC5BD" w14:textId="2BC1CD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FAC66C" w14:textId="3D6BF4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9D3E50" w14:textId="11A156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8DF6A8" w14:textId="44577A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048D18" w14:textId="41C9B7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93A5A3" w14:textId="3DC054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7A89C4" w14:textId="1CA26B8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3B03A5" w14:textId="5D7114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29C8EE" w14:textId="1600B34E" w:rsidR="005862DC" w:rsidRDefault="005862DC" w:rsidP="005862DC">
            <w:pPr>
              <w:pStyle w:val="a6"/>
              <w:tabs>
                <w:tab w:val="left" w:pos="9639"/>
              </w:tabs>
              <w:ind w:right="110" w:firstLine="177"/>
              <w:jc w:val="both"/>
              <w:rPr>
                <w:rFonts w:ascii="Times New Roman" w:hAnsi="Times New Roman" w:cs="Times New Roman"/>
                <w:lang w:val="kk-KZ"/>
              </w:rPr>
            </w:pPr>
          </w:p>
          <w:p w14:paraId="33EB7A3F" w14:textId="3D5ADC91" w:rsidR="005862DC" w:rsidRDefault="005862DC" w:rsidP="005862DC">
            <w:pPr>
              <w:pStyle w:val="a6"/>
              <w:tabs>
                <w:tab w:val="left" w:pos="9639"/>
              </w:tabs>
              <w:ind w:right="110" w:firstLine="177"/>
              <w:jc w:val="both"/>
              <w:rPr>
                <w:rFonts w:ascii="Times New Roman" w:hAnsi="Times New Roman" w:cs="Times New Roman"/>
                <w:lang w:val="kk-KZ"/>
              </w:rPr>
            </w:pPr>
          </w:p>
          <w:p w14:paraId="61CC89BB" w14:textId="6B60BDF3" w:rsidR="005862DC" w:rsidRDefault="005862DC" w:rsidP="005862DC">
            <w:pPr>
              <w:pStyle w:val="a6"/>
              <w:tabs>
                <w:tab w:val="left" w:pos="9639"/>
              </w:tabs>
              <w:ind w:right="110" w:firstLine="177"/>
              <w:jc w:val="both"/>
              <w:rPr>
                <w:rFonts w:ascii="Times New Roman" w:hAnsi="Times New Roman" w:cs="Times New Roman"/>
                <w:lang w:val="kk-KZ"/>
              </w:rPr>
            </w:pPr>
          </w:p>
          <w:p w14:paraId="796408D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16AB9D" w14:textId="11B7C6B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4E57BD2" w14:textId="47C944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5BB9E6" w14:textId="252154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AE4BD4" w14:textId="1A0F4B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DE230B" w14:textId="41E6FB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40136B" w14:textId="2982F5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0E2A25" w14:textId="214B34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2EDF3A" w14:textId="6CA6C1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526AA2" w14:textId="057080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00EC47" w14:textId="79E283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CA93BF" w14:textId="21E02A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B84666" w14:textId="57A36A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3060C9" w14:textId="181406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59D543" w14:textId="0C7DD9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19DB4D" w14:textId="6865B6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1DD029" w14:textId="509B2A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AD7AA7" w14:textId="6B5117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0A264E" w14:textId="384BFF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9A8D37" w14:textId="6FAC88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073D63" w14:textId="51A014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46EB67" w14:textId="642155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E0DD55" w14:textId="593AD9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C2E0D8" w14:textId="218892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56378A" w14:textId="2E499A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C20E8A" w14:textId="20A4F7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C2A8EB" w14:textId="771429A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90212C" w14:textId="1CF6AC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47A64C" w14:textId="7DC4EE95" w:rsidR="005862DC" w:rsidRDefault="005862DC" w:rsidP="005862DC">
            <w:pPr>
              <w:pStyle w:val="a6"/>
              <w:tabs>
                <w:tab w:val="left" w:pos="9639"/>
              </w:tabs>
              <w:ind w:right="110" w:firstLine="177"/>
              <w:jc w:val="both"/>
              <w:rPr>
                <w:rFonts w:ascii="Times New Roman" w:hAnsi="Times New Roman" w:cs="Times New Roman"/>
                <w:lang w:val="kk-KZ"/>
              </w:rPr>
            </w:pPr>
          </w:p>
          <w:p w14:paraId="0701D37A" w14:textId="3763EB90" w:rsidR="005862DC" w:rsidRDefault="005862DC" w:rsidP="005862DC">
            <w:pPr>
              <w:pStyle w:val="a6"/>
              <w:tabs>
                <w:tab w:val="left" w:pos="9639"/>
              </w:tabs>
              <w:ind w:right="110" w:firstLine="177"/>
              <w:jc w:val="both"/>
              <w:rPr>
                <w:rFonts w:ascii="Times New Roman" w:hAnsi="Times New Roman" w:cs="Times New Roman"/>
                <w:lang w:val="kk-KZ"/>
              </w:rPr>
            </w:pPr>
          </w:p>
          <w:p w14:paraId="0F50CF54" w14:textId="366D59ED" w:rsidR="005862DC" w:rsidRDefault="005862DC" w:rsidP="005862DC">
            <w:pPr>
              <w:pStyle w:val="a6"/>
              <w:tabs>
                <w:tab w:val="left" w:pos="9639"/>
              </w:tabs>
              <w:ind w:right="110" w:firstLine="177"/>
              <w:jc w:val="both"/>
              <w:rPr>
                <w:rFonts w:ascii="Times New Roman" w:hAnsi="Times New Roman" w:cs="Times New Roman"/>
                <w:lang w:val="kk-KZ"/>
              </w:rPr>
            </w:pPr>
          </w:p>
          <w:p w14:paraId="1C1FAEA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CA6042" w14:textId="5A8109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4542F1" w14:textId="3547A5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031DCC" w14:textId="2AE03C1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741886A" w14:textId="29D034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89F5DB" w14:textId="74500B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E61AED" w14:textId="1A6752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D983D1" w14:textId="15653C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C77CC3" w14:textId="1DADD1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48365D" w14:textId="16E599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451136" w14:textId="33F380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9CB728" w14:textId="64B33E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66373E" w14:textId="11F201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32E65B" w14:textId="7A59F4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14F039" w14:textId="0F56C2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6CD9F7" w14:textId="7C43AB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26CB22" w14:textId="3AD66E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55C1C0" w14:textId="217966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549FAF" w14:textId="6137D1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7BFA5C" w14:textId="441EC7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CC2678" w14:textId="10DE93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CA4D88" w14:textId="258D99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58CFB5" w14:textId="4295E5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82BCF6" w14:textId="44C697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A33E05" w14:textId="565E02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A4C5A6" w14:textId="195C00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8BD72F" w14:textId="5EA516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6BC213" w14:textId="3ACA28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8EA79C" w14:textId="372F1E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BBC2F5" w14:textId="352CA5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DFD706" w14:textId="196707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930648" w14:textId="7AC36A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D20402" w14:textId="05F59C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91F568" w14:textId="76A7A4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53E451" w14:textId="2A299C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5C3BAA" w14:textId="4AA8D86C" w:rsidR="005862DC" w:rsidRDefault="005862DC" w:rsidP="005862DC">
            <w:pPr>
              <w:pStyle w:val="a6"/>
              <w:tabs>
                <w:tab w:val="left" w:pos="9639"/>
              </w:tabs>
              <w:ind w:right="110" w:firstLine="177"/>
              <w:jc w:val="both"/>
              <w:rPr>
                <w:rFonts w:ascii="Times New Roman" w:hAnsi="Times New Roman" w:cs="Times New Roman"/>
                <w:lang w:val="kk-KZ"/>
              </w:rPr>
            </w:pPr>
          </w:p>
          <w:p w14:paraId="4A838186" w14:textId="3AF9F191" w:rsidR="005862DC" w:rsidRDefault="005862DC" w:rsidP="005862DC">
            <w:pPr>
              <w:pStyle w:val="a6"/>
              <w:tabs>
                <w:tab w:val="left" w:pos="9639"/>
              </w:tabs>
              <w:ind w:right="110" w:firstLine="177"/>
              <w:jc w:val="both"/>
              <w:rPr>
                <w:rFonts w:ascii="Times New Roman" w:hAnsi="Times New Roman" w:cs="Times New Roman"/>
                <w:lang w:val="kk-KZ"/>
              </w:rPr>
            </w:pPr>
          </w:p>
          <w:p w14:paraId="21B52C02" w14:textId="19577DF6" w:rsidR="005862DC" w:rsidRDefault="005862DC" w:rsidP="005862DC">
            <w:pPr>
              <w:pStyle w:val="a6"/>
              <w:tabs>
                <w:tab w:val="left" w:pos="9639"/>
              </w:tabs>
              <w:ind w:right="110" w:firstLine="177"/>
              <w:jc w:val="both"/>
              <w:rPr>
                <w:rFonts w:ascii="Times New Roman" w:hAnsi="Times New Roman" w:cs="Times New Roman"/>
                <w:lang w:val="kk-KZ"/>
              </w:rPr>
            </w:pPr>
          </w:p>
          <w:p w14:paraId="4C8812F2" w14:textId="38CC97DC" w:rsidR="005862DC" w:rsidRDefault="005862DC" w:rsidP="005862DC">
            <w:pPr>
              <w:pStyle w:val="a6"/>
              <w:tabs>
                <w:tab w:val="left" w:pos="9639"/>
              </w:tabs>
              <w:ind w:right="110" w:firstLine="177"/>
              <w:jc w:val="both"/>
              <w:rPr>
                <w:rFonts w:ascii="Times New Roman" w:hAnsi="Times New Roman" w:cs="Times New Roman"/>
                <w:lang w:val="kk-KZ"/>
              </w:rPr>
            </w:pPr>
          </w:p>
          <w:p w14:paraId="1BEAB0F6" w14:textId="7150C05C" w:rsidR="005862DC" w:rsidRDefault="005862DC" w:rsidP="005862DC">
            <w:pPr>
              <w:pStyle w:val="a6"/>
              <w:tabs>
                <w:tab w:val="left" w:pos="9639"/>
              </w:tabs>
              <w:ind w:right="110" w:firstLine="177"/>
              <w:jc w:val="both"/>
              <w:rPr>
                <w:rFonts w:ascii="Times New Roman" w:hAnsi="Times New Roman" w:cs="Times New Roman"/>
                <w:lang w:val="kk-KZ"/>
              </w:rPr>
            </w:pPr>
          </w:p>
          <w:p w14:paraId="41F08DAC" w14:textId="29035B55" w:rsidR="005862DC" w:rsidRDefault="005862DC" w:rsidP="005862DC">
            <w:pPr>
              <w:pStyle w:val="a6"/>
              <w:tabs>
                <w:tab w:val="left" w:pos="9639"/>
              </w:tabs>
              <w:ind w:right="110" w:firstLine="177"/>
              <w:jc w:val="both"/>
              <w:rPr>
                <w:rFonts w:ascii="Times New Roman" w:hAnsi="Times New Roman" w:cs="Times New Roman"/>
                <w:lang w:val="kk-KZ"/>
              </w:rPr>
            </w:pPr>
          </w:p>
          <w:p w14:paraId="00D39AB5" w14:textId="4217312B" w:rsidR="005862DC" w:rsidRDefault="005862DC" w:rsidP="005862DC">
            <w:pPr>
              <w:pStyle w:val="a6"/>
              <w:tabs>
                <w:tab w:val="left" w:pos="9639"/>
              </w:tabs>
              <w:ind w:right="110" w:firstLine="177"/>
              <w:jc w:val="both"/>
              <w:rPr>
                <w:rFonts w:ascii="Times New Roman" w:hAnsi="Times New Roman" w:cs="Times New Roman"/>
                <w:lang w:val="kk-KZ"/>
              </w:rPr>
            </w:pPr>
          </w:p>
          <w:p w14:paraId="0EC62401" w14:textId="3D3E8497" w:rsidR="005862DC" w:rsidRDefault="005862DC" w:rsidP="005862DC">
            <w:pPr>
              <w:pStyle w:val="a6"/>
              <w:tabs>
                <w:tab w:val="left" w:pos="9639"/>
              </w:tabs>
              <w:ind w:right="110" w:firstLine="177"/>
              <w:jc w:val="both"/>
              <w:rPr>
                <w:rFonts w:ascii="Times New Roman" w:hAnsi="Times New Roman" w:cs="Times New Roman"/>
                <w:lang w:val="kk-KZ"/>
              </w:rPr>
            </w:pPr>
          </w:p>
          <w:p w14:paraId="22716E06" w14:textId="37634DF2" w:rsidR="005862DC" w:rsidRDefault="005862DC" w:rsidP="005862DC">
            <w:pPr>
              <w:pStyle w:val="a6"/>
              <w:tabs>
                <w:tab w:val="left" w:pos="9639"/>
              </w:tabs>
              <w:ind w:right="110" w:firstLine="177"/>
              <w:jc w:val="both"/>
              <w:rPr>
                <w:rFonts w:ascii="Times New Roman" w:hAnsi="Times New Roman" w:cs="Times New Roman"/>
                <w:lang w:val="kk-KZ"/>
              </w:rPr>
            </w:pPr>
          </w:p>
          <w:p w14:paraId="77B21E3E" w14:textId="0A2F9E69" w:rsidR="005862DC" w:rsidRDefault="005862DC" w:rsidP="005862DC">
            <w:pPr>
              <w:pStyle w:val="a6"/>
              <w:tabs>
                <w:tab w:val="left" w:pos="9639"/>
              </w:tabs>
              <w:ind w:right="110" w:firstLine="177"/>
              <w:jc w:val="both"/>
              <w:rPr>
                <w:rFonts w:ascii="Times New Roman" w:hAnsi="Times New Roman" w:cs="Times New Roman"/>
                <w:lang w:val="kk-KZ"/>
              </w:rPr>
            </w:pPr>
          </w:p>
          <w:p w14:paraId="5FDCCF53" w14:textId="7A3C709D" w:rsidR="005862DC" w:rsidRDefault="005862DC" w:rsidP="005862DC">
            <w:pPr>
              <w:pStyle w:val="a6"/>
              <w:tabs>
                <w:tab w:val="left" w:pos="9639"/>
              </w:tabs>
              <w:ind w:right="110" w:firstLine="177"/>
              <w:jc w:val="both"/>
              <w:rPr>
                <w:rFonts w:ascii="Times New Roman" w:hAnsi="Times New Roman" w:cs="Times New Roman"/>
                <w:lang w:val="kk-KZ"/>
              </w:rPr>
            </w:pPr>
          </w:p>
          <w:p w14:paraId="7BB9331D" w14:textId="310C33CC" w:rsidR="005862DC" w:rsidRDefault="005862DC" w:rsidP="005862DC">
            <w:pPr>
              <w:pStyle w:val="a6"/>
              <w:tabs>
                <w:tab w:val="left" w:pos="9639"/>
              </w:tabs>
              <w:ind w:right="110" w:firstLine="177"/>
              <w:jc w:val="both"/>
              <w:rPr>
                <w:rFonts w:ascii="Times New Roman" w:hAnsi="Times New Roman" w:cs="Times New Roman"/>
                <w:lang w:val="kk-KZ"/>
              </w:rPr>
            </w:pPr>
          </w:p>
          <w:p w14:paraId="3C2BD773" w14:textId="3A05ACEF" w:rsidR="005862DC" w:rsidRDefault="005862DC" w:rsidP="005862DC">
            <w:pPr>
              <w:pStyle w:val="a6"/>
              <w:tabs>
                <w:tab w:val="left" w:pos="9639"/>
              </w:tabs>
              <w:ind w:right="110" w:firstLine="177"/>
              <w:jc w:val="both"/>
              <w:rPr>
                <w:rFonts w:ascii="Times New Roman" w:hAnsi="Times New Roman" w:cs="Times New Roman"/>
                <w:lang w:val="kk-KZ"/>
              </w:rPr>
            </w:pPr>
          </w:p>
          <w:p w14:paraId="06C811FD" w14:textId="28FD497F" w:rsidR="005862DC" w:rsidRDefault="005862DC" w:rsidP="005862DC">
            <w:pPr>
              <w:pStyle w:val="a6"/>
              <w:tabs>
                <w:tab w:val="left" w:pos="9639"/>
              </w:tabs>
              <w:ind w:right="110" w:firstLine="177"/>
              <w:jc w:val="both"/>
              <w:rPr>
                <w:rFonts w:ascii="Times New Roman" w:hAnsi="Times New Roman" w:cs="Times New Roman"/>
                <w:lang w:val="kk-KZ"/>
              </w:rPr>
            </w:pPr>
          </w:p>
          <w:p w14:paraId="17F949E8" w14:textId="708A4B34" w:rsidR="005862DC" w:rsidRDefault="005862DC" w:rsidP="005862DC">
            <w:pPr>
              <w:pStyle w:val="a6"/>
              <w:tabs>
                <w:tab w:val="left" w:pos="9639"/>
              </w:tabs>
              <w:ind w:right="110" w:firstLine="177"/>
              <w:jc w:val="both"/>
              <w:rPr>
                <w:rFonts w:ascii="Times New Roman" w:hAnsi="Times New Roman" w:cs="Times New Roman"/>
                <w:lang w:val="kk-KZ"/>
              </w:rPr>
            </w:pPr>
          </w:p>
          <w:p w14:paraId="1BC753A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7746AD" w14:textId="6F11C2E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6723864" w14:textId="45E2A9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7C36A9" w14:textId="063C94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1B5D6E" w14:textId="7AAD7D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BA580A" w14:textId="10AF85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94CD2A" w14:textId="26185E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DD0539" w14:textId="4DC98C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1531B6" w14:textId="03E731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6EEC2D" w14:textId="418CBFE3" w:rsidR="005862DC" w:rsidRDefault="005862DC" w:rsidP="005862DC">
            <w:pPr>
              <w:pStyle w:val="a6"/>
              <w:tabs>
                <w:tab w:val="left" w:pos="9639"/>
              </w:tabs>
              <w:ind w:right="110" w:firstLine="177"/>
              <w:jc w:val="both"/>
              <w:rPr>
                <w:rFonts w:ascii="Times New Roman" w:hAnsi="Times New Roman" w:cs="Times New Roman"/>
                <w:lang w:val="kk-KZ"/>
              </w:rPr>
            </w:pPr>
          </w:p>
          <w:p w14:paraId="4FAA5084" w14:textId="6CB9C64E" w:rsidR="005862DC" w:rsidRDefault="005862DC" w:rsidP="005862DC">
            <w:pPr>
              <w:pStyle w:val="a6"/>
              <w:tabs>
                <w:tab w:val="left" w:pos="9639"/>
              </w:tabs>
              <w:ind w:right="110" w:firstLine="177"/>
              <w:jc w:val="both"/>
              <w:rPr>
                <w:rFonts w:ascii="Times New Roman" w:hAnsi="Times New Roman" w:cs="Times New Roman"/>
                <w:lang w:val="kk-KZ"/>
              </w:rPr>
            </w:pPr>
          </w:p>
          <w:p w14:paraId="2DF9983F" w14:textId="08FCFC4D" w:rsidR="005862DC" w:rsidRDefault="005862DC" w:rsidP="005862DC">
            <w:pPr>
              <w:pStyle w:val="a6"/>
              <w:tabs>
                <w:tab w:val="left" w:pos="9639"/>
              </w:tabs>
              <w:ind w:right="110" w:firstLine="177"/>
              <w:jc w:val="both"/>
              <w:rPr>
                <w:rFonts w:ascii="Times New Roman" w:hAnsi="Times New Roman" w:cs="Times New Roman"/>
                <w:lang w:val="kk-KZ"/>
              </w:rPr>
            </w:pPr>
          </w:p>
          <w:p w14:paraId="6C67DAE8" w14:textId="10D4145E" w:rsidR="005862DC" w:rsidRDefault="005862DC" w:rsidP="005862DC">
            <w:pPr>
              <w:pStyle w:val="a6"/>
              <w:tabs>
                <w:tab w:val="left" w:pos="9639"/>
              </w:tabs>
              <w:ind w:right="110" w:firstLine="177"/>
              <w:jc w:val="both"/>
              <w:rPr>
                <w:rFonts w:ascii="Times New Roman" w:hAnsi="Times New Roman" w:cs="Times New Roman"/>
                <w:lang w:val="kk-KZ"/>
              </w:rPr>
            </w:pPr>
          </w:p>
          <w:p w14:paraId="331E0DED" w14:textId="15B1278F" w:rsidR="005862DC" w:rsidRDefault="005862DC" w:rsidP="005862DC">
            <w:pPr>
              <w:pStyle w:val="a6"/>
              <w:tabs>
                <w:tab w:val="left" w:pos="9639"/>
              </w:tabs>
              <w:ind w:right="110" w:firstLine="177"/>
              <w:jc w:val="both"/>
              <w:rPr>
                <w:rFonts w:ascii="Times New Roman" w:hAnsi="Times New Roman" w:cs="Times New Roman"/>
                <w:lang w:val="kk-KZ"/>
              </w:rPr>
            </w:pPr>
          </w:p>
          <w:p w14:paraId="48475D3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8E86BC" w14:textId="3761B9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B3A712" w14:textId="25A53FC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w:t>
            </w:r>
            <w:r>
              <w:rPr>
                <w:rFonts w:ascii="Times New Roman" w:hAnsi="Times New Roman" w:cs="Times New Roman"/>
                <w:lang w:val="kk-KZ"/>
              </w:rPr>
              <w:lastRenderedPageBreak/>
              <w:t>в связи с отсутствием компетенции по его принятию.</w:t>
            </w:r>
          </w:p>
          <w:p w14:paraId="3B040368" w14:textId="19E3FD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6FB808" w14:textId="04B22B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36B4AD" w14:textId="5C767B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78AF62" w14:textId="1BECC1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D0864F" w14:textId="25F73B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AD58EC" w14:textId="13C1DA8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E81374" w14:textId="090CC7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3D7C44" w14:textId="0BA303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CE48D3" w14:textId="055B72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55AAAC" w14:textId="01F33B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2ED305" w14:textId="363AE2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178828" w14:textId="68954F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22D5D2" w14:textId="663CEF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B8B741" w14:textId="65D83F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03CB92" w14:textId="384FD5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B560FA" w14:textId="5A1011EA" w:rsidR="005862DC" w:rsidRDefault="005862DC" w:rsidP="005862DC">
            <w:pPr>
              <w:pStyle w:val="a6"/>
              <w:tabs>
                <w:tab w:val="left" w:pos="9639"/>
              </w:tabs>
              <w:ind w:right="110" w:firstLine="177"/>
              <w:jc w:val="both"/>
              <w:rPr>
                <w:rFonts w:ascii="Times New Roman" w:hAnsi="Times New Roman" w:cs="Times New Roman"/>
                <w:lang w:val="kk-KZ"/>
              </w:rPr>
            </w:pPr>
          </w:p>
          <w:p w14:paraId="358C2915" w14:textId="0E212D30" w:rsidR="005862DC" w:rsidRDefault="005862DC" w:rsidP="005862DC">
            <w:pPr>
              <w:pStyle w:val="a6"/>
              <w:tabs>
                <w:tab w:val="left" w:pos="9639"/>
              </w:tabs>
              <w:ind w:right="110" w:firstLine="177"/>
              <w:jc w:val="both"/>
              <w:rPr>
                <w:rFonts w:ascii="Times New Roman" w:hAnsi="Times New Roman" w:cs="Times New Roman"/>
                <w:lang w:val="kk-KZ"/>
              </w:rPr>
            </w:pPr>
          </w:p>
          <w:p w14:paraId="29CF37B2" w14:textId="375F5806" w:rsidR="005862DC" w:rsidRDefault="005862DC" w:rsidP="005862DC">
            <w:pPr>
              <w:pStyle w:val="a6"/>
              <w:tabs>
                <w:tab w:val="left" w:pos="9639"/>
              </w:tabs>
              <w:ind w:right="110" w:firstLine="177"/>
              <w:jc w:val="both"/>
              <w:rPr>
                <w:rFonts w:ascii="Times New Roman" w:hAnsi="Times New Roman" w:cs="Times New Roman"/>
                <w:lang w:val="kk-KZ"/>
              </w:rPr>
            </w:pPr>
          </w:p>
          <w:p w14:paraId="5FC0A29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2205DD" w14:textId="661B6A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E11C16" w14:textId="11C291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51E354" w14:textId="57AC00D3" w:rsidR="005862DC" w:rsidRDefault="005862DC" w:rsidP="005862DC">
            <w:pPr>
              <w:pStyle w:val="a6"/>
              <w:tabs>
                <w:tab w:val="left" w:pos="9639"/>
              </w:tabs>
              <w:ind w:right="110" w:firstLine="177"/>
              <w:jc w:val="both"/>
              <w:rPr>
                <w:rFonts w:ascii="Times New Roman" w:hAnsi="Times New Roman" w:cs="Times New Roman"/>
                <w:lang w:val="kk-KZ"/>
              </w:rPr>
            </w:pPr>
          </w:p>
          <w:p w14:paraId="7CA89170" w14:textId="76B913B9" w:rsidR="005862DC" w:rsidRDefault="005862DC" w:rsidP="005862DC">
            <w:pPr>
              <w:pStyle w:val="a6"/>
              <w:tabs>
                <w:tab w:val="left" w:pos="9639"/>
              </w:tabs>
              <w:ind w:right="110" w:firstLine="177"/>
              <w:jc w:val="both"/>
              <w:rPr>
                <w:rFonts w:ascii="Times New Roman" w:hAnsi="Times New Roman" w:cs="Times New Roman"/>
                <w:lang w:val="kk-KZ"/>
              </w:rPr>
            </w:pPr>
          </w:p>
          <w:p w14:paraId="3D4149F7" w14:textId="6E61C47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2A4C66A" w14:textId="1F2207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8573FC" w14:textId="00A10D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99DD10" w14:textId="67F5A5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E2988C" w14:textId="3CC135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3AC807" w14:textId="20BFE2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687544" w14:textId="7DAD72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1695A6" w14:textId="55C18C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2D9FDA" w14:textId="320C91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2E03E5" w14:textId="19C157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57D035" w14:textId="59FDE5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5E0BAD" w14:textId="260F86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AA2FDC" w14:textId="1DDC35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ED3874" w14:textId="39BA6E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23AB05" w14:textId="6C8503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D8360F" w14:textId="67F78D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ECC5A3" w14:textId="7AC336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068223" w14:textId="2359E9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553B13" w14:textId="5BA9F4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20237A" w14:textId="4A0A92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AEC693" w14:textId="681F4A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6D3C4D" w14:textId="6AE1BB16" w:rsidR="005862DC" w:rsidRDefault="005862DC" w:rsidP="005862DC">
            <w:pPr>
              <w:pStyle w:val="a6"/>
              <w:tabs>
                <w:tab w:val="left" w:pos="9639"/>
              </w:tabs>
              <w:ind w:right="110" w:firstLine="177"/>
              <w:jc w:val="both"/>
              <w:rPr>
                <w:rFonts w:ascii="Times New Roman" w:hAnsi="Times New Roman" w:cs="Times New Roman"/>
                <w:lang w:val="kk-KZ"/>
              </w:rPr>
            </w:pPr>
          </w:p>
          <w:p w14:paraId="70D335F2" w14:textId="6A9324C2" w:rsidR="005862DC" w:rsidRDefault="005862DC" w:rsidP="005862DC">
            <w:pPr>
              <w:pStyle w:val="a6"/>
              <w:tabs>
                <w:tab w:val="left" w:pos="9639"/>
              </w:tabs>
              <w:ind w:right="110" w:firstLine="177"/>
              <w:jc w:val="both"/>
              <w:rPr>
                <w:rFonts w:ascii="Times New Roman" w:hAnsi="Times New Roman" w:cs="Times New Roman"/>
                <w:lang w:val="kk-KZ"/>
              </w:rPr>
            </w:pPr>
          </w:p>
          <w:p w14:paraId="29F62435" w14:textId="0723D552" w:rsidR="005862DC" w:rsidRDefault="005862DC" w:rsidP="005862DC">
            <w:pPr>
              <w:pStyle w:val="a6"/>
              <w:tabs>
                <w:tab w:val="left" w:pos="9639"/>
              </w:tabs>
              <w:ind w:right="110" w:firstLine="177"/>
              <w:jc w:val="both"/>
              <w:rPr>
                <w:rFonts w:ascii="Times New Roman" w:hAnsi="Times New Roman" w:cs="Times New Roman"/>
                <w:lang w:val="kk-KZ"/>
              </w:rPr>
            </w:pPr>
          </w:p>
          <w:p w14:paraId="04BB5713" w14:textId="3521B093" w:rsidR="005862DC" w:rsidRDefault="005862DC" w:rsidP="005862DC">
            <w:pPr>
              <w:pStyle w:val="a6"/>
              <w:tabs>
                <w:tab w:val="left" w:pos="9639"/>
              </w:tabs>
              <w:ind w:right="110" w:firstLine="177"/>
              <w:jc w:val="both"/>
              <w:rPr>
                <w:rFonts w:ascii="Times New Roman" w:hAnsi="Times New Roman" w:cs="Times New Roman"/>
                <w:lang w:val="kk-KZ"/>
              </w:rPr>
            </w:pPr>
          </w:p>
          <w:p w14:paraId="687FCDB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9D056" w14:textId="2990341D" w:rsidR="005862DC" w:rsidRDefault="005862DC" w:rsidP="005862DC">
            <w:pPr>
              <w:pStyle w:val="a6"/>
              <w:tabs>
                <w:tab w:val="left" w:pos="9639"/>
              </w:tabs>
              <w:ind w:right="110" w:firstLine="177"/>
              <w:jc w:val="both"/>
              <w:rPr>
                <w:rFonts w:ascii="Times New Roman" w:hAnsi="Times New Roman" w:cs="Times New Roman"/>
                <w:lang w:val="kk-KZ"/>
              </w:rPr>
            </w:pPr>
          </w:p>
          <w:p w14:paraId="16B53635" w14:textId="0BE2CD93" w:rsidR="005862DC" w:rsidRDefault="005862DC" w:rsidP="005862DC">
            <w:pPr>
              <w:pStyle w:val="a6"/>
              <w:tabs>
                <w:tab w:val="left" w:pos="9639"/>
              </w:tabs>
              <w:ind w:right="110" w:firstLine="177"/>
              <w:jc w:val="both"/>
              <w:rPr>
                <w:rFonts w:ascii="Times New Roman" w:hAnsi="Times New Roman" w:cs="Times New Roman"/>
                <w:lang w:val="kk-KZ"/>
              </w:rPr>
            </w:pPr>
          </w:p>
          <w:p w14:paraId="3764FC06" w14:textId="2727A89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E31CA6D" w14:textId="793FFF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495F18" w14:textId="648639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56914D" w14:textId="2274CC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D9E43E" w14:textId="6121F1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4D4F06" w14:textId="550CA3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DFB473" w14:textId="68A3CD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FD3F03" w14:textId="51315F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269583" w14:textId="511E82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7A6C77" w14:textId="318B59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005F51" w14:textId="2E43E07C" w:rsidR="005862DC" w:rsidRDefault="005862DC" w:rsidP="005862DC">
            <w:pPr>
              <w:pStyle w:val="a6"/>
              <w:tabs>
                <w:tab w:val="left" w:pos="9639"/>
              </w:tabs>
              <w:ind w:right="110" w:firstLine="177"/>
              <w:jc w:val="both"/>
              <w:rPr>
                <w:rFonts w:ascii="Times New Roman" w:hAnsi="Times New Roman" w:cs="Times New Roman"/>
                <w:lang w:val="kk-KZ"/>
              </w:rPr>
            </w:pPr>
          </w:p>
          <w:p w14:paraId="7D07C2D2" w14:textId="14449C21" w:rsidR="005862DC" w:rsidRDefault="005862DC" w:rsidP="005862DC">
            <w:pPr>
              <w:pStyle w:val="a6"/>
              <w:tabs>
                <w:tab w:val="left" w:pos="9639"/>
              </w:tabs>
              <w:ind w:right="110" w:firstLine="177"/>
              <w:jc w:val="both"/>
              <w:rPr>
                <w:rFonts w:ascii="Times New Roman" w:hAnsi="Times New Roman" w:cs="Times New Roman"/>
                <w:lang w:val="kk-KZ"/>
              </w:rPr>
            </w:pPr>
          </w:p>
          <w:p w14:paraId="272662F6" w14:textId="377EFF7C" w:rsidR="005862DC" w:rsidRDefault="005862DC" w:rsidP="005862DC">
            <w:pPr>
              <w:pStyle w:val="a6"/>
              <w:tabs>
                <w:tab w:val="left" w:pos="9639"/>
              </w:tabs>
              <w:ind w:right="110" w:firstLine="177"/>
              <w:jc w:val="both"/>
              <w:rPr>
                <w:rFonts w:ascii="Times New Roman" w:hAnsi="Times New Roman" w:cs="Times New Roman"/>
                <w:lang w:val="kk-KZ"/>
              </w:rPr>
            </w:pPr>
          </w:p>
          <w:p w14:paraId="1E1C0A19" w14:textId="208F0383" w:rsidR="005862DC" w:rsidRDefault="005862DC" w:rsidP="005862DC">
            <w:pPr>
              <w:pStyle w:val="a6"/>
              <w:tabs>
                <w:tab w:val="left" w:pos="9639"/>
              </w:tabs>
              <w:ind w:right="110" w:firstLine="177"/>
              <w:jc w:val="both"/>
              <w:rPr>
                <w:rFonts w:ascii="Times New Roman" w:hAnsi="Times New Roman" w:cs="Times New Roman"/>
                <w:lang w:val="kk-KZ"/>
              </w:rPr>
            </w:pPr>
          </w:p>
          <w:p w14:paraId="2986761C" w14:textId="4A223EE9" w:rsidR="005862DC" w:rsidRDefault="005862DC" w:rsidP="005862DC">
            <w:pPr>
              <w:pStyle w:val="a6"/>
              <w:tabs>
                <w:tab w:val="left" w:pos="9639"/>
              </w:tabs>
              <w:ind w:right="110" w:firstLine="177"/>
              <w:jc w:val="both"/>
              <w:rPr>
                <w:rFonts w:ascii="Times New Roman" w:hAnsi="Times New Roman" w:cs="Times New Roman"/>
                <w:lang w:val="kk-KZ"/>
              </w:rPr>
            </w:pPr>
          </w:p>
          <w:p w14:paraId="1ED45CB2" w14:textId="3F1770AE" w:rsidR="005862DC" w:rsidRDefault="005862DC" w:rsidP="005862DC">
            <w:pPr>
              <w:pStyle w:val="a6"/>
              <w:tabs>
                <w:tab w:val="left" w:pos="9639"/>
              </w:tabs>
              <w:ind w:right="110" w:firstLine="177"/>
              <w:jc w:val="both"/>
              <w:rPr>
                <w:rFonts w:ascii="Times New Roman" w:hAnsi="Times New Roman" w:cs="Times New Roman"/>
                <w:lang w:val="kk-KZ"/>
              </w:rPr>
            </w:pPr>
          </w:p>
          <w:p w14:paraId="014A9290" w14:textId="31E954F6" w:rsidR="005862DC" w:rsidRDefault="005862DC" w:rsidP="005862DC">
            <w:pPr>
              <w:pStyle w:val="a6"/>
              <w:tabs>
                <w:tab w:val="left" w:pos="9639"/>
              </w:tabs>
              <w:ind w:right="110" w:firstLine="177"/>
              <w:jc w:val="both"/>
              <w:rPr>
                <w:rFonts w:ascii="Times New Roman" w:hAnsi="Times New Roman" w:cs="Times New Roman"/>
                <w:lang w:val="kk-KZ"/>
              </w:rPr>
            </w:pPr>
          </w:p>
          <w:p w14:paraId="5F6D4266" w14:textId="6440F3EC" w:rsidR="005862DC" w:rsidRDefault="005862DC" w:rsidP="005862DC">
            <w:pPr>
              <w:pStyle w:val="a6"/>
              <w:tabs>
                <w:tab w:val="left" w:pos="9639"/>
              </w:tabs>
              <w:ind w:right="110" w:firstLine="177"/>
              <w:jc w:val="both"/>
              <w:rPr>
                <w:rFonts w:ascii="Times New Roman" w:hAnsi="Times New Roman" w:cs="Times New Roman"/>
                <w:lang w:val="kk-KZ"/>
              </w:rPr>
            </w:pPr>
          </w:p>
          <w:p w14:paraId="2ADA86D1" w14:textId="599648A1" w:rsidR="005862DC" w:rsidRDefault="005862DC" w:rsidP="005862DC">
            <w:pPr>
              <w:pStyle w:val="a6"/>
              <w:tabs>
                <w:tab w:val="left" w:pos="9639"/>
              </w:tabs>
              <w:ind w:right="110" w:firstLine="177"/>
              <w:jc w:val="both"/>
              <w:rPr>
                <w:rFonts w:ascii="Times New Roman" w:hAnsi="Times New Roman" w:cs="Times New Roman"/>
                <w:lang w:val="kk-KZ"/>
              </w:rPr>
            </w:pPr>
          </w:p>
          <w:p w14:paraId="756D2638"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643906" w14:textId="470C52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B98C72" w14:textId="5F8F4F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590200" w14:textId="735FEE90" w:rsidR="005862DC" w:rsidRDefault="005862DC" w:rsidP="005862DC">
            <w:pPr>
              <w:pStyle w:val="a6"/>
              <w:tabs>
                <w:tab w:val="left" w:pos="9639"/>
              </w:tabs>
              <w:ind w:right="110" w:firstLine="177"/>
              <w:jc w:val="both"/>
              <w:rPr>
                <w:rFonts w:ascii="Times New Roman" w:hAnsi="Times New Roman" w:cs="Times New Roman"/>
                <w:lang w:val="kk-KZ"/>
              </w:rPr>
            </w:pPr>
          </w:p>
          <w:p w14:paraId="4250100F" w14:textId="1CBBD4B3" w:rsidR="005862DC" w:rsidRDefault="005862DC" w:rsidP="005862DC">
            <w:pPr>
              <w:pStyle w:val="a6"/>
              <w:tabs>
                <w:tab w:val="left" w:pos="9639"/>
              </w:tabs>
              <w:ind w:right="110" w:firstLine="177"/>
              <w:jc w:val="both"/>
              <w:rPr>
                <w:rFonts w:ascii="Times New Roman" w:hAnsi="Times New Roman" w:cs="Times New Roman"/>
                <w:lang w:val="kk-KZ"/>
              </w:rPr>
            </w:pPr>
          </w:p>
          <w:p w14:paraId="6CDB9404" w14:textId="70C462D6" w:rsidR="005862DC" w:rsidRDefault="005862DC" w:rsidP="005862DC">
            <w:pPr>
              <w:pStyle w:val="a6"/>
              <w:tabs>
                <w:tab w:val="left" w:pos="9639"/>
              </w:tabs>
              <w:ind w:right="110" w:firstLine="177"/>
              <w:jc w:val="both"/>
              <w:rPr>
                <w:rFonts w:ascii="Times New Roman" w:hAnsi="Times New Roman" w:cs="Times New Roman"/>
                <w:lang w:val="kk-KZ"/>
              </w:rPr>
            </w:pPr>
          </w:p>
          <w:p w14:paraId="391099AA"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64E85091" w14:textId="19016D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E7C67E" w14:textId="38BC62F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6C9EC5F" w14:textId="01D0BD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076B5B" w14:textId="447ACB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D1D810" w14:textId="5910C0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C46C23" w14:textId="75EE581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B733E4" w14:textId="5255F6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DAC84D" w14:textId="29ADC7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D6F465" w14:textId="36F22A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488A64" w14:textId="1137CC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B4CE30" w14:textId="285296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6DE2A0" w14:textId="7D911E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4D11F6" w14:textId="35D96D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4CF3D1" w14:textId="7462E8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CFD9FA" w14:textId="3C9B3A37" w:rsidR="005862DC" w:rsidRDefault="005862DC" w:rsidP="005862DC">
            <w:pPr>
              <w:pStyle w:val="a6"/>
              <w:tabs>
                <w:tab w:val="left" w:pos="9639"/>
              </w:tabs>
              <w:ind w:right="110" w:firstLine="177"/>
              <w:jc w:val="both"/>
              <w:rPr>
                <w:rFonts w:ascii="Times New Roman" w:hAnsi="Times New Roman" w:cs="Times New Roman"/>
                <w:lang w:val="kk-KZ"/>
              </w:rPr>
            </w:pPr>
          </w:p>
          <w:p w14:paraId="2A15155E" w14:textId="5F2A7EF8" w:rsidR="005862DC" w:rsidRDefault="005862DC" w:rsidP="005862DC">
            <w:pPr>
              <w:pStyle w:val="a6"/>
              <w:tabs>
                <w:tab w:val="left" w:pos="9639"/>
              </w:tabs>
              <w:ind w:right="110" w:firstLine="177"/>
              <w:jc w:val="both"/>
              <w:rPr>
                <w:rFonts w:ascii="Times New Roman" w:hAnsi="Times New Roman" w:cs="Times New Roman"/>
                <w:lang w:val="kk-KZ"/>
              </w:rPr>
            </w:pPr>
          </w:p>
          <w:p w14:paraId="7C55C79B" w14:textId="79537CDE" w:rsidR="005862DC" w:rsidRDefault="005862DC" w:rsidP="005862DC">
            <w:pPr>
              <w:pStyle w:val="a6"/>
              <w:tabs>
                <w:tab w:val="left" w:pos="9639"/>
              </w:tabs>
              <w:ind w:right="110" w:firstLine="177"/>
              <w:jc w:val="both"/>
              <w:rPr>
                <w:rFonts w:ascii="Times New Roman" w:hAnsi="Times New Roman" w:cs="Times New Roman"/>
                <w:lang w:val="kk-KZ"/>
              </w:rPr>
            </w:pPr>
          </w:p>
          <w:p w14:paraId="12EA50E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31167A" w14:textId="2547BF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1588FA" w14:textId="2C04527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C919FD9" w14:textId="1DD123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43C996" w14:textId="3CADAA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675E2F" w14:textId="4BF3FC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32EE7E" w14:textId="3A0920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42C7FA" w14:textId="62EA9E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CBD4DF" w14:textId="284E433D" w:rsidR="005862DC" w:rsidRDefault="005862DC" w:rsidP="005862DC">
            <w:pPr>
              <w:pStyle w:val="a6"/>
              <w:tabs>
                <w:tab w:val="left" w:pos="9639"/>
              </w:tabs>
              <w:ind w:right="110" w:firstLine="177"/>
              <w:jc w:val="both"/>
              <w:rPr>
                <w:rFonts w:ascii="Times New Roman" w:hAnsi="Times New Roman" w:cs="Times New Roman"/>
                <w:lang w:val="kk-KZ"/>
              </w:rPr>
            </w:pPr>
          </w:p>
          <w:p w14:paraId="5D765081" w14:textId="2BB51F24" w:rsidR="0038733E" w:rsidRDefault="0038733E" w:rsidP="005862DC">
            <w:pPr>
              <w:pStyle w:val="a6"/>
              <w:tabs>
                <w:tab w:val="left" w:pos="9639"/>
              </w:tabs>
              <w:ind w:right="110" w:firstLine="177"/>
              <w:jc w:val="both"/>
              <w:rPr>
                <w:rFonts w:ascii="Times New Roman" w:hAnsi="Times New Roman" w:cs="Times New Roman"/>
                <w:lang w:val="kk-KZ"/>
              </w:rPr>
            </w:pPr>
          </w:p>
          <w:p w14:paraId="5E786930" w14:textId="0BA128C8" w:rsidR="0038733E" w:rsidRDefault="0038733E" w:rsidP="005862DC">
            <w:pPr>
              <w:pStyle w:val="a6"/>
              <w:tabs>
                <w:tab w:val="left" w:pos="9639"/>
              </w:tabs>
              <w:ind w:right="110" w:firstLine="177"/>
              <w:jc w:val="both"/>
              <w:rPr>
                <w:rFonts w:ascii="Times New Roman" w:hAnsi="Times New Roman" w:cs="Times New Roman"/>
                <w:lang w:val="kk-KZ"/>
              </w:rPr>
            </w:pPr>
          </w:p>
          <w:p w14:paraId="2F156E80" w14:textId="11F72871" w:rsidR="005862DC" w:rsidRDefault="005862DC" w:rsidP="005862DC">
            <w:pPr>
              <w:pStyle w:val="a6"/>
              <w:tabs>
                <w:tab w:val="left" w:pos="9639"/>
              </w:tabs>
              <w:ind w:right="110" w:firstLine="177"/>
              <w:jc w:val="both"/>
              <w:rPr>
                <w:rFonts w:ascii="Times New Roman" w:hAnsi="Times New Roman" w:cs="Times New Roman"/>
                <w:lang w:val="kk-KZ"/>
              </w:rPr>
            </w:pPr>
          </w:p>
          <w:p w14:paraId="51D734B7" w14:textId="7C84DA25" w:rsidR="005862DC" w:rsidRDefault="005862DC" w:rsidP="005862DC">
            <w:pPr>
              <w:pStyle w:val="a6"/>
              <w:tabs>
                <w:tab w:val="left" w:pos="9639"/>
              </w:tabs>
              <w:ind w:right="110" w:firstLine="177"/>
              <w:jc w:val="both"/>
              <w:rPr>
                <w:rFonts w:ascii="Times New Roman" w:hAnsi="Times New Roman" w:cs="Times New Roman"/>
                <w:lang w:val="kk-KZ"/>
              </w:rPr>
            </w:pPr>
          </w:p>
          <w:p w14:paraId="676768FE" w14:textId="5EC29D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C893A2" w14:textId="6EE732B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B2A581D" w14:textId="099212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D23F9E" w14:textId="00CB08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185AFF" w14:textId="1C4863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0E7F24" w14:textId="364AC3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2F8C5C" w14:textId="6611250A" w:rsidR="005862DC" w:rsidRDefault="005862DC" w:rsidP="005862DC">
            <w:pPr>
              <w:pStyle w:val="a6"/>
              <w:tabs>
                <w:tab w:val="left" w:pos="9639"/>
              </w:tabs>
              <w:ind w:right="110" w:firstLine="177"/>
              <w:jc w:val="both"/>
              <w:rPr>
                <w:rFonts w:ascii="Times New Roman" w:hAnsi="Times New Roman" w:cs="Times New Roman"/>
                <w:lang w:val="kk-KZ"/>
              </w:rPr>
            </w:pPr>
          </w:p>
          <w:p w14:paraId="3AC6DB55" w14:textId="331E174A" w:rsidR="005862DC" w:rsidRDefault="005862DC" w:rsidP="005862DC">
            <w:pPr>
              <w:pStyle w:val="a6"/>
              <w:tabs>
                <w:tab w:val="left" w:pos="9639"/>
              </w:tabs>
              <w:ind w:right="110" w:firstLine="177"/>
              <w:jc w:val="both"/>
              <w:rPr>
                <w:rFonts w:ascii="Times New Roman" w:hAnsi="Times New Roman" w:cs="Times New Roman"/>
                <w:lang w:val="kk-KZ"/>
              </w:rPr>
            </w:pPr>
          </w:p>
          <w:p w14:paraId="24703253" w14:textId="3DB8D47C" w:rsidR="005862DC" w:rsidRDefault="005862DC" w:rsidP="005862DC">
            <w:pPr>
              <w:pStyle w:val="a6"/>
              <w:tabs>
                <w:tab w:val="left" w:pos="9639"/>
              </w:tabs>
              <w:ind w:right="110" w:firstLine="177"/>
              <w:jc w:val="both"/>
              <w:rPr>
                <w:rFonts w:ascii="Times New Roman" w:hAnsi="Times New Roman" w:cs="Times New Roman"/>
                <w:lang w:val="kk-KZ"/>
              </w:rPr>
            </w:pPr>
          </w:p>
          <w:p w14:paraId="76BC6B9D" w14:textId="2E2442C1" w:rsidR="005862DC" w:rsidRDefault="005862DC" w:rsidP="005862DC">
            <w:pPr>
              <w:pStyle w:val="a6"/>
              <w:tabs>
                <w:tab w:val="left" w:pos="9639"/>
              </w:tabs>
              <w:ind w:right="110" w:firstLine="177"/>
              <w:jc w:val="both"/>
              <w:rPr>
                <w:rFonts w:ascii="Times New Roman" w:hAnsi="Times New Roman" w:cs="Times New Roman"/>
                <w:lang w:val="kk-KZ"/>
              </w:rPr>
            </w:pPr>
          </w:p>
          <w:p w14:paraId="4021AE45" w14:textId="3D0176BE" w:rsidR="005862DC" w:rsidRDefault="005862DC" w:rsidP="005862DC">
            <w:pPr>
              <w:pStyle w:val="a6"/>
              <w:tabs>
                <w:tab w:val="left" w:pos="9639"/>
              </w:tabs>
              <w:ind w:right="110" w:firstLine="177"/>
              <w:jc w:val="both"/>
              <w:rPr>
                <w:rFonts w:ascii="Times New Roman" w:hAnsi="Times New Roman" w:cs="Times New Roman"/>
                <w:lang w:val="kk-KZ"/>
              </w:rPr>
            </w:pPr>
          </w:p>
          <w:p w14:paraId="7C3524DF" w14:textId="10DC4F19" w:rsidR="005862DC" w:rsidRDefault="005862DC" w:rsidP="005862DC">
            <w:pPr>
              <w:pStyle w:val="a6"/>
              <w:tabs>
                <w:tab w:val="left" w:pos="9639"/>
              </w:tabs>
              <w:ind w:right="110" w:firstLine="177"/>
              <w:jc w:val="both"/>
              <w:rPr>
                <w:rFonts w:ascii="Times New Roman" w:hAnsi="Times New Roman" w:cs="Times New Roman"/>
                <w:lang w:val="kk-KZ"/>
              </w:rPr>
            </w:pPr>
          </w:p>
          <w:p w14:paraId="6ED33058" w14:textId="1673EBFC" w:rsidR="005862DC" w:rsidRDefault="005862DC" w:rsidP="005862DC">
            <w:pPr>
              <w:pStyle w:val="a6"/>
              <w:tabs>
                <w:tab w:val="left" w:pos="9639"/>
              </w:tabs>
              <w:ind w:right="110" w:firstLine="177"/>
              <w:jc w:val="both"/>
              <w:rPr>
                <w:rFonts w:ascii="Times New Roman" w:hAnsi="Times New Roman" w:cs="Times New Roman"/>
                <w:lang w:val="kk-KZ"/>
              </w:rPr>
            </w:pPr>
          </w:p>
          <w:p w14:paraId="7830D173" w14:textId="28480057" w:rsidR="005862DC" w:rsidRDefault="005862DC" w:rsidP="005862DC">
            <w:pPr>
              <w:pStyle w:val="a6"/>
              <w:tabs>
                <w:tab w:val="left" w:pos="9639"/>
              </w:tabs>
              <w:ind w:right="110" w:firstLine="177"/>
              <w:jc w:val="both"/>
              <w:rPr>
                <w:rFonts w:ascii="Times New Roman" w:hAnsi="Times New Roman" w:cs="Times New Roman"/>
                <w:lang w:val="kk-KZ"/>
              </w:rPr>
            </w:pPr>
          </w:p>
          <w:p w14:paraId="6D41E40B" w14:textId="4F932C51" w:rsidR="005862DC" w:rsidRDefault="005862DC" w:rsidP="005862DC">
            <w:pPr>
              <w:pStyle w:val="a6"/>
              <w:tabs>
                <w:tab w:val="left" w:pos="9639"/>
              </w:tabs>
              <w:ind w:right="110" w:firstLine="177"/>
              <w:jc w:val="both"/>
              <w:rPr>
                <w:rFonts w:ascii="Times New Roman" w:hAnsi="Times New Roman" w:cs="Times New Roman"/>
                <w:lang w:val="kk-KZ"/>
              </w:rPr>
            </w:pPr>
          </w:p>
          <w:p w14:paraId="5C17F751" w14:textId="3890C397" w:rsidR="005862DC" w:rsidRDefault="005862DC" w:rsidP="005862DC">
            <w:pPr>
              <w:pStyle w:val="a6"/>
              <w:tabs>
                <w:tab w:val="left" w:pos="9639"/>
              </w:tabs>
              <w:ind w:right="110" w:firstLine="177"/>
              <w:jc w:val="both"/>
              <w:rPr>
                <w:rFonts w:ascii="Times New Roman" w:hAnsi="Times New Roman" w:cs="Times New Roman"/>
                <w:lang w:val="kk-KZ"/>
              </w:rPr>
            </w:pPr>
          </w:p>
          <w:p w14:paraId="564DCFF6" w14:textId="394D7E38" w:rsidR="005862DC" w:rsidRDefault="005862DC" w:rsidP="005862DC">
            <w:pPr>
              <w:pStyle w:val="a6"/>
              <w:tabs>
                <w:tab w:val="left" w:pos="9639"/>
              </w:tabs>
              <w:ind w:right="110" w:firstLine="177"/>
              <w:jc w:val="both"/>
              <w:rPr>
                <w:rFonts w:ascii="Times New Roman" w:hAnsi="Times New Roman" w:cs="Times New Roman"/>
                <w:lang w:val="kk-KZ"/>
              </w:rPr>
            </w:pPr>
          </w:p>
          <w:p w14:paraId="6CF003F5" w14:textId="12D7A6DE" w:rsidR="005862DC" w:rsidRDefault="005862DC" w:rsidP="005862DC">
            <w:pPr>
              <w:pStyle w:val="a6"/>
              <w:tabs>
                <w:tab w:val="left" w:pos="9639"/>
              </w:tabs>
              <w:ind w:right="110" w:firstLine="177"/>
              <w:jc w:val="both"/>
              <w:rPr>
                <w:rFonts w:ascii="Times New Roman" w:hAnsi="Times New Roman" w:cs="Times New Roman"/>
                <w:lang w:val="kk-KZ"/>
              </w:rPr>
            </w:pPr>
          </w:p>
          <w:p w14:paraId="76295E40" w14:textId="75F78C47" w:rsidR="005862DC" w:rsidRDefault="005862DC" w:rsidP="005862DC">
            <w:pPr>
              <w:pStyle w:val="a6"/>
              <w:tabs>
                <w:tab w:val="left" w:pos="9639"/>
              </w:tabs>
              <w:ind w:right="110" w:firstLine="177"/>
              <w:jc w:val="both"/>
              <w:rPr>
                <w:rFonts w:ascii="Times New Roman" w:hAnsi="Times New Roman" w:cs="Times New Roman"/>
                <w:lang w:val="kk-KZ"/>
              </w:rPr>
            </w:pPr>
          </w:p>
          <w:p w14:paraId="34CD78F4" w14:textId="3E272398" w:rsidR="005862DC" w:rsidRDefault="005862DC" w:rsidP="005862DC">
            <w:pPr>
              <w:pStyle w:val="a6"/>
              <w:tabs>
                <w:tab w:val="left" w:pos="9639"/>
              </w:tabs>
              <w:ind w:right="110" w:firstLine="177"/>
              <w:jc w:val="both"/>
              <w:rPr>
                <w:rFonts w:ascii="Times New Roman" w:hAnsi="Times New Roman" w:cs="Times New Roman"/>
                <w:lang w:val="kk-KZ"/>
              </w:rPr>
            </w:pPr>
          </w:p>
          <w:p w14:paraId="7E8D5249" w14:textId="7D6F6C33" w:rsidR="005862DC" w:rsidRDefault="005862DC" w:rsidP="005862DC">
            <w:pPr>
              <w:pStyle w:val="a6"/>
              <w:tabs>
                <w:tab w:val="left" w:pos="9639"/>
              </w:tabs>
              <w:ind w:right="110" w:firstLine="177"/>
              <w:jc w:val="both"/>
              <w:rPr>
                <w:rFonts w:ascii="Times New Roman" w:hAnsi="Times New Roman" w:cs="Times New Roman"/>
                <w:lang w:val="kk-KZ"/>
              </w:rPr>
            </w:pPr>
          </w:p>
          <w:p w14:paraId="3696E5C0" w14:textId="53C8788E" w:rsidR="005862DC" w:rsidRDefault="005862DC" w:rsidP="005862DC">
            <w:pPr>
              <w:pStyle w:val="a6"/>
              <w:tabs>
                <w:tab w:val="left" w:pos="9639"/>
              </w:tabs>
              <w:ind w:right="110" w:firstLine="177"/>
              <w:jc w:val="both"/>
              <w:rPr>
                <w:rFonts w:ascii="Times New Roman" w:hAnsi="Times New Roman" w:cs="Times New Roman"/>
                <w:lang w:val="kk-KZ"/>
              </w:rPr>
            </w:pPr>
          </w:p>
          <w:p w14:paraId="2A957559" w14:textId="5D2DF10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59B5A53" w14:textId="15B47E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719454" w14:textId="24C936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2B3343" w14:textId="688BD7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C5D6C7" w14:textId="210CD4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318373" w14:textId="74CF1FDC" w:rsidR="005862DC" w:rsidRDefault="005862DC" w:rsidP="005862DC">
            <w:pPr>
              <w:pStyle w:val="a6"/>
              <w:tabs>
                <w:tab w:val="left" w:pos="9639"/>
              </w:tabs>
              <w:ind w:right="110" w:firstLine="177"/>
              <w:jc w:val="both"/>
              <w:rPr>
                <w:rFonts w:ascii="Times New Roman" w:hAnsi="Times New Roman" w:cs="Times New Roman"/>
                <w:lang w:val="kk-KZ"/>
              </w:rPr>
            </w:pPr>
          </w:p>
          <w:p w14:paraId="49062073" w14:textId="1D1022B2" w:rsidR="0038733E" w:rsidRDefault="0038733E" w:rsidP="005862DC">
            <w:pPr>
              <w:pStyle w:val="a6"/>
              <w:tabs>
                <w:tab w:val="left" w:pos="9639"/>
              </w:tabs>
              <w:ind w:right="110" w:firstLine="177"/>
              <w:jc w:val="both"/>
              <w:rPr>
                <w:rFonts w:ascii="Times New Roman" w:hAnsi="Times New Roman" w:cs="Times New Roman"/>
                <w:lang w:val="kk-KZ"/>
              </w:rPr>
            </w:pPr>
          </w:p>
          <w:p w14:paraId="0F0FD15F" w14:textId="6E2B87FC" w:rsidR="0038733E" w:rsidRDefault="0038733E" w:rsidP="005862DC">
            <w:pPr>
              <w:pStyle w:val="a6"/>
              <w:tabs>
                <w:tab w:val="left" w:pos="9639"/>
              </w:tabs>
              <w:ind w:right="110" w:firstLine="177"/>
              <w:jc w:val="both"/>
              <w:rPr>
                <w:rFonts w:ascii="Times New Roman" w:hAnsi="Times New Roman" w:cs="Times New Roman"/>
                <w:lang w:val="kk-KZ"/>
              </w:rPr>
            </w:pPr>
          </w:p>
          <w:p w14:paraId="170CC191" w14:textId="02B8D5B4" w:rsidR="0038733E" w:rsidRDefault="0038733E" w:rsidP="005862DC">
            <w:pPr>
              <w:pStyle w:val="a6"/>
              <w:tabs>
                <w:tab w:val="left" w:pos="9639"/>
              </w:tabs>
              <w:ind w:right="110" w:firstLine="177"/>
              <w:jc w:val="both"/>
              <w:rPr>
                <w:rFonts w:ascii="Times New Roman" w:hAnsi="Times New Roman" w:cs="Times New Roman"/>
                <w:lang w:val="kk-KZ"/>
              </w:rPr>
            </w:pPr>
          </w:p>
          <w:p w14:paraId="07EAFA17" w14:textId="5CD0832A" w:rsidR="0038733E" w:rsidRDefault="0038733E" w:rsidP="005862DC">
            <w:pPr>
              <w:pStyle w:val="a6"/>
              <w:tabs>
                <w:tab w:val="left" w:pos="9639"/>
              </w:tabs>
              <w:ind w:right="110" w:firstLine="177"/>
              <w:jc w:val="both"/>
              <w:rPr>
                <w:rFonts w:ascii="Times New Roman" w:hAnsi="Times New Roman" w:cs="Times New Roman"/>
                <w:lang w:val="kk-KZ"/>
              </w:rPr>
            </w:pPr>
          </w:p>
          <w:p w14:paraId="4644D280" w14:textId="7C0D783C" w:rsidR="0038733E" w:rsidRDefault="0038733E" w:rsidP="005862DC">
            <w:pPr>
              <w:pStyle w:val="a6"/>
              <w:tabs>
                <w:tab w:val="left" w:pos="9639"/>
              </w:tabs>
              <w:ind w:right="110" w:firstLine="177"/>
              <w:jc w:val="both"/>
              <w:rPr>
                <w:rFonts w:ascii="Times New Roman" w:hAnsi="Times New Roman" w:cs="Times New Roman"/>
                <w:lang w:val="kk-KZ"/>
              </w:rPr>
            </w:pPr>
          </w:p>
          <w:p w14:paraId="2BCA910E" w14:textId="7D6E9F5E" w:rsidR="0038733E" w:rsidRDefault="0038733E" w:rsidP="005862DC">
            <w:pPr>
              <w:pStyle w:val="a6"/>
              <w:tabs>
                <w:tab w:val="left" w:pos="9639"/>
              </w:tabs>
              <w:ind w:right="110" w:firstLine="177"/>
              <w:jc w:val="both"/>
              <w:rPr>
                <w:rFonts w:ascii="Times New Roman" w:hAnsi="Times New Roman" w:cs="Times New Roman"/>
                <w:lang w:val="kk-KZ"/>
              </w:rPr>
            </w:pPr>
          </w:p>
          <w:p w14:paraId="17E4E558" w14:textId="34B2856D" w:rsidR="0038733E" w:rsidRDefault="0038733E" w:rsidP="005862DC">
            <w:pPr>
              <w:pStyle w:val="a6"/>
              <w:tabs>
                <w:tab w:val="left" w:pos="9639"/>
              </w:tabs>
              <w:ind w:right="110" w:firstLine="177"/>
              <w:jc w:val="both"/>
              <w:rPr>
                <w:rFonts w:ascii="Times New Roman" w:hAnsi="Times New Roman" w:cs="Times New Roman"/>
                <w:lang w:val="kk-KZ"/>
              </w:rPr>
            </w:pPr>
          </w:p>
          <w:p w14:paraId="3FB56D7B" w14:textId="2AAD58CC" w:rsidR="0038733E" w:rsidRDefault="0038733E" w:rsidP="005862DC">
            <w:pPr>
              <w:pStyle w:val="a6"/>
              <w:tabs>
                <w:tab w:val="left" w:pos="9639"/>
              </w:tabs>
              <w:ind w:right="110" w:firstLine="177"/>
              <w:jc w:val="both"/>
              <w:rPr>
                <w:rFonts w:ascii="Times New Roman" w:hAnsi="Times New Roman" w:cs="Times New Roman"/>
                <w:lang w:val="kk-KZ"/>
              </w:rPr>
            </w:pPr>
          </w:p>
          <w:p w14:paraId="573441EE" w14:textId="04DD8BD4" w:rsidR="0038733E" w:rsidRDefault="0038733E" w:rsidP="005862DC">
            <w:pPr>
              <w:pStyle w:val="a6"/>
              <w:tabs>
                <w:tab w:val="left" w:pos="9639"/>
              </w:tabs>
              <w:ind w:right="110" w:firstLine="177"/>
              <w:jc w:val="both"/>
              <w:rPr>
                <w:rFonts w:ascii="Times New Roman" w:hAnsi="Times New Roman" w:cs="Times New Roman"/>
                <w:lang w:val="kk-KZ"/>
              </w:rPr>
            </w:pPr>
          </w:p>
          <w:p w14:paraId="4249ED3A" w14:textId="160A5282" w:rsidR="0038733E" w:rsidRDefault="0038733E" w:rsidP="005862DC">
            <w:pPr>
              <w:pStyle w:val="a6"/>
              <w:tabs>
                <w:tab w:val="left" w:pos="9639"/>
              </w:tabs>
              <w:ind w:right="110" w:firstLine="177"/>
              <w:jc w:val="both"/>
              <w:rPr>
                <w:rFonts w:ascii="Times New Roman" w:hAnsi="Times New Roman" w:cs="Times New Roman"/>
                <w:lang w:val="kk-KZ"/>
              </w:rPr>
            </w:pPr>
          </w:p>
          <w:p w14:paraId="250C00B9" w14:textId="0295CB77" w:rsidR="0038733E" w:rsidRDefault="0038733E" w:rsidP="005862DC">
            <w:pPr>
              <w:pStyle w:val="a6"/>
              <w:tabs>
                <w:tab w:val="left" w:pos="9639"/>
              </w:tabs>
              <w:ind w:right="110" w:firstLine="177"/>
              <w:jc w:val="both"/>
              <w:rPr>
                <w:rFonts w:ascii="Times New Roman" w:hAnsi="Times New Roman" w:cs="Times New Roman"/>
                <w:lang w:val="kk-KZ"/>
              </w:rPr>
            </w:pPr>
          </w:p>
          <w:p w14:paraId="47AB532C" w14:textId="286A1B08" w:rsidR="0038733E" w:rsidRDefault="0038733E" w:rsidP="005862DC">
            <w:pPr>
              <w:pStyle w:val="a6"/>
              <w:tabs>
                <w:tab w:val="left" w:pos="9639"/>
              </w:tabs>
              <w:ind w:right="110" w:firstLine="177"/>
              <w:jc w:val="both"/>
              <w:rPr>
                <w:rFonts w:ascii="Times New Roman" w:hAnsi="Times New Roman" w:cs="Times New Roman"/>
                <w:lang w:val="kk-KZ"/>
              </w:rPr>
            </w:pPr>
          </w:p>
          <w:p w14:paraId="099BC86B" w14:textId="2C467E91" w:rsidR="0038733E" w:rsidRDefault="0038733E" w:rsidP="005862DC">
            <w:pPr>
              <w:pStyle w:val="a6"/>
              <w:tabs>
                <w:tab w:val="left" w:pos="9639"/>
              </w:tabs>
              <w:ind w:right="110" w:firstLine="177"/>
              <w:jc w:val="both"/>
              <w:rPr>
                <w:rFonts w:ascii="Times New Roman" w:hAnsi="Times New Roman" w:cs="Times New Roman"/>
                <w:lang w:val="kk-KZ"/>
              </w:rPr>
            </w:pPr>
          </w:p>
          <w:p w14:paraId="277242FD" w14:textId="2558EE21" w:rsidR="0038733E" w:rsidRDefault="0038733E" w:rsidP="005862DC">
            <w:pPr>
              <w:pStyle w:val="a6"/>
              <w:tabs>
                <w:tab w:val="left" w:pos="9639"/>
              </w:tabs>
              <w:ind w:right="110" w:firstLine="177"/>
              <w:jc w:val="both"/>
              <w:rPr>
                <w:rFonts w:ascii="Times New Roman" w:hAnsi="Times New Roman" w:cs="Times New Roman"/>
                <w:lang w:val="kk-KZ"/>
              </w:rPr>
            </w:pPr>
          </w:p>
          <w:p w14:paraId="5FB42893" w14:textId="43B1B60D" w:rsidR="0038733E" w:rsidRDefault="0038733E" w:rsidP="005862DC">
            <w:pPr>
              <w:pStyle w:val="a6"/>
              <w:tabs>
                <w:tab w:val="left" w:pos="9639"/>
              </w:tabs>
              <w:ind w:right="110" w:firstLine="177"/>
              <w:jc w:val="both"/>
              <w:rPr>
                <w:rFonts w:ascii="Times New Roman" w:hAnsi="Times New Roman" w:cs="Times New Roman"/>
                <w:lang w:val="kk-KZ"/>
              </w:rPr>
            </w:pPr>
          </w:p>
          <w:p w14:paraId="13A1E2C6"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5504E284" w14:textId="6945B5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054826" w14:textId="557FFE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5886FC" w14:textId="0EA9D2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B58A69" w14:textId="43EBC61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EA4615" w14:textId="0E01B0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EED67C" w14:textId="690103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F8481D" w14:textId="551513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A3A5C3" w14:textId="4372DA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2CFFF5" w14:textId="019600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A953F8" w14:textId="5FAFD4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863837" w14:textId="4EA86D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6C8329" w14:textId="5ED796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C43A97" w14:textId="43E2AA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3425DA" w14:textId="7B454217" w:rsidR="005862DC" w:rsidRDefault="005862DC" w:rsidP="005862DC">
            <w:pPr>
              <w:pStyle w:val="a6"/>
              <w:tabs>
                <w:tab w:val="left" w:pos="9639"/>
              </w:tabs>
              <w:ind w:right="110" w:firstLine="177"/>
              <w:jc w:val="both"/>
              <w:rPr>
                <w:rFonts w:ascii="Times New Roman" w:hAnsi="Times New Roman" w:cs="Times New Roman"/>
                <w:lang w:val="kk-KZ"/>
              </w:rPr>
            </w:pPr>
          </w:p>
          <w:p w14:paraId="2B057015" w14:textId="5E75A3CD" w:rsidR="005862DC" w:rsidRDefault="005862DC" w:rsidP="005862DC">
            <w:pPr>
              <w:pStyle w:val="a6"/>
              <w:tabs>
                <w:tab w:val="left" w:pos="9639"/>
              </w:tabs>
              <w:ind w:right="110" w:firstLine="177"/>
              <w:jc w:val="both"/>
              <w:rPr>
                <w:rFonts w:ascii="Times New Roman" w:hAnsi="Times New Roman" w:cs="Times New Roman"/>
                <w:lang w:val="kk-KZ"/>
              </w:rPr>
            </w:pPr>
          </w:p>
          <w:p w14:paraId="27B1D43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88AA9A" w14:textId="43FE7B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E1B3FC" w14:textId="4842BBC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426CEB" w14:textId="0952980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w:t>
            </w:r>
            <w:r>
              <w:rPr>
                <w:rFonts w:ascii="Times New Roman" w:hAnsi="Times New Roman" w:cs="Times New Roman"/>
                <w:lang w:val="kk-KZ"/>
              </w:rPr>
              <w:lastRenderedPageBreak/>
              <w:t>в связи с отсутствием компетенции по его принятию.</w:t>
            </w:r>
          </w:p>
          <w:p w14:paraId="432BDE00" w14:textId="589D35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122F1A" w14:textId="5AED94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6318DE" w14:textId="34021A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B760FF" w14:textId="0B4C11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596E0C" w14:textId="14371F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AF9E14" w14:textId="1E91B4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D2AE2F" w14:textId="0675EE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39B6E4" w14:textId="147748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15339B" w14:textId="1C2604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7AB7E4" w14:textId="6EABC6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E061FB" w14:textId="7068D2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63C90B" w14:textId="394FAA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581A51" w14:textId="4C83AC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6B0D43" w14:textId="4C97DF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7023D6" w14:textId="13CBF6A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C24999" w14:textId="680573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1D8995" w14:textId="65D1B0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5B6532" w14:textId="66E06F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223ABF" w14:textId="65A5139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ED1F50" w14:textId="2F1958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537EBA" w14:textId="7CE27F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4BD027" w14:textId="5FD25C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3AE385" w14:textId="017A5B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17D4E4" w14:textId="733D369D" w:rsidR="005862DC" w:rsidRDefault="005862DC" w:rsidP="005862DC">
            <w:pPr>
              <w:pStyle w:val="a6"/>
              <w:tabs>
                <w:tab w:val="left" w:pos="9639"/>
              </w:tabs>
              <w:ind w:right="110" w:firstLine="177"/>
              <w:jc w:val="both"/>
              <w:rPr>
                <w:rFonts w:ascii="Times New Roman" w:hAnsi="Times New Roman" w:cs="Times New Roman"/>
                <w:lang w:val="kk-KZ"/>
              </w:rPr>
            </w:pPr>
          </w:p>
          <w:p w14:paraId="0E652CA9" w14:textId="45CB200F" w:rsidR="005862DC" w:rsidRDefault="005862DC" w:rsidP="005862DC">
            <w:pPr>
              <w:pStyle w:val="a6"/>
              <w:tabs>
                <w:tab w:val="left" w:pos="9639"/>
              </w:tabs>
              <w:ind w:right="110" w:firstLine="177"/>
              <w:jc w:val="both"/>
              <w:rPr>
                <w:rFonts w:ascii="Times New Roman" w:hAnsi="Times New Roman" w:cs="Times New Roman"/>
                <w:lang w:val="kk-KZ"/>
              </w:rPr>
            </w:pPr>
          </w:p>
          <w:p w14:paraId="1C99ACDA" w14:textId="1C25FD14" w:rsidR="005862DC" w:rsidRDefault="005862DC" w:rsidP="005862DC">
            <w:pPr>
              <w:pStyle w:val="a6"/>
              <w:tabs>
                <w:tab w:val="left" w:pos="9639"/>
              </w:tabs>
              <w:ind w:right="110" w:firstLine="177"/>
              <w:jc w:val="both"/>
              <w:rPr>
                <w:rFonts w:ascii="Times New Roman" w:hAnsi="Times New Roman" w:cs="Times New Roman"/>
                <w:lang w:val="kk-KZ"/>
              </w:rPr>
            </w:pPr>
          </w:p>
          <w:p w14:paraId="786AA4BB" w14:textId="31AF3AD4" w:rsidR="005862DC" w:rsidRDefault="005862DC" w:rsidP="005862DC">
            <w:pPr>
              <w:pStyle w:val="a6"/>
              <w:tabs>
                <w:tab w:val="left" w:pos="9639"/>
              </w:tabs>
              <w:ind w:right="110" w:firstLine="177"/>
              <w:jc w:val="both"/>
              <w:rPr>
                <w:rFonts w:ascii="Times New Roman" w:hAnsi="Times New Roman" w:cs="Times New Roman"/>
                <w:lang w:val="kk-KZ"/>
              </w:rPr>
            </w:pPr>
          </w:p>
          <w:p w14:paraId="5C69E620" w14:textId="7ACA92B8" w:rsidR="005862DC" w:rsidRDefault="005862DC" w:rsidP="005862DC">
            <w:pPr>
              <w:pStyle w:val="a6"/>
              <w:tabs>
                <w:tab w:val="left" w:pos="9639"/>
              </w:tabs>
              <w:ind w:right="110" w:firstLine="177"/>
              <w:jc w:val="both"/>
              <w:rPr>
                <w:rFonts w:ascii="Times New Roman" w:hAnsi="Times New Roman" w:cs="Times New Roman"/>
                <w:lang w:val="kk-KZ"/>
              </w:rPr>
            </w:pPr>
          </w:p>
          <w:p w14:paraId="486B9B66" w14:textId="1DD3563B" w:rsidR="005862DC" w:rsidRDefault="005862DC" w:rsidP="005862DC">
            <w:pPr>
              <w:pStyle w:val="a6"/>
              <w:tabs>
                <w:tab w:val="left" w:pos="9639"/>
              </w:tabs>
              <w:ind w:right="110" w:firstLine="177"/>
              <w:jc w:val="both"/>
              <w:rPr>
                <w:rFonts w:ascii="Times New Roman" w:hAnsi="Times New Roman" w:cs="Times New Roman"/>
                <w:lang w:val="kk-KZ"/>
              </w:rPr>
            </w:pPr>
          </w:p>
          <w:p w14:paraId="4F9FCFBA" w14:textId="67C34433" w:rsidR="0038733E" w:rsidRDefault="0038733E" w:rsidP="005862DC">
            <w:pPr>
              <w:pStyle w:val="a6"/>
              <w:tabs>
                <w:tab w:val="left" w:pos="9639"/>
              </w:tabs>
              <w:ind w:right="110" w:firstLine="177"/>
              <w:jc w:val="both"/>
              <w:rPr>
                <w:rFonts w:ascii="Times New Roman" w:hAnsi="Times New Roman" w:cs="Times New Roman"/>
                <w:lang w:val="kk-KZ"/>
              </w:rPr>
            </w:pPr>
          </w:p>
          <w:p w14:paraId="491C51C3" w14:textId="10842DC4" w:rsidR="0038733E" w:rsidRDefault="0038733E" w:rsidP="005862DC">
            <w:pPr>
              <w:pStyle w:val="a6"/>
              <w:tabs>
                <w:tab w:val="left" w:pos="9639"/>
              </w:tabs>
              <w:ind w:right="110" w:firstLine="177"/>
              <w:jc w:val="both"/>
              <w:rPr>
                <w:rFonts w:ascii="Times New Roman" w:hAnsi="Times New Roman" w:cs="Times New Roman"/>
                <w:lang w:val="kk-KZ"/>
              </w:rPr>
            </w:pPr>
          </w:p>
          <w:p w14:paraId="39DC6310" w14:textId="6D0D2603" w:rsidR="0038733E" w:rsidRDefault="0038733E" w:rsidP="005862DC">
            <w:pPr>
              <w:pStyle w:val="a6"/>
              <w:tabs>
                <w:tab w:val="left" w:pos="9639"/>
              </w:tabs>
              <w:ind w:right="110" w:firstLine="177"/>
              <w:jc w:val="both"/>
              <w:rPr>
                <w:rFonts w:ascii="Times New Roman" w:hAnsi="Times New Roman" w:cs="Times New Roman"/>
                <w:lang w:val="kk-KZ"/>
              </w:rPr>
            </w:pPr>
          </w:p>
          <w:p w14:paraId="2C7829FE" w14:textId="4C9A9A85" w:rsidR="0038733E" w:rsidRDefault="0038733E" w:rsidP="005862DC">
            <w:pPr>
              <w:pStyle w:val="a6"/>
              <w:tabs>
                <w:tab w:val="left" w:pos="9639"/>
              </w:tabs>
              <w:ind w:right="110" w:firstLine="177"/>
              <w:jc w:val="both"/>
              <w:rPr>
                <w:rFonts w:ascii="Times New Roman" w:hAnsi="Times New Roman" w:cs="Times New Roman"/>
                <w:lang w:val="kk-KZ"/>
              </w:rPr>
            </w:pPr>
          </w:p>
          <w:p w14:paraId="6226BF53" w14:textId="0875BAF0" w:rsidR="0038733E" w:rsidRDefault="0038733E" w:rsidP="005862DC">
            <w:pPr>
              <w:pStyle w:val="a6"/>
              <w:tabs>
                <w:tab w:val="left" w:pos="9639"/>
              </w:tabs>
              <w:ind w:right="110" w:firstLine="177"/>
              <w:jc w:val="both"/>
              <w:rPr>
                <w:rFonts w:ascii="Times New Roman" w:hAnsi="Times New Roman" w:cs="Times New Roman"/>
                <w:lang w:val="kk-KZ"/>
              </w:rPr>
            </w:pPr>
          </w:p>
          <w:p w14:paraId="27914150" w14:textId="530BC797" w:rsidR="0038733E" w:rsidRDefault="0038733E" w:rsidP="005862DC">
            <w:pPr>
              <w:pStyle w:val="a6"/>
              <w:tabs>
                <w:tab w:val="left" w:pos="9639"/>
              </w:tabs>
              <w:ind w:right="110" w:firstLine="177"/>
              <w:jc w:val="both"/>
              <w:rPr>
                <w:rFonts w:ascii="Times New Roman" w:hAnsi="Times New Roman" w:cs="Times New Roman"/>
                <w:lang w:val="kk-KZ"/>
              </w:rPr>
            </w:pPr>
          </w:p>
          <w:p w14:paraId="05F4D762" w14:textId="67618302" w:rsidR="0038733E" w:rsidRDefault="0038733E" w:rsidP="005862DC">
            <w:pPr>
              <w:pStyle w:val="a6"/>
              <w:tabs>
                <w:tab w:val="left" w:pos="9639"/>
              </w:tabs>
              <w:ind w:right="110" w:firstLine="177"/>
              <w:jc w:val="both"/>
              <w:rPr>
                <w:rFonts w:ascii="Times New Roman" w:hAnsi="Times New Roman" w:cs="Times New Roman"/>
                <w:lang w:val="kk-KZ"/>
              </w:rPr>
            </w:pPr>
          </w:p>
          <w:p w14:paraId="22EBDEE9" w14:textId="08B32424" w:rsidR="0038733E" w:rsidRDefault="0038733E" w:rsidP="005862DC">
            <w:pPr>
              <w:pStyle w:val="a6"/>
              <w:tabs>
                <w:tab w:val="left" w:pos="9639"/>
              </w:tabs>
              <w:ind w:right="110" w:firstLine="177"/>
              <w:jc w:val="both"/>
              <w:rPr>
                <w:rFonts w:ascii="Times New Roman" w:hAnsi="Times New Roman" w:cs="Times New Roman"/>
                <w:lang w:val="kk-KZ"/>
              </w:rPr>
            </w:pPr>
          </w:p>
          <w:p w14:paraId="5B7E28BB" w14:textId="73F4B323" w:rsidR="0038733E" w:rsidRDefault="0038733E" w:rsidP="005862DC">
            <w:pPr>
              <w:pStyle w:val="a6"/>
              <w:tabs>
                <w:tab w:val="left" w:pos="9639"/>
              </w:tabs>
              <w:ind w:right="110" w:firstLine="177"/>
              <w:jc w:val="both"/>
              <w:rPr>
                <w:rFonts w:ascii="Times New Roman" w:hAnsi="Times New Roman" w:cs="Times New Roman"/>
                <w:lang w:val="kk-KZ"/>
              </w:rPr>
            </w:pPr>
          </w:p>
          <w:p w14:paraId="0D8930B7" w14:textId="6C06F5E1" w:rsidR="0038733E" w:rsidRDefault="0038733E" w:rsidP="005862DC">
            <w:pPr>
              <w:pStyle w:val="a6"/>
              <w:tabs>
                <w:tab w:val="left" w:pos="9639"/>
              </w:tabs>
              <w:ind w:right="110" w:firstLine="177"/>
              <w:jc w:val="both"/>
              <w:rPr>
                <w:rFonts w:ascii="Times New Roman" w:hAnsi="Times New Roman" w:cs="Times New Roman"/>
                <w:lang w:val="kk-KZ"/>
              </w:rPr>
            </w:pPr>
          </w:p>
          <w:p w14:paraId="6213A47C" w14:textId="5364BB24" w:rsidR="0038733E" w:rsidRDefault="0038733E" w:rsidP="005862DC">
            <w:pPr>
              <w:pStyle w:val="a6"/>
              <w:tabs>
                <w:tab w:val="left" w:pos="9639"/>
              </w:tabs>
              <w:ind w:right="110" w:firstLine="177"/>
              <w:jc w:val="both"/>
              <w:rPr>
                <w:rFonts w:ascii="Times New Roman" w:hAnsi="Times New Roman" w:cs="Times New Roman"/>
                <w:lang w:val="kk-KZ"/>
              </w:rPr>
            </w:pPr>
          </w:p>
          <w:p w14:paraId="5A6C36FB" w14:textId="3F70EDF2" w:rsidR="0038733E" w:rsidRDefault="0038733E" w:rsidP="005862DC">
            <w:pPr>
              <w:pStyle w:val="a6"/>
              <w:tabs>
                <w:tab w:val="left" w:pos="9639"/>
              </w:tabs>
              <w:ind w:right="110" w:firstLine="177"/>
              <w:jc w:val="both"/>
              <w:rPr>
                <w:rFonts w:ascii="Times New Roman" w:hAnsi="Times New Roman" w:cs="Times New Roman"/>
                <w:lang w:val="kk-KZ"/>
              </w:rPr>
            </w:pPr>
          </w:p>
          <w:p w14:paraId="6A6542F7" w14:textId="73A46A2F" w:rsidR="0038733E" w:rsidRDefault="0038733E" w:rsidP="005862DC">
            <w:pPr>
              <w:pStyle w:val="a6"/>
              <w:tabs>
                <w:tab w:val="left" w:pos="9639"/>
              </w:tabs>
              <w:ind w:right="110" w:firstLine="177"/>
              <w:jc w:val="both"/>
              <w:rPr>
                <w:rFonts w:ascii="Times New Roman" w:hAnsi="Times New Roman" w:cs="Times New Roman"/>
                <w:lang w:val="kk-KZ"/>
              </w:rPr>
            </w:pPr>
          </w:p>
          <w:p w14:paraId="058A73A8" w14:textId="0CE3D9D1" w:rsidR="0038733E" w:rsidRDefault="0038733E" w:rsidP="005862DC">
            <w:pPr>
              <w:pStyle w:val="a6"/>
              <w:tabs>
                <w:tab w:val="left" w:pos="9639"/>
              </w:tabs>
              <w:ind w:right="110" w:firstLine="177"/>
              <w:jc w:val="both"/>
              <w:rPr>
                <w:rFonts w:ascii="Times New Roman" w:hAnsi="Times New Roman" w:cs="Times New Roman"/>
                <w:lang w:val="kk-KZ"/>
              </w:rPr>
            </w:pPr>
          </w:p>
          <w:p w14:paraId="1C27D229"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7B1FD51F"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32397AC6" w14:textId="413F5EB9" w:rsidR="005862DC" w:rsidRDefault="005862DC" w:rsidP="005862DC">
            <w:pPr>
              <w:pStyle w:val="a6"/>
              <w:tabs>
                <w:tab w:val="left" w:pos="9639"/>
              </w:tabs>
              <w:ind w:right="110" w:firstLine="177"/>
              <w:jc w:val="both"/>
              <w:rPr>
                <w:rFonts w:ascii="Times New Roman" w:hAnsi="Times New Roman" w:cs="Times New Roman"/>
                <w:lang w:val="kk-KZ"/>
              </w:rPr>
            </w:pPr>
          </w:p>
          <w:p w14:paraId="5C5E9E36" w14:textId="38C9C8C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D475A5D" w14:textId="56C4F1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C7D74E" w14:textId="1A3414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FC1DF9" w14:textId="538BE8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5AEB79" w14:textId="3B7712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07E182" w14:textId="2D41E0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610F11" w14:textId="2325A9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F35CC7" w14:textId="3FBB52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59CCC1" w14:textId="5EA338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CBE5AB" w14:textId="0537CD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D2C6D8" w14:textId="26D2FF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9B9730" w14:textId="14CC71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389423" w14:textId="595FBA9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86F8B8" w14:textId="08B45E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A33C06" w14:textId="1B51A5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5418C0" w14:textId="3EC40B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F157D9" w14:textId="05873F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A25731" w14:textId="4E0826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B9637A" w14:textId="4B284F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70850B" w14:textId="39E4A4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828FD4" w14:textId="1650E4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4D0E46" w14:textId="2914BB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6D9C20" w14:textId="51DA7D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1D355A" w14:textId="65AE05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1FCE9F" w14:textId="00EC36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EA085A" w14:textId="591AF7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E6CF44" w14:textId="5CD9D525" w:rsidR="005862DC" w:rsidRDefault="005862DC" w:rsidP="005862DC">
            <w:pPr>
              <w:pStyle w:val="a6"/>
              <w:tabs>
                <w:tab w:val="left" w:pos="9639"/>
              </w:tabs>
              <w:ind w:right="110" w:firstLine="177"/>
              <w:jc w:val="both"/>
              <w:rPr>
                <w:rFonts w:ascii="Times New Roman" w:hAnsi="Times New Roman" w:cs="Times New Roman"/>
                <w:lang w:val="kk-KZ"/>
              </w:rPr>
            </w:pPr>
          </w:p>
          <w:p w14:paraId="2BD2C83B"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39708A68" w14:textId="12D7CDB7" w:rsidR="005862DC" w:rsidRDefault="005862DC" w:rsidP="005862DC">
            <w:pPr>
              <w:pStyle w:val="a6"/>
              <w:tabs>
                <w:tab w:val="left" w:pos="9639"/>
              </w:tabs>
              <w:ind w:right="110" w:firstLine="177"/>
              <w:jc w:val="both"/>
              <w:rPr>
                <w:rFonts w:ascii="Times New Roman" w:hAnsi="Times New Roman" w:cs="Times New Roman"/>
                <w:lang w:val="kk-KZ"/>
              </w:rPr>
            </w:pPr>
          </w:p>
          <w:p w14:paraId="1F16E16E" w14:textId="3C1CCC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9C45B8" w14:textId="44C6B57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7D2EA17" w14:textId="231D81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EF8829" w14:textId="25DF9D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9F4A8F" w14:textId="1831F3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48A1AF" w14:textId="05B4521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BD7240" w14:textId="4269C8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3B2090" w14:textId="463467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74FB36" w14:textId="1F7559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F49F7C" w14:textId="79C743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80FBD1" w14:textId="2AB13E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A4B481" w14:textId="3AC81F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5F96D3" w14:textId="5FB676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D9C52C" w14:textId="3979AE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2851D3" w14:textId="195149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8BA715" w14:textId="181B1C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213D07" w14:textId="3C2B3F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23CA89" w14:textId="0B9142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AE041F" w14:textId="64F751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0E4ABB" w14:textId="157CDB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07EA2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B474EE" w14:textId="449882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E61C3F" w14:textId="08C2EE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E67BFE" w14:textId="0D9F16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22D85A" w14:textId="1E14D60F" w:rsidR="005862DC" w:rsidRDefault="005862DC" w:rsidP="005862DC">
            <w:pPr>
              <w:pStyle w:val="a6"/>
              <w:tabs>
                <w:tab w:val="left" w:pos="9639"/>
              </w:tabs>
              <w:ind w:right="110" w:firstLine="177"/>
              <w:jc w:val="both"/>
              <w:rPr>
                <w:rFonts w:ascii="Times New Roman" w:hAnsi="Times New Roman" w:cs="Times New Roman"/>
                <w:lang w:val="kk-KZ"/>
              </w:rPr>
            </w:pPr>
          </w:p>
          <w:p w14:paraId="2064CEF9" w14:textId="6EE748FC" w:rsidR="005862DC" w:rsidRDefault="005862DC" w:rsidP="005862DC">
            <w:pPr>
              <w:pStyle w:val="a6"/>
              <w:tabs>
                <w:tab w:val="left" w:pos="9639"/>
              </w:tabs>
              <w:ind w:right="110" w:firstLine="177"/>
              <w:jc w:val="both"/>
              <w:rPr>
                <w:rFonts w:ascii="Times New Roman" w:hAnsi="Times New Roman" w:cs="Times New Roman"/>
                <w:lang w:val="kk-KZ"/>
              </w:rPr>
            </w:pPr>
          </w:p>
          <w:p w14:paraId="39E7CF80" w14:textId="1C85A7AE" w:rsidR="005862DC" w:rsidRDefault="005862DC" w:rsidP="005862DC">
            <w:pPr>
              <w:pStyle w:val="a6"/>
              <w:tabs>
                <w:tab w:val="left" w:pos="9639"/>
              </w:tabs>
              <w:ind w:right="110" w:firstLine="177"/>
              <w:jc w:val="both"/>
              <w:rPr>
                <w:rFonts w:ascii="Times New Roman" w:hAnsi="Times New Roman" w:cs="Times New Roman"/>
                <w:lang w:val="kk-KZ"/>
              </w:rPr>
            </w:pPr>
          </w:p>
          <w:p w14:paraId="4E7E8C49" w14:textId="46C1C0C9" w:rsidR="005862DC" w:rsidRDefault="005862DC" w:rsidP="005862DC">
            <w:pPr>
              <w:pStyle w:val="a6"/>
              <w:tabs>
                <w:tab w:val="left" w:pos="9639"/>
              </w:tabs>
              <w:ind w:right="110" w:firstLine="177"/>
              <w:jc w:val="both"/>
              <w:rPr>
                <w:rFonts w:ascii="Times New Roman" w:hAnsi="Times New Roman" w:cs="Times New Roman"/>
                <w:lang w:val="kk-KZ"/>
              </w:rPr>
            </w:pPr>
          </w:p>
          <w:p w14:paraId="120DB14B" w14:textId="10089754" w:rsidR="005862DC" w:rsidRDefault="005862DC" w:rsidP="005862DC">
            <w:pPr>
              <w:pStyle w:val="a6"/>
              <w:tabs>
                <w:tab w:val="left" w:pos="9639"/>
              </w:tabs>
              <w:ind w:right="110" w:firstLine="177"/>
              <w:jc w:val="both"/>
              <w:rPr>
                <w:rFonts w:ascii="Times New Roman" w:hAnsi="Times New Roman" w:cs="Times New Roman"/>
                <w:lang w:val="kk-KZ"/>
              </w:rPr>
            </w:pPr>
          </w:p>
          <w:p w14:paraId="34A22345" w14:textId="6F157B81" w:rsidR="005862DC" w:rsidRDefault="005862DC" w:rsidP="005862DC">
            <w:pPr>
              <w:pStyle w:val="a6"/>
              <w:tabs>
                <w:tab w:val="left" w:pos="9639"/>
              </w:tabs>
              <w:ind w:right="110" w:firstLine="177"/>
              <w:jc w:val="both"/>
              <w:rPr>
                <w:rFonts w:ascii="Times New Roman" w:hAnsi="Times New Roman" w:cs="Times New Roman"/>
                <w:lang w:val="kk-KZ"/>
              </w:rPr>
            </w:pPr>
          </w:p>
          <w:p w14:paraId="262FEAD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6E979B" w14:textId="158E44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F5BCCB" w14:textId="658166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147179" w14:textId="2C87498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041ECB6" w14:textId="0155FC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B3D71D" w14:textId="4C7FB7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A85E0A" w14:textId="576640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CBEC3E" w14:textId="1726BF1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7DA993" w14:textId="3E289E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685A14" w14:textId="472E2F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DEEFAC" w14:textId="3EE0E4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B6086D" w14:textId="5BADC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CA0263" w14:textId="750421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87DDEA" w14:textId="1E5D73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29DEDA" w14:textId="6F6D58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EB8E2A" w14:textId="191871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B73DEB" w14:textId="3BB745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E1B7D5" w14:textId="12D31F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6081FA" w14:textId="3E90E1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33F98C" w14:textId="56AE9C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A9887F" w14:textId="2C3FFB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A4F614" w14:textId="07CBEB8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16BD35" w14:textId="533617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27780C" w14:textId="6E68BF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40B55E" w14:textId="1FA6D4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4544FF" w14:textId="741A37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DE91D3" w14:textId="4C150A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4918F2" w14:textId="75C5164E" w:rsidR="005862DC" w:rsidRDefault="005862DC" w:rsidP="005862DC">
            <w:pPr>
              <w:pStyle w:val="a6"/>
              <w:tabs>
                <w:tab w:val="left" w:pos="9639"/>
              </w:tabs>
              <w:ind w:right="110" w:firstLine="177"/>
              <w:jc w:val="both"/>
              <w:rPr>
                <w:rFonts w:ascii="Times New Roman" w:hAnsi="Times New Roman" w:cs="Times New Roman"/>
                <w:lang w:val="kk-KZ"/>
              </w:rPr>
            </w:pPr>
          </w:p>
          <w:p w14:paraId="24F5A1CD" w14:textId="609CE2CB" w:rsidR="005862DC" w:rsidRDefault="005862DC" w:rsidP="005862DC">
            <w:pPr>
              <w:pStyle w:val="a6"/>
              <w:tabs>
                <w:tab w:val="left" w:pos="9639"/>
              </w:tabs>
              <w:ind w:right="110" w:firstLine="177"/>
              <w:jc w:val="both"/>
              <w:rPr>
                <w:rFonts w:ascii="Times New Roman" w:hAnsi="Times New Roman" w:cs="Times New Roman"/>
                <w:lang w:val="kk-KZ"/>
              </w:rPr>
            </w:pPr>
          </w:p>
          <w:p w14:paraId="7DB56966" w14:textId="0CB59C32" w:rsidR="005862DC" w:rsidRDefault="005862DC" w:rsidP="005862DC">
            <w:pPr>
              <w:pStyle w:val="a6"/>
              <w:tabs>
                <w:tab w:val="left" w:pos="9639"/>
              </w:tabs>
              <w:ind w:right="110" w:firstLine="177"/>
              <w:jc w:val="both"/>
              <w:rPr>
                <w:rFonts w:ascii="Times New Roman" w:hAnsi="Times New Roman" w:cs="Times New Roman"/>
                <w:lang w:val="kk-KZ"/>
              </w:rPr>
            </w:pPr>
          </w:p>
          <w:p w14:paraId="2E35E4D6" w14:textId="078BEEEB" w:rsidR="005862DC" w:rsidRDefault="005862DC" w:rsidP="005862DC">
            <w:pPr>
              <w:pStyle w:val="a6"/>
              <w:tabs>
                <w:tab w:val="left" w:pos="9639"/>
              </w:tabs>
              <w:ind w:right="110" w:firstLine="177"/>
              <w:jc w:val="both"/>
              <w:rPr>
                <w:rFonts w:ascii="Times New Roman" w:hAnsi="Times New Roman" w:cs="Times New Roman"/>
                <w:lang w:val="kk-KZ"/>
              </w:rPr>
            </w:pPr>
          </w:p>
          <w:p w14:paraId="1E5959CE" w14:textId="366B5DEA" w:rsidR="005862DC" w:rsidRDefault="005862DC" w:rsidP="005862DC">
            <w:pPr>
              <w:pStyle w:val="a6"/>
              <w:tabs>
                <w:tab w:val="left" w:pos="9639"/>
              </w:tabs>
              <w:ind w:right="110" w:firstLine="177"/>
              <w:jc w:val="both"/>
              <w:rPr>
                <w:rFonts w:ascii="Times New Roman" w:hAnsi="Times New Roman" w:cs="Times New Roman"/>
                <w:lang w:val="kk-KZ"/>
              </w:rPr>
            </w:pPr>
          </w:p>
          <w:p w14:paraId="57437187" w14:textId="00DD8D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726312" w14:textId="42F12B4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E800924" w14:textId="286FF5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3C9D09" w14:textId="7EA519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C88208" w14:textId="6E547E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8062E5" w14:textId="0CF76C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18953C" w14:textId="329B55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3E33E9" w14:textId="2FA59A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37B958" w14:textId="2EF406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A11F4A" w14:textId="059E52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BED700" w14:textId="54E8E4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880D3E" w14:textId="1185EA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8DF21F" w14:textId="3317D62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802C87" w14:textId="579E1E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0AC921" w14:textId="225DB4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D4683F" w14:textId="0ECCE9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14F3C1" w14:textId="7F1D6D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0CCF8B" w14:textId="6FBEBD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7EF1F6" w14:textId="5011CE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1E0555" w14:textId="00C9B7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9AB2BD" w14:textId="1C76E4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1DBCFE" w14:textId="195EB8A6" w:rsidR="005862DC" w:rsidRDefault="005862DC" w:rsidP="005862DC">
            <w:pPr>
              <w:pStyle w:val="a6"/>
              <w:tabs>
                <w:tab w:val="left" w:pos="9639"/>
              </w:tabs>
              <w:ind w:right="110" w:firstLine="177"/>
              <w:jc w:val="both"/>
              <w:rPr>
                <w:rFonts w:ascii="Times New Roman" w:hAnsi="Times New Roman" w:cs="Times New Roman"/>
                <w:lang w:val="kk-KZ"/>
              </w:rPr>
            </w:pPr>
          </w:p>
          <w:p w14:paraId="61DE8A93" w14:textId="17E7BC15" w:rsidR="005862DC" w:rsidRDefault="005862DC" w:rsidP="005862DC">
            <w:pPr>
              <w:pStyle w:val="a6"/>
              <w:tabs>
                <w:tab w:val="left" w:pos="9639"/>
              </w:tabs>
              <w:ind w:right="110" w:firstLine="177"/>
              <w:jc w:val="both"/>
              <w:rPr>
                <w:rFonts w:ascii="Times New Roman" w:hAnsi="Times New Roman" w:cs="Times New Roman"/>
                <w:lang w:val="kk-KZ"/>
              </w:rPr>
            </w:pPr>
          </w:p>
          <w:p w14:paraId="302721F5" w14:textId="440B88F9" w:rsidR="005862DC" w:rsidRDefault="005862DC" w:rsidP="005862DC">
            <w:pPr>
              <w:pStyle w:val="a6"/>
              <w:tabs>
                <w:tab w:val="left" w:pos="9639"/>
              </w:tabs>
              <w:ind w:right="110" w:firstLine="177"/>
              <w:jc w:val="both"/>
              <w:rPr>
                <w:rFonts w:ascii="Times New Roman" w:hAnsi="Times New Roman" w:cs="Times New Roman"/>
                <w:lang w:val="kk-KZ"/>
              </w:rPr>
            </w:pPr>
          </w:p>
          <w:p w14:paraId="0992A36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27FD12" w14:textId="2C6A3A54" w:rsidR="005862DC" w:rsidRDefault="005862DC" w:rsidP="005862DC">
            <w:pPr>
              <w:pStyle w:val="a6"/>
              <w:tabs>
                <w:tab w:val="left" w:pos="9639"/>
              </w:tabs>
              <w:ind w:right="110" w:firstLine="177"/>
              <w:jc w:val="both"/>
              <w:rPr>
                <w:rFonts w:ascii="Times New Roman" w:hAnsi="Times New Roman" w:cs="Times New Roman"/>
                <w:lang w:val="kk-KZ"/>
              </w:rPr>
            </w:pPr>
          </w:p>
          <w:p w14:paraId="024C67AF" w14:textId="1500C02E" w:rsidR="005862DC" w:rsidRDefault="005862DC" w:rsidP="005862DC">
            <w:pPr>
              <w:pStyle w:val="a6"/>
              <w:tabs>
                <w:tab w:val="left" w:pos="9639"/>
              </w:tabs>
              <w:ind w:right="110" w:firstLine="177"/>
              <w:jc w:val="both"/>
              <w:rPr>
                <w:rFonts w:ascii="Times New Roman" w:hAnsi="Times New Roman" w:cs="Times New Roman"/>
                <w:lang w:val="kk-KZ"/>
              </w:rPr>
            </w:pPr>
          </w:p>
          <w:p w14:paraId="58D969F2" w14:textId="7E9AFC58" w:rsidR="005862DC" w:rsidRDefault="005862DC" w:rsidP="005862DC">
            <w:pPr>
              <w:pStyle w:val="a6"/>
              <w:tabs>
                <w:tab w:val="left" w:pos="9639"/>
              </w:tabs>
              <w:ind w:right="110" w:firstLine="177"/>
              <w:jc w:val="both"/>
              <w:rPr>
                <w:rFonts w:ascii="Times New Roman" w:hAnsi="Times New Roman" w:cs="Times New Roman"/>
                <w:lang w:val="kk-KZ"/>
              </w:rPr>
            </w:pPr>
          </w:p>
          <w:p w14:paraId="1ACFB6B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9D9734" w14:textId="6D5E0F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B01F20" w14:textId="4743242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C78BA44" w14:textId="4F8B75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292885" w14:textId="56573F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2EBA46" w14:textId="73A0EC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A95042" w14:textId="2BA146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186006" w14:textId="20DA28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3EE0DF" w14:textId="49BC96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D91302" w14:textId="2D2F6B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2F23F2" w14:textId="04DE6F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7578A6" w14:textId="5C1468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0CF673" w14:textId="1C3B43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92B500" w14:textId="420745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EFE148" w14:textId="28B857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F0BDE1" w14:textId="0EC531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0A4264" w14:textId="6A994A4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C286D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01103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766201" w14:textId="618BC9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C5CC04" w14:textId="3A5F50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A8C80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73DA10" w14:textId="32D83B97" w:rsidR="005862DC" w:rsidRDefault="005862DC" w:rsidP="005862DC">
            <w:pPr>
              <w:pStyle w:val="a6"/>
              <w:tabs>
                <w:tab w:val="left" w:pos="9639"/>
              </w:tabs>
              <w:ind w:right="110" w:firstLine="177"/>
              <w:jc w:val="both"/>
              <w:rPr>
                <w:rFonts w:ascii="Times New Roman" w:hAnsi="Times New Roman" w:cs="Times New Roman"/>
                <w:lang w:val="kk-KZ"/>
              </w:rPr>
            </w:pPr>
          </w:p>
          <w:p w14:paraId="2C72EC3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3626F1" w14:textId="7DF0CDEC" w:rsidR="005862DC" w:rsidRDefault="005862DC" w:rsidP="005862DC">
            <w:pPr>
              <w:pStyle w:val="a6"/>
              <w:tabs>
                <w:tab w:val="left" w:pos="9639"/>
              </w:tabs>
              <w:ind w:right="110" w:firstLine="177"/>
              <w:jc w:val="both"/>
              <w:rPr>
                <w:rFonts w:ascii="Times New Roman" w:hAnsi="Times New Roman" w:cs="Times New Roman"/>
                <w:lang w:val="kk-KZ"/>
              </w:rPr>
            </w:pPr>
          </w:p>
          <w:p w14:paraId="1A18C435" w14:textId="1DF2F6A2" w:rsidR="0038733E" w:rsidRDefault="0038733E" w:rsidP="005862DC">
            <w:pPr>
              <w:pStyle w:val="a6"/>
              <w:tabs>
                <w:tab w:val="left" w:pos="9639"/>
              </w:tabs>
              <w:ind w:right="110" w:firstLine="177"/>
              <w:jc w:val="both"/>
              <w:rPr>
                <w:rFonts w:ascii="Times New Roman" w:hAnsi="Times New Roman" w:cs="Times New Roman"/>
                <w:lang w:val="kk-KZ"/>
              </w:rPr>
            </w:pPr>
          </w:p>
          <w:p w14:paraId="0CEC62F8"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7A11AAE2" w14:textId="3CBAFC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826539" w14:textId="4607F10E" w:rsidR="005862DC" w:rsidRDefault="005862DC" w:rsidP="005862DC">
            <w:pPr>
              <w:pStyle w:val="a6"/>
              <w:tabs>
                <w:tab w:val="left" w:pos="9639"/>
              </w:tabs>
              <w:ind w:right="110" w:firstLine="177"/>
              <w:jc w:val="both"/>
              <w:rPr>
                <w:rFonts w:ascii="Times New Roman" w:hAnsi="Times New Roman" w:cs="Times New Roman"/>
                <w:lang w:val="kk-KZ"/>
              </w:rPr>
            </w:pPr>
          </w:p>
          <w:p w14:paraId="39B780D3" w14:textId="3EA0142C" w:rsidR="005862DC" w:rsidRDefault="005862DC" w:rsidP="005862DC">
            <w:pPr>
              <w:pStyle w:val="a6"/>
              <w:tabs>
                <w:tab w:val="left" w:pos="9639"/>
              </w:tabs>
              <w:ind w:right="110" w:firstLine="177"/>
              <w:jc w:val="both"/>
              <w:rPr>
                <w:rFonts w:ascii="Times New Roman" w:hAnsi="Times New Roman" w:cs="Times New Roman"/>
                <w:lang w:val="kk-KZ"/>
              </w:rPr>
            </w:pPr>
          </w:p>
          <w:p w14:paraId="565139ED" w14:textId="09D6E9F4" w:rsidR="005862DC" w:rsidRDefault="005862DC" w:rsidP="005862DC">
            <w:pPr>
              <w:pStyle w:val="a6"/>
              <w:tabs>
                <w:tab w:val="left" w:pos="9639"/>
              </w:tabs>
              <w:ind w:right="110" w:firstLine="177"/>
              <w:jc w:val="both"/>
              <w:rPr>
                <w:rFonts w:ascii="Times New Roman" w:hAnsi="Times New Roman" w:cs="Times New Roman"/>
                <w:lang w:val="kk-KZ"/>
              </w:rPr>
            </w:pPr>
          </w:p>
          <w:p w14:paraId="14D9E81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1FC60D" w14:textId="6C8759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66C444" w14:textId="160289C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F82B6B0" w14:textId="3286B0E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3C8013" w14:textId="785B82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A3C58D" w14:textId="47E8127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1A5BDE" w14:textId="649168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728597" w14:textId="516135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474037" w14:textId="6299C6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5893B8" w14:textId="0FEF37C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3BAF4C" w14:textId="3B1C04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F7B3E0" w14:textId="1DBE27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F452BD" w14:textId="076773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B963BB" w14:textId="592E2D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8FC4C5" w14:textId="048E98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8B452D" w14:textId="456F49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6A2E9D" w14:textId="3CFF37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F121BB" w14:textId="5EE458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219A00" w14:textId="595C94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C1A89D" w14:textId="7F41CC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4328A1" w14:textId="09BB2A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47FD72" w14:textId="1E89A6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B4621F" w14:textId="4BA406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892844" w14:textId="102C7E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02A7D4" w14:textId="6DF50F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601BA7" w14:textId="2E282B97" w:rsidR="005862DC" w:rsidRDefault="005862DC" w:rsidP="005862DC">
            <w:pPr>
              <w:pStyle w:val="a6"/>
              <w:tabs>
                <w:tab w:val="left" w:pos="9639"/>
              </w:tabs>
              <w:ind w:right="110" w:firstLine="177"/>
              <w:jc w:val="both"/>
              <w:rPr>
                <w:rFonts w:ascii="Times New Roman" w:hAnsi="Times New Roman" w:cs="Times New Roman"/>
                <w:lang w:val="kk-KZ"/>
              </w:rPr>
            </w:pPr>
          </w:p>
          <w:p w14:paraId="561CFB0C" w14:textId="5651EFE5" w:rsidR="005862DC" w:rsidRDefault="005862DC" w:rsidP="005862DC">
            <w:pPr>
              <w:pStyle w:val="a6"/>
              <w:tabs>
                <w:tab w:val="left" w:pos="9639"/>
              </w:tabs>
              <w:ind w:right="110" w:firstLine="177"/>
              <w:jc w:val="both"/>
              <w:rPr>
                <w:rFonts w:ascii="Times New Roman" w:hAnsi="Times New Roman" w:cs="Times New Roman"/>
                <w:lang w:val="kk-KZ"/>
              </w:rPr>
            </w:pPr>
          </w:p>
          <w:p w14:paraId="206CF99D" w14:textId="271F6B8C" w:rsidR="005862DC" w:rsidRDefault="005862DC" w:rsidP="005862DC">
            <w:pPr>
              <w:pStyle w:val="a6"/>
              <w:tabs>
                <w:tab w:val="left" w:pos="9639"/>
              </w:tabs>
              <w:ind w:right="110" w:firstLine="177"/>
              <w:jc w:val="both"/>
              <w:rPr>
                <w:rFonts w:ascii="Times New Roman" w:hAnsi="Times New Roman" w:cs="Times New Roman"/>
                <w:lang w:val="kk-KZ"/>
              </w:rPr>
            </w:pPr>
          </w:p>
          <w:p w14:paraId="7B6D913A" w14:textId="2CD921E9" w:rsidR="005862DC" w:rsidRDefault="005862DC" w:rsidP="005862DC">
            <w:pPr>
              <w:pStyle w:val="a6"/>
              <w:tabs>
                <w:tab w:val="left" w:pos="9639"/>
              </w:tabs>
              <w:ind w:right="110" w:firstLine="177"/>
              <w:jc w:val="both"/>
              <w:rPr>
                <w:rFonts w:ascii="Times New Roman" w:hAnsi="Times New Roman" w:cs="Times New Roman"/>
                <w:lang w:val="kk-KZ"/>
              </w:rPr>
            </w:pPr>
          </w:p>
          <w:p w14:paraId="20F6B99E" w14:textId="07774717" w:rsidR="005862DC" w:rsidRDefault="005862DC" w:rsidP="005862DC">
            <w:pPr>
              <w:pStyle w:val="a6"/>
              <w:tabs>
                <w:tab w:val="left" w:pos="9639"/>
              </w:tabs>
              <w:ind w:right="110" w:firstLine="177"/>
              <w:jc w:val="both"/>
              <w:rPr>
                <w:rFonts w:ascii="Times New Roman" w:hAnsi="Times New Roman" w:cs="Times New Roman"/>
                <w:lang w:val="kk-KZ"/>
              </w:rPr>
            </w:pPr>
          </w:p>
          <w:p w14:paraId="05EEFA47" w14:textId="2098B7A4" w:rsidR="005862DC" w:rsidRDefault="005862DC" w:rsidP="005862DC">
            <w:pPr>
              <w:pStyle w:val="a6"/>
              <w:tabs>
                <w:tab w:val="left" w:pos="9639"/>
              </w:tabs>
              <w:ind w:right="110" w:firstLine="177"/>
              <w:jc w:val="both"/>
              <w:rPr>
                <w:rFonts w:ascii="Times New Roman" w:hAnsi="Times New Roman" w:cs="Times New Roman"/>
                <w:lang w:val="kk-KZ"/>
              </w:rPr>
            </w:pPr>
          </w:p>
          <w:p w14:paraId="1DC9CEF2" w14:textId="6439874F" w:rsidR="0038733E" w:rsidRDefault="0038733E" w:rsidP="005862DC">
            <w:pPr>
              <w:pStyle w:val="a6"/>
              <w:tabs>
                <w:tab w:val="left" w:pos="9639"/>
              </w:tabs>
              <w:ind w:right="110" w:firstLine="177"/>
              <w:jc w:val="both"/>
              <w:rPr>
                <w:rFonts w:ascii="Times New Roman" w:hAnsi="Times New Roman" w:cs="Times New Roman"/>
                <w:lang w:val="kk-KZ"/>
              </w:rPr>
            </w:pPr>
          </w:p>
          <w:p w14:paraId="726322D3" w14:textId="297E72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0C9324" w14:textId="5D939DB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41ED12" w14:textId="0CE66B7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315B2F3" w14:textId="5FEB45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E67BD3" w14:textId="17A363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2E4679" w14:textId="5E6DDD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E3974F" w14:textId="030189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00B2FE" w14:textId="637D85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716D9D" w14:textId="272948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CD5D15" w14:textId="36FBC2A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67E379" w14:textId="421368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9681C8" w14:textId="57C905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E9183F" w14:textId="4ABB8E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673B6C" w14:textId="4C1C3F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B74419" w14:textId="0F120BC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5A0DC8" w14:textId="4E9D5D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267214" w14:textId="4A28B0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0B3E6A" w14:textId="7189D7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0CC43A" w14:textId="4698AB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0A23C1" w14:textId="588218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ED05EC" w14:textId="42D44E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CDC9A6" w14:textId="7B1A23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DDE4BE" w14:textId="0ADD69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1ECADA" w14:textId="356399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F637FE" w14:textId="7935D6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60E6FF" w14:textId="11458E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692F26" w14:textId="697769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9AE8F7" w14:textId="587046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4C7B07" w14:textId="408C21A2" w:rsidR="005862DC" w:rsidRDefault="005862DC" w:rsidP="005862DC">
            <w:pPr>
              <w:pStyle w:val="a6"/>
              <w:tabs>
                <w:tab w:val="left" w:pos="9639"/>
              </w:tabs>
              <w:ind w:right="110" w:firstLine="177"/>
              <w:jc w:val="both"/>
              <w:rPr>
                <w:rFonts w:ascii="Times New Roman" w:hAnsi="Times New Roman" w:cs="Times New Roman"/>
                <w:lang w:val="kk-KZ"/>
              </w:rPr>
            </w:pPr>
          </w:p>
          <w:p w14:paraId="5AF3111A" w14:textId="041A637A" w:rsidR="005862DC" w:rsidRDefault="005862DC" w:rsidP="005862DC">
            <w:pPr>
              <w:pStyle w:val="a6"/>
              <w:tabs>
                <w:tab w:val="left" w:pos="9639"/>
              </w:tabs>
              <w:ind w:right="110" w:firstLine="177"/>
              <w:jc w:val="both"/>
              <w:rPr>
                <w:rFonts w:ascii="Times New Roman" w:hAnsi="Times New Roman" w:cs="Times New Roman"/>
                <w:lang w:val="kk-KZ"/>
              </w:rPr>
            </w:pPr>
          </w:p>
          <w:p w14:paraId="0366E936" w14:textId="6DFBA97E" w:rsidR="005862DC" w:rsidRDefault="005862DC" w:rsidP="005862DC">
            <w:pPr>
              <w:pStyle w:val="a6"/>
              <w:tabs>
                <w:tab w:val="left" w:pos="9639"/>
              </w:tabs>
              <w:ind w:right="110" w:firstLine="177"/>
              <w:jc w:val="both"/>
              <w:rPr>
                <w:rFonts w:ascii="Times New Roman" w:hAnsi="Times New Roman" w:cs="Times New Roman"/>
                <w:lang w:val="kk-KZ"/>
              </w:rPr>
            </w:pPr>
          </w:p>
          <w:p w14:paraId="6AA2491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196EED" w14:textId="470252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0EFE7A" w14:textId="2F33790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F20392C" w14:textId="59F5B3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F21AD1" w14:textId="77B281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1C7EEE" w14:textId="290B21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022616" w14:textId="515997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11067A" w14:textId="15CD082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BEB3C8" w14:textId="33260C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B2611A" w14:textId="3FBEB1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A675FB" w14:textId="4C9DD8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752715" w14:textId="45B0FB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A58387" w14:textId="56EF56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E2DA3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0988F8" w14:textId="09A57C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ABB450" w14:textId="0B2BC1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99B770" w14:textId="467B73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1672F1" w14:textId="24B378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29B754" w14:textId="27C68F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7CC6C6" w14:textId="296191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18D3B8" w14:textId="219E1C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BD4533" w14:textId="6BA289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78266E" w14:textId="677F94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80EFF6" w14:textId="25F0D91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C47E61" w14:textId="37424F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423C9B" w14:textId="5A25F94B" w:rsidR="005862DC" w:rsidRDefault="005862DC" w:rsidP="005862DC">
            <w:pPr>
              <w:pStyle w:val="a6"/>
              <w:tabs>
                <w:tab w:val="left" w:pos="9639"/>
              </w:tabs>
              <w:ind w:right="110" w:firstLine="177"/>
              <w:jc w:val="both"/>
              <w:rPr>
                <w:rFonts w:ascii="Times New Roman" w:hAnsi="Times New Roman" w:cs="Times New Roman"/>
                <w:lang w:val="kk-KZ"/>
              </w:rPr>
            </w:pPr>
          </w:p>
          <w:p w14:paraId="7DD99FD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CC6120" w14:textId="3B7C5A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95D066" w14:textId="66883C9C" w:rsidR="005862DC" w:rsidRDefault="005862DC" w:rsidP="005862DC">
            <w:pPr>
              <w:pStyle w:val="a6"/>
              <w:tabs>
                <w:tab w:val="left" w:pos="9639"/>
              </w:tabs>
              <w:ind w:right="110" w:firstLine="177"/>
              <w:jc w:val="both"/>
              <w:rPr>
                <w:rFonts w:ascii="Times New Roman" w:hAnsi="Times New Roman" w:cs="Times New Roman"/>
                <w:lang w:val="kk-KZ"/>
              </w:rPr>
            </w:pPr>
          </w:p>
          <w:p w14:paraId="138A2B4E" w14:textId="587CA212" w:rsidR="005862DC" w:rsidRDefault="005862DC" w:rsidP="005862DC">
            <w:pPr>
              <w:pStyle w:val="a6"/>
              <w:tabs>
                <w:tab w:val="left" w:pos="9639"/>
              </w:tabs>
              <w:ind w:right="110" w:firstLine="177"/>
              <w:jc w:val="both"/>
              <w:rPr>
                <w:rFonts w:ascii="Times New Roman" w:hAnsi="Times New Roman" w:cs="Times New Roman"/>
                <w:lang w:val="kk-KZ"/>
              </w:rPr>
            </w:pPr>
          </w:p>
          <w:p w14:paraId="40626242" w14:textId="73B6F496" w:rsidR="005862DC" w:rsidRDefault="005862DC" w:rsidP="005862DC">
            <w:pPr>
              <w:pStyle w:val="a6"/>
              <w:tabs>
                <w:tab w:val="left" w:pos="9639"/>
              </w:tabs>
              <w:ind w:right="110" w:firstLine="177"/>
              <w:jc w:val="both"/>
              <w:rPr>
                <w:rFonts w:ascii="Times New Roman" w:hAnsi="Times New Roman" w:cs="Times New Roman"/>
                <w:lang w:val="kk-KZ"/>
              </w:rPr>
            </w:pPr>
          </w:p>
          <w:p w14:paraId="4CD226DC" w14:textId="52A96AD8" w:rsidR="005862DC" w:rsidRDefault="005862DC" w:rsidP="005862DC">
            <w:pPr>
              <w:pStyle w:val="a6"/>
              <w:tabs>
                <w:tab w:val="left" w:pos="9639"/>
              </w:tabs>
              <w:ind w:right="110" w:firstLine="177"/>
              <w:jc w:val="both"/>
              <w:rPr>
                <w:rFonts w:ascii="Times New Roman" w:hAnsi="Times New Roman" w:cs="Times New Roman"/>
                <w:lang w:val="kk-KZ"/>
              </w:rPr>
            </w:pPr>
          </w:p>
          <w:p w14:paraId="4874D0C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EE495D" w14:textId="661F571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1A36C0B" w14:textId="59975D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ED92DE" w14:textId="1962C9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CBF079" w14:textId="55CA4A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A79AFD" w14:textId="49CEC1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D7D086" w14:textId="07422B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8E3DEF" w14:textId="53820D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56B799" w14:textId="2FF257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055FB5" w14:textId="16BADE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EAF936" w14:textId="16948D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062040" w14:textId="102146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96ED0E" w14:textId="262AFC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19A942" w14:textId="5DA557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17741F" w14:textId="0FCA0F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B2F925" w14:textId="1CE4E9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CFE696" w14:textId="27BAAA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1ACA21" w14:textId="56FE04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EE0CB6" w14:textId="39B705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63D56A" w14:textId="40C8CE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9576E0" w14:textId="7D0D45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1E72A5" w14:textId="3AB5CC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68DF2E" w14:textId="284FEE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77D4B4" w14:textId="7D1FA9D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C41771" w14:textId="5E7D92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570D5A" w14:textId="2EE898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272A86" w14:textId="689C8D5F" w:rsidR="005862DC" w:rsidRDefault="005862DC" w:rsidP="005862DC">
            <w:pPr>
              <w:pStyle w:val="a6"/>
              <w:tabs>
                <w:tab w:val="left" w:pos="9639"/>
              </w:tabs>
              <w:ind w:right="110" w:firstLine="177"/>
              <w:jc w:val="both"/>
              <w:rPr>
                <w:rFonts w:ascii="Times New Roman" w:hAnsi="Times New Roman" w:cs="Times New Roman"/>
                <w:lang w:val="kk-KZ"/>
              </w:rPr>
            </w:pPr>
          </w:p>
          <w:p w14:paraId="58E8695A" w14:textId="7F919851" w:rsidR="005862DC" w:rsidRDefault="005862DC" w:rsidP="005862DC">
            <w:pPr>
              <w:pStyle w:val="a6"/>
              <w:tabs>
                <w:tab w:val="left" w:pos="9639"/>
              </w:tabs>
              <w:ind w:right="110" w:firstLine="177"/>
              <w:jc w:val="both"/>
              <w:rPr>
                <w:rFonts w:ascii="Times New Roman" w:hAnsi="Times New Roman" w:cs="Times New Roman"/>
                <w:lang w:val="kk-KZ"/>
              </w:rPr>
            </w:pPr>
          </w:p>
          <w:p w14:paraId="0F8D4BAC" w14:textId="796507EE" w:rsidR="005862DC" w:rsidRDefault="005862DC" w:rsidP="005862DC">
            <w:pPr>
              <w:pStyle w:val="a6"/>
              <w:tabs>
                <w:tab w:val="left" w:pos="9639"/>
              </w:tabs>
              <w:ind w:right="110" w:firstLine="177"/>
              <w:jc w:val="both"/>
              <w:rPr>
                <w:rFonts w:ascii="Times New Roman" w:hAnsi="Times New Roman" w:cs="Times New Roman"/>
                <w:lang w:val="kk-KZ"/>
              </w:rPr>
            </w:pPr>
          </w:p>
          <w:p w14:paraId="33EE1DC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FC93AC" w14:textId="422E84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27492C" w14:textId="05CAB6E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DAF2995" w14:textId="0AC40B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09DC83" w14:textId="03E2BE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C0BF1C" w14:textId="205DF0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DF05F5" w14:textId="7CE2B3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FAE0CC" w14:textId="5B9A4C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659FAA" w14:textId="1FDCA9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6FAB8E" w14:textId="3BED3E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81FE01" w14:textId="0DC528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BEB474" w14:textId="12D3A6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A544AB" w14:textId="30D753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A2834A" w14:textId="540B26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DE8E87" w14:textId="460CA4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1202C0" w14:textId="55DDBB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6E0F36" w14:textId="65B030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34CBA5" w14:textId="52B8529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466027" w14:textId="6B3E3E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E90469" w14:textId="126FE3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74EA8B" w14:textId="68B699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3C96BB" w14:textId="1CED51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6035EB" w14:textId="7D6705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43625D" w14:textId="0F568B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437040" w14:textId="1C2D8F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F4E5A8" w14:textId="566443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6F4D81" w14:textId="066D41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7F66F8" w14:textId="369441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A6687F" w14:textId="06F7FD98" w:rsidR="005862DC" w:rsidRDefault="005862DC" w:rsidP="005862DC">
            <w:pPr>
              <w:pStyle w:val="a6"/>
              <w:tabs>
                <w:tab w:val="left" w:pos="9639"/>
              </w:tabs>
              <w:ind w:right="110" w:firstLine="177"/>
              <w:jc w:val="both"/>
              <w:rPr>
                <w:rFonts w:ascii="Times New Roman" w:hAnsi="Times New Roman" w:cs="Times New Roman"/>
                <w:lang w:val="kk-KZ"/>
              </w:rPr>
            </w:pPr>
          </w:p>
          <w:p w14:paraId="72C85DC6" w14:textId="10D2ED36" w:rsidR="005862DC" w:rsidRDefault="005862DC" w:rsidP="005862DC">
            <w:pPr>
              <w:pStyle w:val="a6"/>
              <w:tabs>
                <w:tab w:val="left" w:pos="9639"/>
              </w:tabs>
              <w:ind w:right="110" w:firstLine="177"/>
              <w:jc w:val="both"/>
              <w:rPr>
                <w:rFonts w:ascii="Times New Roman" w:hAnsi="Times New Roman" w:cs="Times New Roman"/>
                <w:lang w:val="kk-KZ"/>
              </w:rPr>
            </w:pPr>
          </w:p>
          <w:p w14:paraId="06E2F016" w14:textId="65063E87" w:rsidR="005862DC" w:rsidRDefault="005862DC" w:rsidP="005862DC">
            <w:pPr>
              <w:pStyle w:val="a6"/>
              <w:tabs>
                <w:tab w:val="left" w:pos="9639"/>
              </w:tabs>
              <w:ind w:right="110" w:firstLine="177"/>
              <w:jc w:val="both"/>
              <w:rPr>
                <w:rFonts w:ascii="Times New Roman" w:hAnsi="Times New Roman" w:cs="Times New Roman"/>
                <w:lang w:val="kk-KZ"/>
              </w:rPr>
            </w:pPr>
          </w:p>
          <w:p w14:paraId="3B99B136"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6DBEB9" w14:textId="798B24E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B4C08F" w14:textId="5E6348C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83C443F" w14:textId="0AF98CC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99E085" w14:textId="637AE7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090256" w14:textId="36F4BE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3A5BB9" w14:textId="1AA9EDA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0F5B71" w14:textId="729095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CF520E" w14:textId="7C11E6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B27B93" w14:textId="2BFF5A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3423DA" w14:textId="146445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C271DC" w14:textId="00EC42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C8E40B" w14:textId="70BD43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C6CEBF" w14:textId="07731F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98F14A" w14:textId="2B6ACF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B0074F" w14:textId="4C86C7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913DAF" w14:textId="062252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CB9270" w14:textId="20DC193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C04339" w14:textId="76975D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E85E57" w14:textId="5A1264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9A0D62" w14:textId="7D997E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860D60" w14:textId="5C97A3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56F207" w14:textId="48B232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F09018" w14:textId="3C6533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75CC55" w14:textId="63EBC8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867B83" w14:textId="6E31A789" w:rsidR="005862DC" w:rsidRDefault="005862DC" w:rsidP="005862DC">
            <w:pPr>
              <w:pStyle w:val="a6"/>
              <w:tabs>
                <w:tab w:val="left" w:pos="9639"/>
              </w:tabs>
              <w:ind w:right="110" w:firstLine="177"/>
              <w:jc w:val="both"/>
              <w:rPr>
                <w:rFonts w:ascii="Times New Roman" w:hAnsi="Times New Roman" w:cs="Times New Roman"/>
                <w:lang w:val="kk-KZ"/>
              </w:rPr>
            </w:pPr>
          </w:p>
          <w:p w14:paraId="01F523C4" w14:textId="7382A980" w:rsidR="005862DC" w:rsidRDefault="005862DC" w:rsidP="005862DC">
            <w:pPr>
              <w:pStyle w:val="a6"/>
              <w:tabs>
                <w:tab w:val="left" w:pos="9639"/>
              </w:tabs>
              <w:ind w:right="110" w:firstLine="177"/>
              <w:jc w:val="both"/>
              <w:rPr>
                <w:rFonts w:ascii="Times New Roman" w:hAnsi="Times New Roman" w:cs="Times New Roman"/>
                <w:lang w:val="kk-KZ"/>
              </w:rPr>
            </w:pPr>
          </w:p>
          <w:p w14:paraId="76AD7EB9" w14:textId="716BB833" w:rsidR="005862DC" w:rsidRDefault="005862DC" w:rsidP="005862DC">
            <w:pPr>
              <w:pStyle w:val="a6"/>
              <w:tabs>
                <w:tab w:val="left" w:pos="9639"/>
              </w:tabs>
              <w:ind w:right="110" w:firstLine="177"/>
              <w:jc w:val="both"/>
              <w:rPr>
                <w:rFonts w:ascii="Times New Roman" w:hAnsi="Times New Roman" w:cs="Times New Roman"/>
                <w:lang w:val="kk-KZ"/>
              </w:rPr>
            </w:pPr>
          </w:p>
          <w:p w14:paraId="4C8670F7" w14:textId="0D536369" w:rsidR="005862DC" w:rsidRDefault="005862DC" w:rsidP="005862DC">
            <w:pPr>
              <w:pStyle w:val="a6"/>
              <w:tabs>
                <w:tab w:val="left" w:pos="9639"/>
              </w:tabs>
              <w:ind w:right="110" w:firstLine="177"/>
              <w:jc w:val="both"/>
              <w:rPr>
                <w:rFonts w:ascii="Times New Roman" w:hAnsi="Times New Roman" w:cs="Times New Roman"/>
                <w:lang w:val="kk-KZ"/>
              </w:rPr>
            </w:pPr>
          </w:p>
          <w:p w14:paraId="531968CB" w14:textId="34529AE5" w:rsidR="005862DC" w:rsidRDefault="005862DC" w:rsidP="005862DC">
            <w:pPr>
              <w:pStyle w:val="a6"/>
              <w:tabs>
                <w:tab w:val="left" w:pos="9639"/>
              </w:tabs>
              <w:ind w:right="110" w:firstLine="177"/>
              <w:jc w:val="both"/>
              <w:rPr>
                <w:rFonts w:ascii="Times New Roman" w:hAnsi="Times New Roman" w:cs="Times New Roman"/>
                <w:lang w:val="kk-KZ"/>
              </w:rPr>
            </w:pPr>
          </w:p>
          <w:p w14:paraId="600D008E" w14:textId="05C43A14" w:rsidR="005862DC" w:rsidRDefault="005862DC" w:rsidP="005862DC">
            <w:pPr>
              <w:pStyle w:val="a6"/>
              <w:tabs>
                <w:tab w:val="left" w:pos="9639"/>
              </w:tabs>
              <w:ind w:right="110" w:firstLine="177"/>
              <w:jc w:val="both"/>
              <w:rPr>
                <w:rFonts w:ascii="Times New Roman" w:hAnsi="Times New Roman" w:cs="Times New Roman"/>
                <w:lang w:val="kk-KZ"/>
              </w:rPr>
            </w:pPr>
          </w:p>
          <w:p w14:paraId="53F4B621" w14:textId="0EDB3AD4" w:rsidR="005862DC" w:rsidRDefault="005862DC" w:rsidP="005862DC">
            <w:pPr>
              <w:pStyle w:val="a6"/>
              <w:tabs>
                <w:tab w:val="left" w:pos="9639"/>
              </w:tabs>
              <w:ind w:right="110" w:firstLine="177"/>
              <w:jc w:val="both"/>
              <w:rPr>
                <w:rFonts w:ascii="Times New Roman" w:hAnsi="Times New Roman" w:cs="Times New Roman"/>
                <w:lang w:val="kk-KZ"/>
              </w:rPr>
            </w:pPr>
          </w:p>
          <w:p w14:paraId="7C0D0F03" w14:textId="4D52B45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7FD0268" w14:textId="45A283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A741BE" w14:textId="46E6C9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C7042C" w14:textId="031298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624ECC" w14:textId="629198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9310E2" w14:textId="6CE22D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0B19E8" w14:textId="059C65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FF3812" w14:textId="72904F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36F8C1" w14:textId="220380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5AD841" w14:textId="5F6A00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A22E42" w14:textId="10F39E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1599AD" w14:textId="1B3FA8C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3A25B1" w14:textId="697445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9135BD" w14:textId="1D1577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91995B" w14:textId="738B9DC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30822E" w14:textId="677FBF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E13C55" w14:textId="29E68C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ADFE0B" w14:textId="462883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420CF2" w14:textId="5F1061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748242" w14:textId="77936D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DE43BC" w14:textId="0B4021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5E7F62" w14:textId="3E62F6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8B3712" w14:textId="45D37D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9498C4" w14:textId="0A10AF7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293A75" w14:textId="6F2CB0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74C5B5" w14:textId="5922AC8D" w:rsidR="005862DC" w:rsidRDefault="005862DC" w:rsidP="005862DC">
            <w:pPr>
              <w:pStyle w:val="a6"/>
              <w:tabs>
                <w:tab w:val="left" w:pos="9639"/>
              </w:tabs>
              <w:ind w:right="110" w:firstLine="177"/>
              <w:jc w:val="both"/>
              <w:rPr>
                <w:rFonts w:ascii="Times New Roman" w:hAnsi="Times New Roman" w:cs="Times New Roman"/>
                <w:lang w:val="kk-KZ"/>
              </w:rPr>
            </w:pPr>
          </w:p>
          <w:p w14:paraId="22428094" w14:textId="3A7F94B8" w:rsidR="005862DC" w:rsidRDefault="005862DC" w:rsidP="005862DC">
            <w:pPr>
              <w:pStyle w:val="a6"/>
              <w:tabs>
                <w:tab w:val="left" w:pos="9639"/>
              </w:tabs>
              <w:ind w:right="110" w:firstLine="177"/>
              <w:jc w:val="both"/>
              <w:rPr>
                <w:rFonts w:ascii="Times New Roman" w:hAnsi="Times New Roman" w:cs="Times New Roman"/>
                <w:lang w:val="kk-KZ"/>
              </w:rPr>
            </w:pPr>
          </w:p>
          <w:p w14:paraId="4B791EA0" w14:textId="49B2DFB6" w:rsidR="005862DC" w:rsidRDefault="005862DC" w:rsidP="005862DC">
            <w:pPr>
              <w:pStyle w:val="a6"/>
              <w:tabs>
                <w:tab w:val="left" w:pos="9639"/>
              </w:tabs>
              <w:ind w:right="110" w:firstLine="177"/>
              <w:jc w:val="both"/>
              <w:rPr>
                <w:rFonts w:ascii="Times New Roman" w:hAnsi="Times New Roman" w:cs="Times New Roman"/>
                <w:lang w:val="kk-KZ"/>
              </w:rPr>
            </w:pPr>
          </w:p>
          <w:p w14:paraId="6E3D195D" w14:textId="38CA9BB1" w:rsidR="005862DC" w:rsidRDefault="005862DC" w:rsidP="005862DC">
            <w:pPr>
              <w:pStyle w:val="a6"/>
              <w:tabs>
                <w:tab w:val="left" w:pos="9639"/>
              </w:tabs>
              <w:ind w:right="110" w:firstLine="177"/>
              <w:jc w:val="both"/>
              <w:rPr>
                <w:rFonts w:ascii="Times New Roman" w:hAnsi="Times New Roman" w:cs="Times New Roman"/>
                <w:lang w:val="kk-KZ"/>
              </w:rPr>
            </w:pPr>
          </w:p>
          <w:p w14:paraId="4FC39CA2"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1227B6B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8D2BA4" w14:textId="4BDF6C51"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B965CA5" w14:textId="706A7B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20D2A5" w14:textId="6EA481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0F2103" w14:textId="7F0D5E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DCDA08" w14:textId="3DCE07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F164C0" w14:textId="2854E9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9AC2E7" w14:textId="24818F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5E2AE8" w14:textId="44B36C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4B2CA2" w14:textId="6E2635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E22BC2" w14:textId="72CC18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E4F100" w14:textId="294E63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59EBAE" w14:textId="4AF9199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576D9A" w14:textId="3F00D2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908A13" w14:textId="585AB4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CA2D39" w14:textId="314094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93116D" w14:textId="1E99E91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8F180E" w14:textId="467F6D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99DDC3" w14:textId="0B42AFB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5AB75A" w14:textId="60C40C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312AC7" w14:textId="74A882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B2D964" w14:textId="3073FD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C227E3" w14:textId="48CD83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285EF7" w14:textId="06164B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69D886" w14:textId="513C6508" w:rsidR="005862DC" w:rsidRDefault="005862DC" w:rsidP="005862DC">
            <w:pPr>
              <w:pStyle w:val="a6"/>
              <w:tabs>
                <w:tab w:val="left" w:pos="9639"/>
              </w:tabs>
              <w:ind w:right="110" w:firstLine="177"/>
              <w:jc w:val="both"/>
              <w:rPr>
                <w:rFonts w:ascii="Times New Roman" w:hAnsi="Times New Roman" w:cs="Times New Roman"/>
                <w:lang w:val="kk-KZ"/>
              </w:rPr>
            </w:pPr>
          </w:p>
          <w:p w14:paraId="14FCD01B" w14:textId="39994E5B" w:rsidR="005862DC" w:rsidRDefault="005862DC" w:rsidP="005862DC">
            <w:pPr>
              <w:pStyle w:val="a6"/>
              <w:tabs>
                <w:tab w:val="left" w:pos="9639"/>
              </w:tabs>
              <w:ind w:right="110" w:firstLine="177"/>
              <w:jc w:val="both"/>
              <w:rPr>
                <w:rFonts w:ascii="Times New Roman" w:hAnsi="Times New Roman" w:cs="Times New Roman"/>
                <w:lang w:val="kk-KZ"/>
              </w:rPr>
            </w:pPr>
          </w:p>
          <w:p w14:paraId="495FBD51" w14:textId="12A99A6E" w:rsidR="005862DC" w:rsidRDefault="005862DC" w:rsidP="005862DC">
            <w:pPr>
              <w:pStyle w:val="a6"/>
              <w:tabs>
                <w:tab w:val="left" w:pos="9639"/>
              </w:tabs>
              <w:ind w:right="110" w:firstLine="177"/>
              <w:jc w:val="both"/>
              <w:rPr>
                <w:rFonts w:ascii="Times New Roman" w:hAnsi="Times New Roman" w:cs="Times New Roman"/>
                <w:lang w:val="kk-KZ"/>
              </w:rPr>
            </w:pPr>
          </w:p>
          <w:p w14:paraId="0F962782" w14:textId="07E66238" w:rsidR="005862DC" w:rsidRDefault="005862DC" w:rsidP="005862DC">
            <w:pPr>
              <w:pStyle w:val="a6"/>
              <w:tabs>
                <w:tab w:val="left" w:pos="9639"/>
              </w:tabs>
              <w:ind w:right="110" w:firstLine="177"/>
              <w:jc w:val="both"/>
              <w:rPr>
                <w:rFonts w:ascii="Times New Roman" w:hAnsi="Times New Roman" w:cs="Times New Roman"/>
                <w:lang w:val="kk-KZ"/>
              </w:rPr>
            </w:pPr>
          </w:p>
          <w:p w14:paraId="2C52B35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292E30" w14:textId="640504DD" w:rsidR="005862DC" w:rsidRDefault="005862DC" w:rsidP="005862DC">
            <w:pPr>
              <w:pStyle w:val="a6"/>
              <w:tabs>
                <w:tab w:val="left" w:pos="9639"/>
              </w:tabs>
              <w:ind w:right="110" w:firstLine="177"/>
              <w:jc w:val="both"/>
              <w:rPr>
                <w:rFonts w:ascii="Times New Roman" w:hAnsi="Times New Roman" w:cs="Times New Roman"/>
                <w:lang w:val="kk-KZ"/>
              </w:rPr>
            </w:pPr>
          </w:p>
          <w:p w14:paraId="353AA6F6" w14:textId="3E84BB8C" w:rsidR="005862DC" w:rsidRDefault="005862DC" w:rsidP="005862DC">
            <w:pPr>
              <w:pStyle w:val="a6"/>
              <w:tabs>
                <w:tab w:val="left" w:pos="9639"/>
              </w:tabs>
              <w:ind w:right="110" w:firstLine="177"/>
              <w:jc w:val="both"/>
              <w:rPr>
                <w:rFonts w:ascii="Times New Roman" w:hAnsi="Times New Roman" w:cs="Times New Roman"/>
                <w:lang w:val="kk-KZ"/>
              </w:rPr>
            </w:pPr>
          </w:p>
          <w:p w14:paraId="051BB0A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831215" w14:textId="40094C9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49D1DEB" w14:textId="5B0341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E68C45" w14:textId="063FB1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84539D" w14:textId="74319C2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3FF9E7" w14:textId="6E3D364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590BED" w14:textId="553A57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2901EE" w14:textId="611CB1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E3A32D" w14:textId="1DEF08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1E059A" w14:textId="2D7FBB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382E5B" w14:textId="359378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79E513" w14:textId="5205E9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CE38D0" w14:textId="2EE3C0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4BE62C" w14:textId="3ABF71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832CA0" w14:textId="36D864D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A16546" w14:textId="38175D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69CBE9" w14:textId="170618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DAEAB0" w14:textId="671C7C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D8FCF2" w14:textId="49F341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25AE70" w14:textId="04802A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FD3BAB" w14:textId="2EF718F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84CE7C" w14:textId="5512FA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1107A4" w14:textId="19715DF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2E7F62" w14:textId="025F09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C35B47" w14:textId="6CE6DF3F" w:rsidR="005862DC" w:rsidRDefault="005862DC" w:rsidP="005862DC">
            <w:pPr>
              <w:pStyle w:val="a6"/>
              <w:tabs>
                <w:tab w:val="left" w:pos="9639"/>
              </w:tabs>
              <w:ind w:right="110" w:firstLine="177"/>
              <w:jc w:val="both"/>
              <w:rPr>
                <w:rFonts w:ascii="Times New Roman" w:hAnsi="Times New Roman" w:cs="Times New Roman"/>
                <w:lang w:val="kk-KZ"/>
              </w:rPr>
            </w:pPr>
          </w:p>
          <w:p w14:paraId="700F730A" w14:textId="709FE9A4" w:rsidR="005862DC" w:rsidRDefault="005862DC" w:rsidP="005862DC">
            <w:pPr>
              <w:pStyle w:val="a6"/>
              <w:tabs>
                <w:tab w:val="left" w:pos="9639"/>
              </w:tabs>
              <w:ind w:right="110" w:firstLine="177"/>
              <w:jc w:val="both"/>
              <w:rPr>
                <w:rFonts w:ascii="Times New Roman" w:hAnsi="Times New Roman" w:cs="Times New Roman"/>
                <w:lang w:val="kk-KZ"/>
              </w:rPr>
            </w:pPr>
          </w:p>
          <w:p w14:paraId="41D339FB" w14:textId="1049D790" w:rsidR="005862DC" w:rsidRDefault="005862DC" w:rsidP="005862DC">
            <w:pPr>
              <w:pStyle w:val="a6"/>
              <w:tabs>
                <w:tab w:val="left" w:pos="9639"/>
              </w:tabs>
              <w:ind w:right="110" w:firstLine="177"/>
              <w:jc w:val="both"/>
              <w:rPr>
                <w:rFonts w:ascii="Times New Roman" w:hAnsi="Times New Roman" w:cs="Times New Roman"/>
                <w:lang w:val="kk-KZ"/>
              </w:rPr>
            </w:pPr>
          </w:p>
          <w:p w14:paraId="7BDF69D4" w14:textId="2009B7DF" w:rsidR="005862DC" w:rsidRDefault="005862DC" w:rsidP="005862DC">
            <w:pPr>
              <w:pStyle w:val="a6"/>
              <w:tabs>
                <w:tab w:val="left" w:pos="9639"/>
              </w:tabs>
              <w:ind w:right="110" w:firstLine="177"/>
              <w:jc w:val="both"/>
              <w:rPr>
                <w:rFonts w:ascii="Times New Roman" w:hAnsi="Times New Roman" w:cs="Times New Roman"/>
                <w:lang w:val="kk-KZ"/>
              </w:rPr>
            </w:pPr>
          </w:p>
          <w:p w14:paraId="2FDF9871" w14:textId="264C145E" w:rsidR="005862DC" w:rsidRDefault="005862DC" w:rsidP="005862DC">
            <w:pPr>
              <w:pStyle w:val="a6"/>
              <w:tabs>
                <w:tab w:val="left" w:pos="9639"/>
              </w:tabs>
              <w:ind w:right="110" w:firstLine="177"/>
              <w:jc w:val="both"/>
              <w:rPr>
                <w:rFonts w:ascii="Times New Roman" w:hAnsi="Times New Roman" w:cs="Times New Roman"/>
                <w:lang w:val="kk-KZ"/>
              </w:rPr>
            </w:pPr>
          </w:p>
          <w:p w14:paraId="4FB6326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6E3BC6" w14:textId="666C07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7010D4" w14:textId="0B8B18A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97A2C40" w14:textId="115F87F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F0A7A4" w14:textId="2AD0B3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8E0E52" w14:textId="5B555F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3862CD" w14:textId="3B8C0B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9EDBB8" w14:textId="45F6D6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89EE66" w14:textId="75A89A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0ED99" w14:textId="71A94C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ECFF6D" w14:textId="331E7B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79F4B5" w14:textId="2D93DA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2BFBBF" w14:textId="0A4041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142FA8" w14:textId="04DBD0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D58C6C" w14:textId="33F107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BF3D94" w14:textId="275792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9DA18E" w14:textId="6A732E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C7BD2B" w14:textId="108F63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7F621E5" w14:textId="2A4F7F4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D255A1" w14:textId="28706D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1F8A01" w14:textId="14DD51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7E687C" w14:textId="7986F5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8B5A5E" w14:textId="0E3B73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BB6F5C" w14:textId="59DD0D7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59D3B7" w14:textId="4C7A93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6D20AF" w14:textId="2F5C71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7EEF53" w14:textId="08A867A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9CD964" w14:textId="0C0F88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F5CEA1" w14:textId="76CDCCEE" w:rsidR="005862DC" w:rsidRDefault="005862DC" w:rsidP="005862DC">
            <w:pPr>
              <w:pStyle w:val="a6"/>
              <w:tabs>
                <w:tab w:val="left" w:pos="9639"/>
              </w:tabs>
              <w:ind w:right="110" w:firstLine="177"/>
              <w:jc w:val="both"/>
              <w:rPr>
                <w:rFonts w:ascii="Times New Roman" w:hAnsi="Times New Roman" w:cs="Times New Roman"/>
                <w:lang w:val="kk-KZ"/>
              </w:rPr>
            </w:pPr>
          </w:p>
          <w:p w14:paraId="503BC05E" w14:textId="72B4BAEF" w:rsidR="005862DC" w:rsidRDefault="005862DC" w:rsidP="005862DC">
            <w:pPr>
              <w:pStyle w:val="a6"/>
              <w:tabs>
                <w:tab w:val="left" w:pos="9639"/>
              </w:tabs>
              <w:ind w:right="110" w:firstLine="177"/>
              <w:jc w:val="both"/>
              <w:rPr>
                <w:rFonts w:ascii="Times New Roman" w:hAnsi="Times New Roman" w:cs="Times New Roman"/>
                <w:lang w:val="kk-KZ"/>
              </w:rPr>
            </w:pPr>
          </w:p>
          <w:p w14:paraId="1A746820" w14:textId="77777777" w:rsidR="0038733E" w:rsidRDefault="0038733E" w:rsidP="005862DC">
            <w:pPr>
              <w:pStyle w:val="a6"/>
              <w:tabs>
                <w:tab w:val="left" w:pos="9639"/>
              </w:tabs>
              <w:ind w:right="110" w:firstLine="177"/>
              <w:jc w:val="both"/>
              <w:rPr>
                <w:rFonts w:ascii="Times New Roman" w:hAnsi="Times New Roman" w:cs="Times New Roman"/>
                <w:lang w:val="kk-KZ"/>
              </w:rPr>
            </w:pPr>
          </w:p>
          <w:p w14:paraId="3260EA47" w14:textId="2C9435DC" w:rsidR="005862DC" w:rsidRDefault="005862DC" w:rsidP="005862DC">
            <w:pPr>
              <w:pStyle w:val="a6"/>
              <w:tabs>
                <w:tab w:val="left" w:pos="9639"/>
              </w:tabs>
              <w:ind w:right="110" w:firstLine="177"/>
              <w:jc w:val="both"/>
              <w:rPr>
                <w:rFonts w:ascii="Times New Roman" w:hAnsi="Times New Roman" w:cs="Times New Roman"/>
                <w:lang w:val="kk-KZ"/>
              </w:rPr>
            </w:pPr>
          </w:p>
          <w:p w14:paraId="4CE30EF0" w14:textId="332015A1" w:rsidR="005862DC" w:rsidRDefault="005862DC" w:rsidP="005862DC">
            <w:pPr>
              <w:pStyle w:val="a6"/>
              <w:tabs>
                <w:tab w:val="left" w:pos="9639"/>
              </w:tabs>
              <w:ind w:right="110" w:firstLine="177"/>
              <w:jc w:val="both"/>
              <w:rPr>
                <w:rFonts w:ascii="Times New Roman" w:hAnsi="Times New Roman" w:cs="Times New Roman"/>
                <w:lang w:val="kk-KZ"/>
              </w:rPr>
            </w:pPr>
          </w:p>
          <w:p w14:paraId="70EAA10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28229F" w14:textId="60C30C4D"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D5B342D" w14:textId="7FB7B0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EE0237" w14:textId="4583A3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2F83ED" w14:textId="3231A2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2136BD" w14:textId="4FDC1D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768750" w14:textId="29886C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A7DD76" w14:textId="52FE13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43DEC7" w14:textId="5C2447F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EA4025" w14:textId="4C810B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AD102F" w14:textId="5E6011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7EECCC" w14:textId="7CB4BA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51188D" w14:textId="10866C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ED0AEB" w14:textId="36FC25A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3E3CA3" w14:textId="579DE0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A8998D" w14:textId="4FE0DF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E5DE89" w14:textId="587D3E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D9787D" w14:textId="603666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FED9EF" w14:textId="39B2E1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7D374F" w14:textId="36556A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D8A12B" w14:textId="1CBF11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FFFC18" w14:textId="17A07A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90A151" w14:textId="39BD5AB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4EAEC5" w14:textId="0929E4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397AB6" w14:textId="565A3A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7C054C" w14:textId="177CED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B5DBE9" w14:textId="010FD9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12B1BB" w14:textId="587F4F2D" w:rsidR="005862DC" w:rsidRDefault="005862DC" w:rsidP="005862DC">
            <w:pPr>
              <w:pStyle w:val="a6"/>
              <w:tabs>
                <w:tab w:val="left" w:pos="9639"/>
              </w:tabs>
              <w:ind w:right="110" w:firstLine="177"/>
              <w:jc w:val="both"/>
              <w:rPr>
                <w:rFonts w:ascii="Times New Roman" w:hAnsi="Times New Roman" w:cs="Times New Roman"/>
                <w:lang w:val="kk-KZ"/>
              </w:rPr>
            </w:pPr>
          </w:p>
          <w:p w14:paraId="270D64E4" w14:textId="53D30B57" w:rsidR="005862DC" w:rsidRDefault="005862DC" w:rsidP="005862DC">
            <w:pPr>
              <w:pStyle w:val="a6"/>
              <w:tabs>
                <w:tab w:val="left" w:pos="9639"/>
              </w:tabs>
              <w:ind w:right="110" w:firstLine="177"/>
              <w:jc w:val="both"/>
              <w:rPr>
                <w:rFonts w:ascii="Times New Roman" w:hAnsi="Times New Roman" w:cs="Times New Roman"/>
                <w:lang w:val="kk-KZ"/>
              </w:rPr>
            </w:pPr>
          </w:p>
          <w:p w14:paraId="3C479693"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833A18" w14:textId="2B8CEB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AFADDA" w14:textId="7FC2D455" w:rsidR="005862DC" w:rsidRPr="00057A71" w:rsidRDefault="00582EE3" w:rsidP="005862DC">
            <w:pPr>
              <w:pStyle w:val="a6"/>
              <w:ind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840287D" w14:textId="0749CB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021F28" w14:textId="141B37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1AF0F7" w14:textId="1690E5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BE0420" w14:textId="04FEB9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0D141D" w14:textId="069AAC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D19296" w14:textId="25CD4D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216814" w14:textId="042E7D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88E54A" w14:textId="16E8C1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49672B" w14:textId="3F2E57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DCF8ED" w14:textId="7A0257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1F8D9" w14:textId="29D092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828368" w14:textId="08A002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85A7E7" w14:textId="6ED080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DE23EF" w14:textId="309507C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581DA8" w14:textId="43F7DE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24F7B2" w14:textId="74D644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07BD67" w14:textId="3DC23C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953102" w14:textId="47DBB2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5912E8" w14:textId="6FF4A1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D1757D" w14:textId="3DEFF4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87091E" w14:textId="38382C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0EC0F2" w14:textId="5A97BDA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5464E7" w14:textId="01D10A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890DA6" w14:textId="2AAC3CFE" w:rsidR="005862DC" w:rsidRDefault="005862DC" w:rsidP="005862DC">
            <w:pPr>
              <w:pStyle w:val="a6"/>
              <w:tabs>
                <w:tab w:val="left" w:pos="9639"/>
              </w:tabs>
              <w:ind w:right="110" w:firstLine="177"/>
              <w:jc w:val="both"/>
              <w:rPr>
                <w:rFonts w:ascii="Times New Roman" w:hAnsi="Times New Roman" w:cs="Times New Roman"/>
                <w:lang w:val="kk-KZ"/>
              </w:rPr>
            </w:pPr>
          </w:p>
          <w:p w14:paraId="2CACAD6C" w14:textId="430F6793" w:rsidR="005862DC" w:rsidRDefault="005862DC" w:rsidP="005862DC">
            <w:pPr>
              <w:pStyle w:val="a6"/>
              <w:tabs>
                <w:tab w:val="left" w:pos="9639"/>
              </w:tabs>
              <w:ind w:right="110" w:firstLine="177"/>
              <w:jc w:val="both"/>
              <w:rPr>
                <w:rFonts w:ascii="Times New Roman" w:hAnsi="Times New Roman" w:cs="Times New Roman"/>
                <w:lang w:val="kk-KZ"/>
              </w:rPr>
            </w:pPr>
          </w:p>
          <w:p w14:paraId="41053EAE" w14:textId="70AE1756" w:rsidR="005862DC" w:rsidRDefault="005862DC" w:rsidP="005862DC">
            <w:pPr>
              <w:pStyle w:val="a6"/>
              <w:tabs>
                <w:tab w:val="left" w:pos="9639"/>
              </w:tabs>
              <w:ind w:right="110" w:firstLine="177"/>
              <w:jc w:val="both"/>
              <w:rPr>
                <w:rFonts w:ascii="Times New Roman" w:hAnsi="Times New Roman" w:cs="Times New Roman"/>
                <w:lang w:val="kk-KZ"/>
              </w:rPr>
            </w:pPr>
          </w:p>
          <w:p w14:paraId="61C221BF" w14:textId="2C7A27CC" w:rsidR="005862DC" w:rsidRDefault="005862DC" w:rsidP="005862DC">
            <w:pPr>
              <w:pStyle w:val="a6"/>
              <w:tabs>
                <w:tab w:val="left" w:pos="9639"/>
              </w:tabs>
              <w:ind w:right="110" w:firstLine="177"/>
              <w:jc w:val="both"/>
              <w:rPr>
                <w:rFonts w:ascii="Times New Roman" w:hAnsi="Times New Roman" w:cs="Times New Roman"/>
                <w:lang w:val="kk-KZ"/>
              </w:rPr>
            </w:pPr>
          </w:p>
          <w:p w14:paraId="655590BA"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1C2F9A" w14:textId="702653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169518" w14:textId="188F4D65"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954B34B" w14:textId="3D11B3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28BD8F" w14:textId="4CBE4B7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62236B" w14:textId="4097F0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F44C08" w14:textId="6A6368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B59233" w14:textId="00A6B4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6794731" w14:textId="57503E5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73CD72" w14:textId="4E9999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AEC3FC" w14:textId="22AF63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8DBB01" w14:textId="56E41A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D0E2C0" w14:textId="0848E5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8C3A39" w14:textId="3EEB2D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3F6166" w14:textId="2B35CE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341F2B" w14:textId="66A164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9D5F4E" w14:textId="6DA27F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F40DB3" w14:textId="3B8A1C2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663E09" w14:textId="213C5A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721B1E" w14:textId="003271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31F5F6" w14:textId="0069B8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D7246B" w14:textId="679EAF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C89863" w14:textId="62F2B1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863A5E" w14:textId="093F06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D87C30" w14:textId="1D6EA6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033337" w14:textId="58AA84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B50FA1" w14:textId="02F706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BBD827" w14:textId="0D694308" w:rsidR="005862DC" w:rsidRDefault="005862DC" w:rsidP="005862DC">
            <w:pPr>
              <w:pStyle w:val="a6"/>
              <w:tabs>
                <w:tab w:val="left" w:pos="9639"/>
              </w:tabs>
              <w:ind w:right="110" w:firstLine="177"/>
              <w:jc w:val="both"/>
              <w:rPr>
                <w:rFonts w:ascii="Times New Roman" w:hAnsi="Times New Roman" w:cs="Times New Roman"/>
                <w:lang w:val="kk-KZ"/>
              </w:rPr>
            </w:pPr>
          </w:p>
          <w:p w14:paraId="1A3D5403" w14:textId="6B2E9E9E" w:rsidR="005862DC" w:rsidRDefault="005862DC" w:rsidP="005862DC">
            <w:pPr>
              <w:pStyle w:val="a6"/>
              <w:tabs>
                <w:tab w:val="left" w:pos="9639"/>
              </w:tabs>
              <w:ind w:right="110" w:firstLine="177"/>
              <w:jc w:val="both"/>
              <w:rPr>
                <w:rFonts w:ascii="Times New Roman" w:hAnsi="Times New Roman" w:cs="Times New Roman"/>
                <w:lang w:val="kk-KZ"/>
              </w:rPr>
            </w:pPr>
          </w:p>
          <w:p w14:paraId="7687F627" w14:textId="7CEEE9DC" w:rsidR="005862DC" w:rsidRDefault="005862DC" w:rsidP="005862DC">
            <w:pPr>
              <w:pStyle w:val="a6"/>
              <w:tabs>
                <w:tab w:val="left" w:pos="9639"/>
              </w:tabs>
              <w:ind w:right="110" w:firstLine="177"/>
              <w:jc w:val="both"/>
              <w:rPr>
                <w:rFonts w:ascii="Times New Roman" w:hAnsi="Times New Roman" w:cs="Times New Roman"/>
                <w:lang w:val="kk-KZ"/>
              </w:rPr>
            </w:pPr>
          </w:p>
          <w:p w14:paraId="748EA9A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8A686D" w14:textId="2F2D84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31788B" w14:textId="391E8C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E5B3BF" w14:textId="1F729DB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3F7DE99" w14:textId="208F8E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5E431F" w14:textId="0FEA9C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82E87D" w14:textId="7162BD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0C1E54" w14:textId="6FEAA7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1E59CE" w14:textId="01DC34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E6E912" w14:textId="04E3B8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3A4932" w14:textId="761C02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91AB21" w14:textId="1B9C94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F37A1C" w14:textId="0DAC68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3A2865" w14:textId="45FF6EF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51CF2D" w14:textId="6E8455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CC51A3" w14:textId="2682E3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5B9DD3" w14:textId="319F04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6A65B2" w14:textId="744328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82F61B" w14:textId="52824B1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B889483" w14:textId="391CE5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9E8F2A" w14:textId="558F1C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57D8BE" w14:textId="2AC44E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FF3AD3" w14:textId="79C3C6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A70871" w14:textId="55686A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BC12A3" w14:textId="452963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D53901" w14:textId="204A26EF" w:rsidR="005862DC" w:rsidRDefault="005862DC" w:rsidP="005862DC">
            <w:pPr>
              <w:pStyle w:val="a6"/>
              <w:tabs>
                <w:tab w:val="left" w:pos="9639"/>
              </w:tabs>
              <w:ind w:right="110" w:firstLine="177"/>
              <w:jc w:val="both"/>
              <w:rPr>
                <w:rFonts w:ascii="Times New Roman" w:hAnsi="Times New Roman" w:cs="Times New Roman"/>
                <w:lang w:val="kk-KZ"/>
              </w:rPr>
            </w:pPr>
          </w:p>
          <w:p w14:paraId="57C46568" w14:textId="6D810816" w:rsidR="005862DC" w:rsidRDefault="005862DC" w:rsidP="005862DC">
            <w:pPr>
              <w:pStyle w:val="a6"/>
              <w:tabs>
                <w:tab w:val="left" w:pos="9639"/>
              </w:tabs>
              <w:ind w:right="110" w:firstLine="177"/>
              <w:jc w:val="both"/>
              <w:rPr>
                <w:rFonts w:ascii="Times New Roman" w:hAnsi="Times New Roman" w:cs="Times New Roman"/>
                <w:lang w:val="kk-KZ"/>
              </w:rPr>
            </w:pPr>
          </w:p>
          <w:p w14:paraId="0A201DCC" w14:textId="213DF33F" w:rsidR="005862DC" w:rsidRDefault="005862DC" w:rsidP="005862DC">
            <w:pPr>
              <w:pStyle w:val="a6"/>
              <w:tabs>
                <w:tab w:val="left" w:pos="9639"/>
              </w:tabs>
              <w:ind w:right="110" w:firstLine="177"/>
              <w:jc w:val="both"/>
              <w:rPr>
                <w:rFonts w:ascii="Times New Roman" w:hAnsi="Times New Roman" w:cs="Times New Roman"/>
                <w:lang w:val="kk-KZ"/>
              </w:rPr>
            </w:pPr>
          </w:p>
          <w:p w14:paraId="60A9690A" w14:textId="6E6C1494" w:rsidR="005862DC" w:rsidRDefault="005862DC" w:rsidP="005862DC">
            <w:pPr>
              <w:pStyle w:val="a6"/>
              <w:tabs>
                <w:tab w:val="left" w:pos="9639"/>
              </w:tabs>
              <w:ind w:right="110" w:firstLine="177"/>
              <w:jc w:val="both"/>
              <w:rPr>
                <w:rFonts w:ascii="Times New Roman" w:hAnsi="Times New Roman" w:cs="Times New Roman"/>
                <w:lang w:val="kk-KZ"/>
              </w:rPr>
            </w:pPr>
          </w:p>
          <w:p w14:paraId="435E5CB0" w14:textId="1B8F9487" w:rsidR="005862DC" w:rsidRDefault="005862DC" w:rsidP="005862DC">
            <w:pPr>
              <w:pStyle w:val="a6"/>
              <w:tabs>
                <w:tab w:val="left" w:pos="9639"/>
              </w:tabs>
              <w:ind w:right="110" w:firstLine="177"/>
              <w:jc w:val="both"/>
              <w:rPr>
                <w:rFonts w:ascii="Times New Roman" w:hAnsi="Times New Roman" w:cs="Times New Roman"/>
                <w:lang w:val="kk-KZ"/>
              </w:rPr>
            </w:pPr>
          </w:p>
          <w:p w14:paraId="6E41BAA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CF27E2" w14:textId="7CB441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35032B" w14:textId="7191FC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518332" w14:textId="6E1765F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00DAD9E" w14:textId="3CA6FB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091EA0" w14:textId="613D48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052E0D" w14:textId="3A0F0B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46EDAE" w14:textId="4B1952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8EE22E" w14:textId="16299A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2981FD" w14:textId="051DC9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D4C353" w14:textId="48AEEC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A77B72" w14:textId="0BDA50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4E1683" w14:textId="132F10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94E64F" w14:textId="04ABB6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77FE63" w14:textId="597466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8E8722" w14:textId="570D29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EEC5DB" w14:textId="7E1926C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F1EBA6" w14:textId="109ECDC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48EB5D" w14:textId="643CF17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08C39E" w14:textId="1E23DD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04651E" w14:textId="2325F4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2D59AF" w14:textId="1AF3C3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A9267E" w14:textId="22CB4C6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3E8C9D" w14:textId="145F7A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DEE8D7" w14:textId="3BFB6D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B6A434" w14:textId="34A1D7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C925AE" w14:textId="081247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EA5295" w14:textId="40CC3B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185492" w14:textId="5DB6081D" w:rsidR="005862DC" w:rsidRDefault="005862DC" w:rsidP="005862DC">
            <w:pPr>
              <w:pStyle w:val="a6"/>
              <w:tabs>
                <w:tab w:val="left" w:pos="9639"/>
              </w:tabs>
              <w:ind w:right="110" w:firstLine="177"/>
              <w:jc w:val="both"/>
              <w:rPr>
                <w:rFonts w:ascii="Times New Roman" w:hAnsi="Times New Roman" w:cs="Times New Roman"/>
                <w:lang w:val="kk-KZ"/>
              </w:rPr>
            </w:pPr>
          </w:p>
          <w:p w14:paraId="2B623AAB" w14:textId="5D34478C" w:rsidR="005862DC" w:rsidRDefault="005862DC" w:rsidP="005862DC">
            <w:pPr>
              <w:pStyle w:val="a6"/>
              <w:tabs>
                <w:tab w:val="left" w:pos="9639"/>
              </w:tabs>
              <w:ind w:right="110" w:firstLine="177"/>
              <w:jc w:val="both"/>
              <w:rPr>
                <w:rFonts w:ascii="Times New Roman" w:hAnsi="Times New Roman" w:cs="Times New Roman"/>
                <w:lang w:val="kk-KZ"/>
              </w:rPr>
            </w:pPr>
          </w:p>
          <w:p w14:paraId="39A9B3DB" w14:textId="4CBE8FBE" w:rsidR="005862DC" w:rsidRDefault="005862DC" w:rsidP="005862DC">
            <w:pPr>
              <w:pStyle w:val="a6"/>
              <w:tabs>
                <w:tab w:val="left" w:pos="9639"/>
              </w:tabs>
              <w:ind w:right="110" w:firstLine="177"/>
              <w:jc w:val="both"/>
              <w:rPr>
                <w:rFonts w:ascii="Times New Roman" w:hAnsi="Times New Roman" w:cs="Times New Roman"/>
                <w:lang w:val="kk-KZ"/>
              </w:rPr>
            </w:pPr>
          </w:p>
          <w:p w14:paraId="459D5692" w14:textId="055DC5A3" w:rsidR="005862DC" w:rsidRDefault="005862DC" w:rsidP="005862DC">
            <w:pPr>
              <w:pStyle w:val="a6"/>
              <w:tabs>
                <w:tab w:val="left" w:pos="9639"/>
              </w:tabs>
              <w:ind w:right="110" w:firstLine="177"/>
              <w:jc w:val="both"/>
              <w:rPr>
                <w:rFonts w:ascii="Times New Roman" w:hAnsi="Times New Roman" w:cs="Times New Roman"/>
                <w:lang w:val="kk-KZ"/>
              </w:rPr>
            </w:pPr>
          </w:p>
          <w:p w14:paraId="7973A89F" w14:textId="4CF98BEA" w:rsidR="005862DC" w:rsidRDefault="005862DC" w:rsidP="005862DC">
            <w:pPr>
              <w:pStyle w:val="a6"/>
              <w:tabs>
                <w:tab w:val="left" w:pos="9639"/>
              </w:tabs>
              <w:ind w:right="110" w:firstLine="177"/>
              <w:jc w:val="both"/>
              <w:rPr>
                <w:rFonts w:ascii="Times New Roman" w:hAnsi="Times New Roman" w:cs="Times New Roman"/>
                <w:lang w:val="kk-KZ"/>
              </w:rPr>
            </w:pPr>
          </w:p>
          <w:p w14:paraId="1C7980E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AE44A9" w14:textId="0518E74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59B371" w14:textId="7516FC1C" w:rsidR="005862DC" w:rsidRPr="00057A71" w:rsidRDefault="00582EE3" w:rsidP="005862DC">
            <w:pPr>
              <w:pStyle w:val="a6"/>
              <w:ind w:firstLine="177"/>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76D51DB" w14:textId="0862B7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E1B4BB6" w14:textId="1CDAAF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8DEA27" w14:textId="3F48C9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6D317B" w14:textId="53D744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68BAAE" w14:textId="5B25BB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A0D3F9" w14:textId="6C6DAF5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C4105" w14:textId="6EBC4D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E7C86C" w14:textId="552925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9CD38A" w14:textId="790C57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7B3A36" w14:textId="7EB16F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1E4921" w14:textId="38F185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AE6A78" w14:textId="428376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54DAD1" w14:textId="1F95A0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32C9C4" w14:textId="34701C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FBD7FF" w14:textId="31D07D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700FDC" w14:textId="4B20CF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B4227A" w14:textId="2A6271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A1AFE7" w14:textId="74235DE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D70333" w14:textId="337731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BB059B" w14:textId="64D420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DD5C6C" w14:textId="3FECF778" w:rsidR="005862DC" w:rsidRDefault="005862DC" w:rsidP="005862DC">
            <w:pPr>
              <w:pStyle w:val="a6"/>
              <w:tabs>
                <w:tab w:val="left" w:pos="9639"/>
              </w:tabs>
              <w:ind w:right="110" w:firstLine="177"/>
              <w:jc w:val="both"/>
              <w:rPr>
                <w:rFonts w:ascii="Times New Roman" w:hAnsi="Times New Roman" w:cs="Times New Roman"/>
                <w:lang w:val="kk-KZ"/>
              </w:rPr>
            </w:pPr>
          </w:p>
          <w:p w14:paraId="00DE8AD1" w14:textId="107175E8" w:rsidR="005862DC" w:rsidRDefault="005862DC" w:rsidP="005862DC">
            <w:pPr>
              <w:pStyle w:val="a6"/>
              <w:tabs>
                <w:tab w:val="left" w:pos="9639"/>
              </w:tabs>
              <w:ind w:right="110" w:firstLine="177"/>
              <w:jc w:val="both"/>
              <w:rPr>
                <w:rFonts w:ascii="Times New Roman" w:hAnsi="Times New Roman" w:cs="Times New Roman"/>
                <w:lang w:val="kk-KZ"/>
              </w:rPr>
            </w:pPr>
          </w:p>
          <w:p w14:paraId="6BC4F9A7" w14:textId="048D628B" w:rsidR="005862DC" w:rsidRDefault="005862DC" w:rsidP="005862DC">
            <w:pPr>
              <w:pStyle w:val="a6"/>
              <w:tabs>
                <w:tab w:val="left" w:pos="9639"/>
              </w:tabs>
              <w:ind w:right="110" w:firstLine="177"/>
              <w:jc w:val="both"/>
              <w:rPr>
                <w:rFonts w:ascii="Times New Roman" w:hAnsi="Times New Roman" w:cs="Times New Roman"/>
                <w:lang w:val="kk-KZ"/>
              </w:rPr>
            </w:pPr>
          </w:p>
          <w:p w14:paraId="3F0A2CB0" w14:textId="58AA9BC4" w:rsidR="005862DC" w:rsidRDefault="005862DC" w:rsidP="005862DC">
            <w:pPr>
              <w:pStyle w:val="a6"/>
              <w:tabs>
                <w:tab w:val="left" w:pos="9639"/>
              </w:tabs>
              <w:ind w:right="110" w:firstLine="177"/>
              <w:jc w:val="both"/>
              <w:rPr>
                <w:rFonts w:ascii="Times New Roman" w:hAnsi="Times New Roman" w:cs="Times New Roman"/>
                <w:lang w:val="kk-KZ"/>
              </w:rPr>
            </w:pPr>
          </w:p>
          <w:p w14:paraId="2426A0EC" w14:textId="0136109D" w:rsidR="005862DC" w:rsidRDefault="005862DC" w:rsidP="005862DC">
            <w:pPr>
              <w:pStyle w:val="a6"/>
              <w:tabs>
                <w:tab w:val="left" w:pos="9639"/>
              </w:tabs>
              <w:ind w:right="110" w:firstLine="177"/>
              <w:jc w:val="both"/>
              <w:rPr>
                <w:rFonts w:ascii="Times New Roman" w:hAnsi="Times New Roman" w:cs="Times New Roman"/>
                <w:lang w:val="kk-KZ"/>
              </w:rPr>
            </w:pPr>
          </w:p>
          <w:p w14:paraId="122806EB" w14:textId="6DAA0AE9" w:rsidR="005862DC" w:rsidRDefault="005862DC" w:rsidP="005862DC">
            <w:pPr>
              <w:pStyle w:val="a6"/>
              <w:tabs>
                <w:tab w:val="left" w:pos="9639"/>
              </w:tabs>
              <w:ind w:right="110" w:firstLine="177"/>
              <w:jc w:val="both"/>
              <w:rPr>
                <w:rFonts w:ascii="Times New Roman" w:hAnsi="Times New Roman" w:cs="Times New Roman"/>
                <w:lang w:val="kk-KZ"/>
              </w:rPr>
            </w:pPr>
          </w:p>
          <w:p w14:paraId="2F717C84" w14:textId="2F222DA0" w:rsidR="005862DC" w:rsidRDefault="005862DC" w:rsidP="005862DC">
            <w:pPr>
              <w:pStyle w:val="a6"/>
              <w:tabs>
                <w:tab w:val="left" w:pos="9639"/>
              </w:tabs>
              <w:ind w:right="110" w:firstLine="177"/>
              <w:jc w:val="both"/>
              <w:rPr>
                <w:rFonts w:ascii="Times New Roman" w:hAnsi="Times New Roman" w:cs="Times New Roman"/>
                <w:lang w:val="kk-KZ"/>
              </w:rPr>
            </w:pPr>
          </w:p>
          <w:p w14:paraId="4D3D282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39B613" w14:textId="5175A8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86E82D" w14:textId="66D0323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1312247" w14:textId="7D043D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B644C3" w14:textId="2200CE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F57EC4" w14:textId="293864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6D2368" w14:textId="1B643E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B05353" w14:textId="771E54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9CBD57" w14:textId="02B70D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8A2BD8" w14:textId="3B92E7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B60D2E" w14:textId="7354A1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B75599" w14:textId="0A2B06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9CA869" w14:textId="421F34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1ACC00" w14:textId="4D82FF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9546B6" w14:textId="044090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E4382A" w14:textId="7C25A7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8ADF3B" w14:textId="020AFCD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935CA2" w14:textId="5FB154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F382DF" w14:textId="0D4500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3AD4B7" w14:textId="5D35187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F8D06B" w14:textId="7FCF8A2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F48D3B" w14:textId="701C09D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B24A34" w14:textId="6D782B6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257611" w14:textId="55C83A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76E633" w14:textId="56E1C0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9F1971" w14:textId="225A7E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C5E55C" w14:textId="5663B8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BAD59C" w14:textId="09E7D0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451DD5" w14:textId="7189AB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8F2384" w14:textId="4E839E76" w:rsidR="005862DC" w:rsidRDefault="005862DC" w:rsidP="005862DC">
            <w:pPr>
              <w:pStyle w:val="a6"/>
              <w:tabs>
                <w:tab w:val="left" w:pos="9639"/>
              </w:tabs>
              <w:ind w:right="110" w:firstLine="177"/>
              <w:jc w:val="both"/>
              <w:rPr>
                <w:rFonts w:ascii="Times New Roman" w:hAnsi="Times New Roman" w:cs="Times New Roman"/>
                <w:lang w:val="kk-KZ"/>
              </w:rPr>
            </w:pPr>
          </w:p>
          <w:p w14:paraId="2A62FB98" w14:textId="7C7C9E2A" w:rsidR="005862DC" w:rsidRDefault="005862DC" w:rsidP="005862DC">
            <w:pPr>
              <w:pStyle w:val="a6"/>
              <w:tabs>
                <w:tab w:val="left" w:pos="9639"/>
              </w:tabs>
              <w:ind w:right="110" w:firstLine="177"/>
              <w:jc w:val="both"/>
              <w:rPr>
                <w:rFonts w:ascii="Times New Roman" w:hAnsi="Times New Roman" w:cs="Times New Roman"/>
                <w:lang w:val="kk-KZ"/>
              </w:rPr>
            </w:pPr>
          </w:p>
          <w:p w14:paraId="53CC9C7B" w14:textId="2FD5C60A" w:rsidR="005862DC" w:rsidRDefault="005862DC" w:rsidP="005862DC">
            <w:pPr>
              <w:pStyle w:val="a6"/>
              <w:tabs>
                <w:tab w:val="left" w:pos="9639"/>
              </w:tabs>
              <w:ind w:right="110" w:firstLine="177"/>
              <w:jc w:val="both"/>
              <w:rPr>
                <w:rFonts w:ascii="Times New Roman" w:hAnsi="Times New Roman" w:cs="Times New Roman"/>
                <w:lang w:val="kk-KZ"/>
              </w:rPr>
            </w:pPr>
          </w:p>
          <w:p w14:paraId="371B2AED" w14:textId="161EDD7C" w:rsidR="0038733E" w:rsidRDefault="0038733E" w:rsidP="005862DC">
            <w:pPr>
              <w:pStyle w:val="a6"/>
              <w:tabs>
                <w:tab w:val="left" w:pos="9639"/>
              </w:tabs>
              <w:ind w:right="110" w:firstLine="177"/>
              <w:jc w:val="both"/>
              <w:rPr>
                <w:rFonts w:ascii="Times New Roman" w:hAnsi="Times New Roman" w:cs="Times New Roman"/>
                <w:lang w:val="kk-KZ"/>
              </w:rPr>
            </w:pPr>
          </w:p>
          <w:p w14:paraId="3C98A151"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499E915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BADC9B" w14:textId="4D989E5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740B84E8" w14:textId="4609A2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A4C0EF" w14:textId="6DA486E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D80670" w14:textId="781ADA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49803C" w14:textId="5223D3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6CB49D" w14:textId="7AAA34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ADEC71" w14:textId="469AA1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38B566" w14:textId="1E3E4D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3E3409" w14:textId="251C095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A00303" w14:textId="0158BC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385A33" w14:textId="7AC5FD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A6BA08" w14:textId="21E93B7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9B906A" w14:textId="066207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B4E96A" w14:textId="1FD2D7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98CB2D" w14:textId="43BD85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B918A9" w14:textId="31E1635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ADA161" w14:textId="7B65FD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C66EBA" w14:textId="551140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D2B0A1" w14:textId="04FED4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3380CB" w14:textId="5198A7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544904" w14:textId="7EFF97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6583A4" w14:textId="211365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2827CD" w14:textId="038ADA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EC6B9E" w14:textId="02A582DF" w:rsidR="005862DC" w:rsidRDefault="005862DC" w:rsidP="005862DC">
            <w:pPr>
              <w:pStyle w:val="a6"/>
              <w:tabs>
                <w:tab w:val="left" w:pos="9639"/>
              </w:tabs>
              <w:ind w:right="110" w:firstLine="177"/>
              <w:jc w:val="both"/>
              <w:rPr>
                <w:rFonts w:ascii="Times New Roman" w:hAnsi="Times New Roman" w:cs="Times New Roman"/>
                <w:lang w:val="kk-KZ"/>
              </w:rPr>
            </w:pPr>
          </w:p>
          <w:p w14:paraId="229A53EB" w14:textId="712AD4D9" w:rsidR="005862DC" w:rsidRDefault="005862DC" w:rsidP="005862DC">
            <w:pPr>
              <w:pStyle w:val="a6"/>
              <w:tabs>
                <w:tab w:val="left" w:pos="9639"/>
              </w:tabs>
              <w:ind w:right="110" w:firstLine="177"/>
              <w:jc w:val="both"/>
              <w:rPr>
                <w:rFonts w:ascii="Times New Roman" w:hAnsi="Times New Roman" w:cs="Times New Roman"/>
                <w:lang w:val="kk-KZ"/>
              </w:rPr>
            </w:pPr>
          </w:p>
          <w:p w14:paraId="13346F1D" w14:textId="3515EDC7" w:rsidR="005862DC" w:rsidRDefault="005862DC" w:rsidP="005862DC">
            <w:pPr>
              <w:pStyle w:val="a6"/>
              <w:tabs>
                <w:tab w:val="left" w:pos="9639"/>
              </w:tabs>
              <w:ind w:right="110" w:firstLine="177"/>
              <w:jc w:val="both"/>
              <w:rPr>
                <w:rFonts w:ascii="Times New Roman" w:hAnsi="Times New Roman" w:cs="Times New Roman"/>
                <w:lang w:val="kk-KZ"/>
              </w:rPr>
            </w:pPr>
          </w:p>
          <w:p w14:paraId="254FC6D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C6A21F" w14:textId="43C1AD3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1FD6D9" w14:textId="78674D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2572BD" w14:textId="4D89E2B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BFAC2E" w14:textId="716AE000"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3DCAFF96" w14:textId="714B56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3EAAFF" w14:textId="5C6A1B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9C72A6" w14:textId="6C5B90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B7FC60" w14:textId="10F7679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4D158A" w14:textId="2834168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502907" w14:textId="39A63D9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9605B4" w14:textId="55337B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273CC6" w14:textId="7266AE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52AA85" w14:textId="6603BF8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8D723F7" w14:textId="5AD4C9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3FCFBC" w14:textId="4404CD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3E4A87" w14:textId="0C3B8E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E26EE4" w14:textId="52435E0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7AE2F1" w14:textId="5D296D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5259B2" w14:textId="0371C3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71E4DE" w14:textId="22F008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73292D" w14:textId="6C573A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6F99F4" w14:textId="30EF83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A14271" w14:textId="72CE23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2E385C" w14:textId="03C1218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305F49" w14:textId="1E62A9DA" w:rsidR="005862DC" w:rsidRDefault="005862DC" w:rsidP="005862DC">
            <w:pPr>
              <w:pStyle w:val="a6"/>
              <w:tabs>
                <w:tab w:val="left" w:pos="9639"/>
              </w:tabs>
              <w:ind w:right="110" w:firstLine="177"/>
              <w:jc w:val="both"/>
              <w:rPr>
                <w:rFonts w:ascii="Times New Roman" w:hAnsi="Times New Roman" w:cs="Times New Roman"/>
                <w:lang w:val="kk-KZ"/>
              </w:rPr>
            </w:pPr>
          </w:p>
          <w:p w14:paraId="4A1ACF0F" w14:textId="48B9BC7A" w:rsidR="005862DC" w:rsidRDefault="005862DC" w:rsidP="005862DC">
            <w:pPr>
              <w:pStyle w:val="a6"/>
              <w:tabs>
                <w:tab w:val="left" w:pos="9639"/>
              </w:tabs>
              <w:ind w:right="110" w:firstLine="177"/>
              <w:jc w:val="both"/>
              <w:rPr>
                <w:rFonts w:ascii="Times New Roman" w:hAnsi="Times New Roman" w:cs="Times New Roman"/>
                <w:lang w:val="kk-KZ"/>
              </w:rPr>
            </w:pPr>
          </w:p>
          <w:p w14:paraId="18807548" w14:textId="4F1F0BFE" w:rsidR="005862DC" w:rsidRDefault="005862DC" w:rsidP="005862DC">
            <w:pPr>
              <w:pStyle w:val="a6"/>
              <w:tabs>
                <w:tab w:val="left" w:pos="9639"/>
              </w:tabs>
              <w:ind w:right="110" w:firstLine="177"/>
              <w:jc w:val="both"/>
              <w:rPr>
                <w:rFonts w:ascii="Times New Roman" w:hAnsi="Times New Roman" w:cs="Times New Roman"/>
                <w:lang w:val="kk-KZ"/>
              </w:rPr>
            </w:pPr>
          </w:p>
          <w:p w14:paraId="751BE237" w14:textId="5CFAEDCD" w:rsidR="005862DC" w:rsidRDefault="005862DC" w:rsidP="005862DC">
            <w:pPr>
              <w:pStyle w:val="a6"/>
              <w:tabs>
                <w:tab w:val="left" w:pos="9639"/>
              </w:tabs>
              <w:ind w:right="110" w:firstLine="177"/>
              <w:jc w:val="both"/>
              <w:rPr>
                <w:rFonts w:ascii="Times New Roman" w:hAnsi="Times New Roman" w:cs="Times New Roman"/>
                <w:lang w:val="kk-KZ"/>
              </w:rPr>
            </w:pPr>
          </w:p>
          <w:p w14:paraId="2181ACE3" w14:textId="088E8D30" w:rsidR="005862DC" w:rsidRDefault="005862DC" w:rsidP="005862DC">
            <w:pPr>
              <w:pStyle w:val="a6"/>
              <w:tabs>
                <w:tab w:val="left" w:pos="9639"/>
              </w:tabs>
              <w:ind w:right="110" w:firstLine="177"/>
              <w:jc w:val="both"/>
              <w:rPr>
                <w:rFonts w:ascii="Times New Roman" w:hAnsi="Times New Roman" w:cs="Times New Roman"/>
                <w:lang w:val="kk-KZ"/>
              </w:rPr>
            </w:pPr>
          </w:p>
          <w:p w14:paraId="5FCB276D" w14:textId="6EB1F1D1" w:rsidR="005862DC" w:rsidRDefault="005862DC" w:rsidP="005862DC">
            <w:pPr>
              <w:pStyle w:val="a6"/>
              <w:tabs>
                <w:tab w:val="left" w:pos="9639"/>
              </w:tabs>
              <w:ind w:right="110" w:firstLine="177"/>
              <w:jc w:val="both"/>
              <w:rPr>
                <w:rFonts w:ascii="Times New Roman" w:hAnsi="Times New Roman" w:cs="Times New Roman"/>
                <w:lang w:val="kk-KZ"/>
              </w:rPr>
            </w:pPr>
          </w:p>
          <w:p w14:paraId="3B96BF0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9358EC" w14:textId="05B53F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63D88D" w14:textId="2EC768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067011" w14:textId="6CC7AE4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330D0C1E" w14:textId="44CC39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B5BC3A" w14:textId="0B2560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E7A478" w14:textId="3BFD91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9B3A128" w14:textId="710F7FA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A2477E" w14:textId="6124EF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028230" w14:textId="25F068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E9E07F" w14:textId="6CF3B6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B8D2C7" w14:textId="43BC3C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5F46F4" w14:textId="7927FB2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DC0D19" w14:textId="0C39919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92B069" w14:textId="28E591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1AB3FE" w14:textId="4727B0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9C1988" w14:textId="3CA89D9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B32A69" w14:textId="3BFF60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F1C4566" w14:textId="3163FAB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97254F" w14:textId="427AC1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5796B8" w14:textId="6D5F21D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A35B2C" w14:textId="721AA8B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C7EF0B" w14:textId="69C661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A0837F" w14:textId="1EB4EC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F32F66" w14:textId="1B9760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6C9971" w14:textId="281562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641BEF" w14:textId="0C6FEF9A" w:rsidR="005862DC" w:rsidRDefault="005862DC" w:rsidP="005862DC">
            <w:pPr>
              <w:pStyle w:val="a6"/>
              <w:tabs>
                <w:tab w:val="left" w:pos="9639"/>
              </w:tabs>
              <w:ind w:right="110" w:firstLine="177"/>
              <w:jc w:val="both"/>
              <w:rPr>
                <w:rFonts w:ascii="Times New Roman" w:hAnsi="Times New Roman" w:cs="Times New Roman"/>
                <w:lang w:val="kk-KZ"/>
              </w:rPr>
            </w:pPr>
          </w:p>
          <w:p w14:paraId="3D479C85" w14:textId="1459609C" w:rsidR="005862DC" w:rsidRDefault="005862DC" w:rsidP="005862DC">
            <w:pPr>
              <w:pStyle w:val="a6"/>
              <w:tabs>
                <w:tab w:val="left" w:pos="9639"/>
              </w:tabs>
              <w:ind w:right="110" w:firstLine="177"/>
              <w:jc w:val="both"/>
              <w:rPr>
                <w:rFonts w:ascii="Times New Roman" w:hAnsi="Times New Roman" w:cs="Times New Roman"/>
                <w:lang w:val="kk-KZ"/>
              </w:rPr>
            </w:pPr>
          </w:p>
          <w:p w14:paraId="43DC01DC" w14:textId="4AA26364" w:rsidR="005862DC" w:rsidRDefault="005862DC" w:rsidP="005862DC">
            <w:pPr>
              <w:pStyle w:val="a6"/>
              <w:tabs>
                <w:tab w:val="left" w:pos="9639"/>
              </w:tabs>
              <w:ind w:right="110" w:firstLine="177"/>
              <w:jc w:val="both"/>
              <w:rPr>
                <w:rFonts w:ascii="Times New Roman" w:hAnsi="Times New Roman" w:cs="Times New Roman"/>
                <w:lang w:val="kk-KZ"/>
              </w:rPr>
            </w:pPr>
          </w:p>
          <w:p w14:paraId="52CBD7E2"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199B10" w14:textId="05319E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8B730F" w14:textId="577592F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65DFD0" w14:textId="34A1D8CC"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5494C4C2" w14:textId="7F09B21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027B58" w14:textId="3D85B0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BFB538" w14:textId="176AFF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DAB549" w14:textId="739398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55CD7E" w14:textId="62C8F89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F556AD" w14:textId="6B60DC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F123EE" w14:textId="4B424C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70B256" w14:textId="6B414A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CB5105" w14:textId="1D0147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330C00" w14:textId="685EEDC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D403BF" w14:textId="09A4A0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9B7865" w14:textId="60274F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24499C" w14:textId="14DA043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E01762" w14:textId="4CE0C98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A14585" w14:textId="3440E7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056537" w14:textId="2159A5F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40D564" w14:textId="21D75C8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0577E4" w14:textId="4EB4B3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4DBE27" w14:textId="11E893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614B08" w14:textId="1D2BD926" w:rsidR="005862DC" w:rsidRDefault="005862DC" w:rsidP="005862DC">
            <w:pPr>
              <w:pStyle w:val="a6"/>
              <w:tabs>
                <w:tab w:val="left" w:pos="9639"/>
              </w:tabs>
              <w:ind w:right="110" w:firstLine="177"/>
              <w:jc w:val="both"/>
              <w:rPr>
                <w:rFonts w:ascii="Times New Roman" w:hAnsi="Times New Roman" w:cs="Times New Roman"/>
                <w:lang w:val="kk-KZ"/>
              </w:rPr>
            </w:pPr>
          </w:p>
          <w:p w14:paraId="363659FA" w14:textId="6D35C7EE" w:rsidR="005862DC" w:rsidRDefault="005862DC" w:rsidP="005862DC">
            <w:pPr>
              <w:pStyle w:val="a6"/>
              <w:tabs>
                <w:tab w:val="left" w:pos="9639"/>
              </w:tabs>
              <w:ind w:right="110" w:firstLine="177"/>
              <w:jc w:val="both"/>
              <w:rPr>
                <w:rFonts w:ascii="Times New Roman" w:hAnsi="Times New Roman" w:cs="Times New Roman"/>
                <w:lang w:val="kk-KZ"/>
              </w:rPr>
            </w:pPr>
          </w:p>
          <w:p w14:paraId="4343EAE0" w14:textId="1B7CE235" w:rsidR="005862DC" w:rsidRDefault="005862DC" w:rsidP="005862DC">
            <w:pPr>
              <w:pStyle w:val="a6"/>
              <w:tabs>
                <w:tab w:val="left" w:pos="9639"/>
              </w:tabs>
              <w:ind w:right="110" w:firstLine="177"/>
              <w:jc w:val="both"/>
              <w:rPr>
                <w:rFonts w:ascii="Times New Roman" w:hAnsi="Times New Roman" w:cs="Times New Roman"/>
                <w:lang w:val="kk-KZ"/>
              </w:rPr>
            </w:pPr>
          </w:p>
          <w:p w14:paraId="20FECB8B"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684E6A" w14:textId="5A383D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CEBF9B" w14:textId="1F5BD522" w:rsidR="005862DC" w:rsidRDefault="005862DC" w:rsidP="005862DC">
            <w:pPr>
              <w:pStyle w:val="a6"/>
              <w:tabs>
                <w:tab w:val="left" w:pos="9639"/>
              </w:tabs>
              <w:ind w:right="110" w:firstLine="177"/>
              <w:jc w:val="both"/>
              <w:rPr>
                <w:rFonts w:ascii="Times New Roman" w:hAnsi="Times New Roman" w:cs="Times New Roman"/>
                <w:lang w:val="kk-KZ"/>
              </w:rPr>
            </w:pPr>
          </w:p>
          <w:p w14:paraId="210C47C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63BCBBE" w14:textId="4854FFE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E87A2A" w14:textId="5F1C8439"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FE968CD" w14:textId="66E1FC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69091B1" w14:textId="094A60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7430CC" w14:textId="65F421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AB6597" w14:textId="517937B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5B5BD8" w14:textId="7233124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526686" w14:textId="6542E36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1B1E5E" w14:textId="5EEB3F2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E383A8" w14:textId="6C61EA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6087BA" w14:textId="33E4DB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C2F296" w14:textId="519F3F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6083F3" w14:textId="7C7ACD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2F6971" w14:textId="080CE5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D1C067" w14:textId="052877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8242D0" w14:textId="24D64A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F6D9C4" w14:textId="116B41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AB68D0" w14:textId="142D236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B379C3" w14:textId="54E1BF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759649" w14:textId="47BB42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E9BD95" w14:textId="548EC5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2E0E09" w14:textId="333808D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B8372A" w14:textId="508016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DCE2BF" w14:textId="3969B554" w:rsidR="005862DC" w:rsidRDefault="005862DC" w:rsidP="005862DC">
            <w:pPr>
              <w:pStyle w:val="a6"/>
              <w:tabs>
                <w:tab w:val="left" w:pos="9639"/>
              </w:tabs>
              <w:ind w:right="110" w:firstLine="177"/>
              <w:jc w:val="both"/>
              <w:rPr>
                <w:rFonts w:ascii="Times New Roman" w:hAnsi="Times New Roman" w:cs="Times New Roman"/>
                <w:lang w:val="kk-KZ"/>
              </w:rPr>
            </w:pPr>
          </w:p>
          <w:p w14:paraId="275E2332" w14:textId="585EEE97" w:rsidR="005862DC" w:rsidRDefault="005862DC" w:rsidP="005862DC">
            <w:pPr>
              <w:pStyle w:val="a6"/>
              <w:tabs>
                <w:tab w:val="left" w:pos="9639"/>
              </w:tabs>
              <w:ind w:right="110" w:firstLine="177"/>
              <w:jc w:val="both"/>
              <w:rPr>
                <w:rFonts w:ascii="Times New Roman" w:hAnsi="Times New Roman" w:cs="Times New Roman"/>
                <w:lang w:val="kk-KZ"/>
              </w:rPr>
            </w:pPr>
          </w:p>
          <w:p w14:paraId="4CF3EA66" w14:textId="066FA8F2" w:rsidR="005862DC" w:rsidRDefault="005862DC" w:rsidP="005862DC">
            <w:pPr>
              <w:pStyle w:val="a6"/>
              <w:tabs>
                <w:tab w:val="left" w:pos="9639"/>
              </w:tabs>
              <w:ind w:right="110" w:firstLine="177"/>
              <w:jc w:val="both"/>
              <w:rPr>
                <w:rFonts w:ascii="Times New Roman" w:hAnsi="Times New Roman" w:cs="Times New Roman"/>
                <w:lang w:val="kk-KZ"/>
              </w:rPr>
            </w:pPr>
          </w:p>
          <w:p w14:paraId="04B10670"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542A9C84" w14:textId="7E049E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3B7A73" w14:textId="79728B71" w:rsidR="005862DC" w:rsidRDefault="005862DC" w:rsidP="005862DC">
            <w:pPr>
              <w:pStyle w:val="a6"/>
              <w:tabs>
                <w:tab w:val="left" w:pos="9639"/>
              </w:tabs>
              <w:ind w:right="110" w:firstLine="177"/>
              <w:jc w:val="both"/>
              <w:rPr>
                <w:rFonts w:ascii="Times New Roman" w:hAnsi="Times New Roman" w:cs="Times New Roman"/>
                <w:lang w:val="kk-KZ"/>
              </w:rPr>
            </w:pPr>
          </w:p>
          <w:p w14:paraId="3A5C5BBF" w14:textId="745EF919" w:rsidR="005862DC" w:rsidRDefault="005862DC" w:rsidP="005862DC">
            <w:pPr>
              <w:pStyle w:val="a6"/>
              <w:tabs>
                <w:tab w:val="left" w:pos="9639"/>
              </w:tabs>
              <w:ind w:right="110" w:firstLine="177"/>
              <w:jc w:val="both"/>
              <w:rPr>
                <w:rFonts w:ascii="Times New Roman" w:hAnsi="Times New Roman" w:cs="Times New Roman"/>
                <w:lang w:val="kk-KZ"/>
              </w:rPr>
            </w:pPr>
          </w:p>
          <w:p w14:paraId="78ACA4B7" w14:textId="551B2A17"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064CF17" w14:textId="2E849A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1C06B8" w14:textId="16A6CC4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F660BC" w14:textId="478171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E67AD6" w14:textId="4FC4F15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16B0A17" w14:textId="6FEE9AA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B084FD" w14:textId="7A90C8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F69C101" w14:textId="216A2B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24410D" w14:textId="000B39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B21CF6" w14:textId="24EE2D0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31A78" w14:textId="31F3CC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0C30E5" w14:textId="527405C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0F9B5C" w14:textId="4BC6F4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A24D87" w14:textId="464536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5124AE" w14:textId="15C040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69B16C" w14:textId="3F1AEE0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296D4A" w14:textId="6F9BDF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D9C282" w14:textId="031F0D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636106" w14:textId="4E94C2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F18988" w14:textId="7831EC2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3CD860" w14:textId="564D76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BAF143" w14:textId="5954BFEA" w:rsidR="005862DC" w:rsidRDefault="005862DC" w:rsidP="005862DC">
            <w:pPr>
              <w:pStyle w:val="a6"/>
              <w:tabs>
                <w:tab w:val="left" w:pos="9639"/>
              </w:tabs>
              <w:ind w:right="110" w:firstLine="177"/>
              <w:jc w:val="both"/>
              <w:rPr>
                <w:rFonts w:ascii="Times New Roman" w:hAnsi="Times New Roman" w:cs="Times New Roman"/>
                <w:lang w:val="kk-KZ"/>
              </w:rPr>
            </w:pPr>
          </w:p>
          <w:p w14:paraId="23535711" w14:textId="145DAE31" w:rsidR="005862DC" w:rsidRDefault="005862DC" w:rsidP="005862DC">
            <w:pPr>
              <w:pStyle w:val="a6"/>
              <w:tabs>
                <w:tab w:val="left" w:pos="9639"/>
              </w:tabs>
              <w:ind w:right="110" w:firstLine="177"/>
              <w:jc w:val="both"/>
              <w:rPr>
                <w:rFonts w:ascii="Times New Roman" w:hAnsi="Times New Roman" w:cs="Times New Roman"/>
                <w:lang w:val="kk-KZ"/>
              </w:rPr>
            </w:pPr>
          </w:p>
          <w:p w14:paraId="68F04FA9"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5638BA2" w14:textId="7AC781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BB5AC0" w14:textId="66276C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68C1D5" w14:textId="52F728A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27456E" w14:textId="4101FFA4" w:rsidR="005862DC" w:rsidRPr="00057A71" w:rsidRDefault="005862DC" w:rsidP="005862DC">
            <w:pPr>
              <w:pStyle w:val="a6"/>
              <w:ind w:firstLine="177"/>
              <w:jc w:val="both"/>
              <w:rPr>
                <w:rFonts w:ascii="Times New Roman" w:hAnsi="Times New Roman" w:cs="Times New Roman"/>
                <w:lang w:val="kk-KZ"/>
              </w:rPr>
            </w:pPr>
            <w:r w:rsidRPr="00057A71">
              <w:rPr>
                <w:rFonts w:ascii="Times New Roman" w:hAnsi="Times New Roman" w:cs="Times New Roman"/>
                <w:lang w:val="kk-KZ"/>
              </w:rPr>
              <w:t>Исключается срок ввода в модуль «Виртуальный склад», в связ с отсутствием компетенции по его принятию.</w:t>
            </w:r>
          </w:p>
          <w:p w14:paraId="6EE07379" w14:textId="278E1B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B01CB6" w14:textId="3EC3C9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126256" w14:textId="38703B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9E6ADB" w14:textId="356EA84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3B3EDA" w14:textId="065FDB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618610" w14:textId="38D2E12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14B5E5" w14:textId="3BCC9C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972215" w14:textId="4AF7C6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8F7523" w14:textId="0D4FB8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769159" w14:textId="6479E3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2AC3CF" w14:textId="081B117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17AD0A3" w14:textId="2D2CA3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89DE7D" w14:textId="1465E6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3F29A6" w14:textId="0D2B62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7D5709" w14:textId="4643618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01047C" w14:textId="2EB8CE2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C9555C" w14:textId="1997A41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7DE3C2" w14:textId="4A0280A7" w:rsidR="005862DC" w:rsidRDefault="005862DC" w:rsidP="005862DC">
            <w:pPr>
              <w:pStyle w:val="a6"/>
              <w:tabs>
                <w:tab w:val="left" w:pos="9639"/>
              </w:tabs>
              <w:ind w:right="110" w:firstLine="177"/>
              <w:jc w:val="both"/>
              <w:rPr>
                <w:rFonts w:ascii="Times New Roman" w:hAnsi="Times New Roman" w:cs="Times New Roman"/>
                <w:lang w:val="kk-KZ"/>
              </w:rPr>
            </w:pPr>
          </w:p>
          <w:p w14:paraId="5D0E5424" w14:textId="36DE23BD" w:rsidR="005862DC" w:rsidRDefault="005862DC" w:rsidP="005862DC">
            <w:pPr>
              <w:pStyle w:val="a6"/>
              <w:tabs>
                <w:tab w:val="left" w:pos="9639"/>
              </w:tabs>
              <w:ind w:right="110" w:firstLine="177"/>
              <w:jc w:val="both"/>
              <w:rPr>
                <w:rFonts w:ascii="Times New Roman" w:hAnsi="Times New Roman" w:cs="Times New Roman"/>
                <w:lang w:val="kk-KZ"/>
              </w:rPr>
            </w:pPr>
          </w:p>
          <w:p w14:paraId="030DEA52" w14:textId="1CF06675" w:rsidR="005862DC" w:rsidRDefault="005862DC" w:rsidP="005862DC">
            <w:pPr>
              <w:pStyle w:val="a6"/>
              <w:tabs>
                <w:tab w:val="left" w:pos="9639"/>
              </w:tabs>
              <w:ind w:right="110" w:firstLine="177"/>
              <w:jc w:val="both"/>
              <w:rPr>
                <w:rFonts w:ascii="Times New Roman" w:hAnsi="Times New Roman" w:cs="Times New Roman"/>
                <w:lang w:val="kk-KZ"/>
              </w:rPr>
            </w:pPr>
          </w:p>
          <w:p w14:paraId="4D974D76" w14:textId="7D1D99F9" w:rsidR="005862DC" w:rsidRDefault="005862DC" w:rsidP="005862DC">
            <w:pPr>
              <w:pStyle w:val="a6"/>
              <w:tabs>
                <w:tab w:val="left" w:pos="9639"/>
              </w:tabs>
              <w:ind w:right="110" w:firstLine="177"/>
              <w:jc w:val="both"/>
              <w:rPr>
                <w:rFonts w:ascii="Times New Roman" w:hAnsi="Times New Roman" w:cs="Times New Roman"/>
                <w:lang w:val="kk-KZ"/>
              </w:rPr>
            </w:pPr>
          </w:p>
          <w:p w14:paraId="73A8D4DF" w14:textId="1C1EF7E1" w:rsidR="005862DC" w:rsidRDefault="005862DC" w:rsidP="005862DC">
            <w:pPr>
              <w:pStyle w:val="a6"/>
              <w:tabs>
                <w:tab w:val="left" w:pos="9639"/>
              </w:tabs>
              <w:ind w:right="110" w:firstLine="177"/>
              <w:jc w:val="both"/>
              <w:rPr>
                <w:rFonts w:ascii="Times New Roman" w:hAnsi="Times New Roman" w:cs="Times New Roman"/>
                <w:lang w:val="kk-KZ"/>
              </w:rPr>
            </w:pPr>
          </w:p>
          <w:p w14:paraId="6B18381F" w14:textId="195F0968" w:rsidR="005862DC" w:rsidRDefault="005862DC" w:rsidP="005862DC">
            <w:pPr>
              <w:pStyle w:val="a6"/>
              <w:tabs>
                <w:tab w:val="left" w:pos="9639"/>
              </w:tabs>
              <w:ind w:right="110" w:firstLine="177"/>
              <w:jc w:val="both"/>
              <w:rPr>
                <w:rFonts w:ascii="Times New Roman" w:hAnsi="Times New Roman" w:cs="Times New Roman"/>
                <w:lang w:val="kk-KZ"/>
              </w:rPr>
            </w:pPr>
          </w:p>
          <w:p w14:paraId="6DF899D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9AD7E3" w14:textId="574B3CF4" w:rsidR="005862DC" w:rsidRDefault="005862DC" w:rsidP="005862DC">
            <w:pPr>
              <w:pStyle w:val="a6"/>
              <w:tabs>
                <w:tab w:val="left" w:pos="9639"/>
              </w:tabs>
              <w:ind w:right="110" w:firstLine="177"/>
              <w:jc w:val="both"/>
              <w:rPr>
                <w:rFonts w:ascii="Times New Roman" w:hAnsi="Times New Roman" w:cs="Times New Roman"/>
                <w:lang w:val="kk-KZ"/>
              </w:rPr>
            </w:pPr>
          </w:p>
          <w:p w14:paraId="7C6E4CF4"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704BEDAA" w14:textId="151BDD9E"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4348943" w14:textId="2DBD9AD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E908B6" w14:textId="0E5A52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23F50C" w14:textId="4CDB85B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A5A81C" w14:textId="425E0B6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E8676E" w14:textId="6E706C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0E66A7" w14:textId="5067AB1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1B255D" w14:textId="3632EC3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9DCE3B" w14:textId="69634E3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BCFBBC" w14:textId="275A13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A1E657" w14:textId="694D29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43CC66" w14:textId="66871D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8FF4AD" w14:textId="32A53EE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86B11C4" w14:textId="0FE556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C24F1D1" w14:textId="6602FC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A08047" w14:textId="4D9E040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0DE560" w14:textId="4C2BB20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5A43AF" w14:textId="7C1F035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CFBD3A" w14:textId="670789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33C49B" w14:textId="54425A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8E5FE4" w14:textId="42D0C9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9A5F43" w14:textId="0466E4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59FF95" w14:textId="320517AD" w:rsidR="005862DC" w:rsidRDefault="005862DC" w:rsidP="005862DC">
            <w:pPr>
              <w:pStyle w:val="a6"/>
              <w:tabs>
                <w:tab w:val="left" w:pos="9639"/>
              </w:tabs>
              <w:ind w:right="110" w:firstLine="177"/>
              <w:jc w:val="both"/>
              <w:rPr>
                <w:rFonts w:ascii="Times New Roman" w:hAnsi="Times New Roman" w:cs="Times New Roman"/>
                <w:lang w:val="kk-KZ"/>
              </w:rPr>
            </w:pPr>
          </w:p>
          <w:p w14:paraId="086A048B" w14:textId="6F1E1A40" w:rsidR="005862DC" w:rsidRDefault="005862DC" w:rsidP="005862DC">
            <w:pPr>
              <w:pStyle w:val="a6"/>
              <w:tabs>
                <w:tab w:val="left" w:pos="9639"/>
              </w:tabs>
              <w:ind w:right="110" w:firstLine="177"/>
              <w:jc w:val="both"/>
              <w:rPr>
                <w:rFonts w:ascii="Times New Roman" w:hAnsi="Times New Roman" w:cs="Times New Roman"/>
                <w:lang w:val="kk-KZ"/>
              </w:rPr>
            </w:pPr>
          </w:p>
          <w:p w14:paraId="70E1F24C" w14:textId="4272F0EB" w:rsidR="005862DC" w:rsidRDefault="005862DC" w:rsidP="005862DC">
            <w:pPr>
              <w:pStyle w:val="a6"/>
              <w:tabs>
                <w:tab w:val="left" w:pos="9639"/>
              </w:tabs>
              <w:ind w:right="110" w:firstLine="177"/>
              <w:jc w:val="both"/>
              <w:rPr>
                <w:rFonts w:ascii="Times New Roman" w:hAnsi="Times New Roman" w:cs="Times New Roman"/>
                <w:lang w:val="kk-KZ"/>
              </w:rPr>
            </w:pPr>
          </w:p>
          <w:p w14:paraId="4E9145DB" w14:textId="543B0043" w:rsidR="005862DC" w:rsidRDefault="005862DC" w:rsidP="005862DC">
            <w:pPr>
              <w:pStyle w:val="a6"/>
              <w:tabs>
                <w:tab w:val="left" w:pos="9639"/>
              </w:tabs>
              <w:ind w:right="110" w:firstLine="177"/>
              <w:jc w:val="both"/>
              <w:rPr>
                <w:rFonts w:ascii="Times New Roman" w:hAnsi="Times New Roman" w:cs="Times New Roman"/>
                <w:lang w:val="kk-KZ"/>
              </w:rPr>
            </w:pPr>
          </w:p>
          <w:p w14:paraId="7685FF26" w14:textId="3F2AC1BD" w:rsidR="005862DC" w:rsidRDefault="005862DC" w:rsidP="005862DC">
            <w:pPr>
              <w:pStyle w:val="a6"/>
              <w:tabs>
                <w:tab w:val="left" w:pos="9639"/>
              </w:tabs>
              <w:ind w:right="110" w:firstLine="177"/>
              <w:jc w:val="both"/>
              <w:rPr>
                <w:rFonts w:ascii="Times New Roman" w:hAnsi="Times New Roman" w:cs="Times New Roman"/>
                <w:lang w:val="kk-KZ"/>
              </w:rPr>
            </w:pPr>
          </w:p>
          <w:p w14:paraId="66574527"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12D417" w14:textId="1EA9EC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E8A073" w14:textId="690481A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7E6E3C7" w14:textId="665FCDB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630820" w14:textId="10028B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ADCD71" w14:textId="34822E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2DC494" w14:textId="01BCE8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39CDE3" w14:textId="3D46934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8DDF31" w14:textId="412722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601A3F" w14:textId="01CDE7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38CC83" w14:textId="55F9E8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F567663" w14:textId="322274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CCB0EE" w14:textId="0A9DAB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CED432" w14:textId="7CD242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5F7A10" w14:textId="18717E6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0A216F" w14:textId="6F7EA8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18F40B" w14:textId="343E7B3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09FF04" w14:textId="655CC1A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7E090C" w14:textId="257CBC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4C7F24" w14:textId="18F7690F" w:rsidR="005862DC" w:rsidRDefault="005862DC" w:rsidP="005862DC">
            <w:pPr>
              <w:pStyle w:val="a6"/>
              <w:tabs>
                <w:tab w:val="left" w:pos="9639"/>
              </w:tabs>
              <w:ind w:right="110" w:firstLine="177"/>
              <w:jc w:val="both"/>
              <w:rPr>
                <w:rFonts w:ascii="Times New Roman" w:hAnsi="Times New Roman" w:cs="Times New Roman"/>
                <w:lang w:val="kk-KZ"/>
              </w:rPr>
            </w:pPr>
          </w:p>
          <w:p w14:paraId="66861AEC" w14:textId="6B761F40" w:rsidR="005862DC" w:rsidRDefault="005862DC" w:rsidP="005862DC">
            <w:pPr>
              <w:pStyle w:val="a6"/>
              <w:tabs>
                <w:tab w:val="left" w:pos="9639"/>
              </w:tabs>
              <w:ind w:right="110" w:firstLine="177"/>
              <w:jc w:val="both"/>
              <w:rPr>
                <w:rFonts w:ascii="Times New Roman" w:hAnsi="Times New Roman" w:cs="Times New Roman"/>
                <w:lang w:val="kk-KZ"/>
              </w:rPr>
            </w:pPr>
          </w:p>
          <w:p w14:paraId="2D99D1FD" w14:textId="119275A7" w:rsidR="005862DC" w:rsidRDefault="005862DC" w:rsidP="005862DC">
            <w:pPr>
              <w:pStyle w:val="a6"/>
              <w:tabs>
                <w:tab w:val="left" w:pos="9639"/>
              </w:tabs>
              <w:ind w:right="110" w:firstLine="177"/>
              <w:jc w:val="both"/>
              <w:rPr>
                <w:rFonts w:ascii="Times New Roman" w:hAnsi="Times New Roman" w:cs="Times New Roman"/>
                <w:lang w:val="kk-KZ"/>
              </w:rPr>
            </w:pPr>
          </w:p>
          <w:p w14:paraId="3AB83620" w14:textId="7B5F0819" w:rsidR="005862DC" w:rsidRDefault="005862DC" w:rsidP="005862DC">
            <w:pPr>
              <w:pStyle w:val="a6"/>
              <w:tabs>
                <w:tab w:val="left" w:pos="9639"/>
              </w:tabs>
              <w:ind w:right="110" w:firstLine="177"/>
              <w:jc w:val="both"/>
              <w:rPr>
                <w:rFonts w:ascii="Times New Roman" w:hAnsi="Times New Roman" w:cs="Times New Roman"/>
                <w:lang w:val="kk-KZ"/>
              </w:rPr>
            </w:pPr>
          </w:p>
          <w:p w14:paraId="07C6B42D" w14:textId="00038043" w:rsidR="005862DC" w:rsidRDefault="005862DC" w:rsidP="005862DC">
            <w:pPr>
              <w:pStyle w:val="a6"/>
              <w:tabs>
                <w:tab w:val="left" w:pos="9639"/>
              </w:tabs>
              <w:ind w:right="110" w:firstLine="177"/>
              <w:jc w:val="both"/>
              <w:rPr>
                <w:rFonts w:ascii="Times New Roman" w:hAnsi="Times New Roman" w:cs="Times New Roman"/>
                <w:lang w:val="kk-KZ"/>
              </w:rPr>
            </w:pPr>
          </w:p>
          <w:p w14:paraId="215C4922"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4E7677AE" w14:textId="14F17D7C" w:rsidR="005862DC" w:rsidRDefault="005862DC" w:rsidP="005862DC">
            <w:pPr>
              <w:pStyle w:val="a6"/>
              <w:tabs>
                <w:tab w:val="left" w:pos="9639"/>
              </w:tabs>
              <w:ind w:right="110" w:firstLine="177"/>
              <w:jc w:val="both"/>
              <w:rPr>
                <w:rFonts w:ascii="Times New Roman" w:hAnsi="Times New Roman" w:cs="Times New Roman"/>
                <w:lang w:val="kk-KZ"/>
              </w:rPr>
            </w:pPr>
          </w:p>
          <w:p w14:paraId="0F67ABAE"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001D0E2" w14:textId="5519AF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9C2EDB" w14:textId="07659933"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58038BF" w14:textId="0D17C8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854222" w14:textId="3EC52B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35A763" w14:textId="7B6978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3DA9EB" w14:textId="4322B8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0C4A09" w14:textId="1C4592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117A89" w14:textId="3BED49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29DD97" w14:textId="129538B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ADCA4E" w14:textId="2ABF2D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501990" w14:textId="34CC8D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671848" w14:textId="741A8D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AD0C1C" w14:textId="6885F1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8AECE2" w14:textId="62D61A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C87EB0" w14:textId="704F29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F30252" w14:textId="1EA3CA8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9E9A22" w14:textId="2B897F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FAC28F" w14:textId="565B79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4EB593" w14:textId="2CF844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6A5B97" w14:textId="305F85F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A2D76D" w14:textId="58AED5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276B23" w14:textId="37060C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246D54" w14:textId="74F1D4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811866" w14:textId="6AE5876C" w:rsidR="005862DC" w:rsidRDefault="005862DC" w:rsidP="005862DC">
            <w:pPr>
              <w:pStyle w:val="a6"/>
              <w:tabs>
                <w:tab w:val="left" w:pos="9639"/>
              </w:tabs>
              <w:ind w:right="110" w:firstLine="177"/>
              <w:jc w:val="both"/>
              <w:rPr>
                <w:rFonts w:ascii="Times New Roman" w:hAnsi="Times New Roman" w:cs="Times New Roman"/>
                <w:lang w:val="kk-KZ"/>
              </w:rPr>
            </w:pPr>
          </w:p>
          <w:p w14:paraId="02891DE5" w14:textId="077AC32F" w:rsidR="005862DC" w:rsidRDefault="005862DC" w:rsidP="005862DC">
            <w:pPr>
              <w:pStyle w:val="a6"/>
              <w:tabs>
                <w:tab w:val="left" w:pos="9639"/>
              </w:tabs>
              <w:ind w:right="110" w:firstLine="177"/>
              <w:jc w:val="both"/>
              <w:rPr>
                <w:rFonts w:ascii="Times New Roman" w:hAnsi="Times New Roman" w:cs="Times New Roman"/>
                <w:lang w:val="kk-KZ"/>
              </w:rPr>
            </w:pPr>
          </w:p>
          <w:p w14:paraId="0B9E8811" w14:textId="043B18A7" w:rsidR="005862DC" w:rsidRDefault="005862DC" w:rsidP="005862DC">
            <w:pPr>
              <w:pStyle w:val="a6"/>
              <w:tabs>
                <w:tab w:val="left" w:pos="9639"/>
              </w:tabs>
              <w:ind w:right="110" w:firstLine="177"/>
              <w:jc w:val="both"/>
              <w:rPr>
                <w:rFonts w:ascii="Times New Roman" w:hAnsi="Times New Roman" w:cs="Times New Roman"/>
                <w:lang w:val="kk-KZ"/>
              </w:rPr>
            </w:pPr>
          </w:p>
          <w:p w14:paraId="6A2D73DD" w14:textId="233057D4" w:rsidR="005862DC" w:rsidRDefault="005862DC" w:rsidP="005862DC">
            <w:pPr>
              <w:pStyle w:val="a6"/>
              <w:tabs>
                <w:tab w:val="left" w:pos="9639"/>
              </w:tabs>
              <w:ind w:right="110" w:firstLine="177"/>
              <w:jc w:val="both"/>
              <w:rPr>
                <w:rFonts w:ascii="Times New Roman" w:hAnsi="Times New Roman" w:cs="Times New Roman"/>
                <w:lang w:val="kk-KZ"/>
              </w:rPr>
            </w:pPr>
          </w:p>
          <w:p w14:paraId="10A63344"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AB98C75" w14:textId="260625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7FB513" w14:textId="705D3876"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r w:rsidR="005862DC" w:rsidRPr="00F33B54">
              <w:rPr>
                <w:rFonts w:ascii="Times New Roman" w:hAnsi="Times New Roman" w:cs="Times New Roman"/>
                <w:lang w:val="kk-KZ"/>
              </w:rPr>
              <w:br/>
            </w:r>
          </w:p>
          <w:p w14:paraId="54D11D29" w14:textId="5DDDB4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D58BACB" w14:textId="616002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3E5FFD" w14:textId="1A07740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FA96D8" w14:textId="48A6B13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DE84758" w14:textId="13C36B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F1460C" w14:textId="7C5F81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E53CCF" w14:textId="28B3624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CF077B" w14:textId="5AB52F01" w:rsidR="005862DC" w:rsidRDefault="005862DC" w:rsidP="005862DC">
            <w:pPr>
              <w:pStyle w:val="a6"/>
              <w:tabs>
                <w:tab w:val="left" w:pos="9639"/>
              </w:tabs>
              <w:ind w:right="110" w:firstLine="177"/>
              <w:jc w:val="both"/>
              <w:rPr>
                <w:rFonts w:ascii="Times New Roman" w:hAnsi="Times New Roman" w:cs="Times New Roman"/>
                <w:lang w:val="kk-KZ"/>
              </w:rPr>
            </w:pPr>
          </w:p>
          <w:p w14:paraId="73D91513" w14:textId="00A359BE" w:rsidR="005862DC" w:rsidRDefault="005862DC" w:rsidP="005862DC">
            <w:pPr>
              <w:pStyle w:val="a6"/>
              <w:tabs>
                <w:tab w:val="left" w:pos="9639"/>
              </w:tabs>
              <w:ind w:right="110" w:firstLine="177"/>
              <w:jc w:val="both"/>
              <w:rPr>
                <w:rFonts w:ascii="Times New Roman" w:hAnsi="Times New Roman" w:cs="Times New Roman"/>
                <w:lang w:val="kk-KZ"/>
              </w:rPr>
            </w:pPr>
          </w:p>
          <w:p w14:paraId="6FEA6F18" w14:textId="72B21A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A5C3AA" w14:textId="6A7970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520A4E" w14:textId="544B2B38"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r w:rsidR="005862DC" w:rsidRPr="00F33B54">
              <w:rPr>
                <w:rFonts w:ascii="Times New Roman" w:hAnsi="Times New Roman" w:cs="Times New Roman"/>
                <w:lang w:val="kk-KZ"/>
              </w:rPr>
              <w:br/>
            </w:r>
          </w:p>
          <w:p w14:paraId="4FD5E881" w14:textId="3BD130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3791D4" w14:textId="3415C28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D4C97A" w14:textId="4559DDD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9F4676" w14:textId="0D35CB0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B9D4C8" w14:textId="43BD9A1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CD842E" w14:textId="12755D3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85584D" w14:textId="388A87A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826B3B" w14:textId="4D726B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8CF7DE" w14:textId="34980D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4C5ABF" w14:textId="00833BBB" w:rsidR="005862DC" w:rsidRDefault="005862DC" w:rsidP="005862DC">
            <w:pPr>
              <w:pStyle w:val="a6"/>
              <w:tabs>
                <w:tab w:val="left" w:pos="9639"/>
              </w:tabs>
              <w:ind w:right="110" w:firstLine="177"/>
              <w:jc w:val="both"/>
              <w:rPr>
                <w:rFonts w:ascii="Times New Roman" w:hAnsi="Times New Roman" w:cs="Times New Roman"/>
                <w:lang w:val="kk-KZ"/>
              </w:rPr>
            </w:pPr>
          </w:p>
          <w:p w14:paraId="45971707" w14:textId="0EB7DA56" w:rsidR="005862DC" w:rsidRDefault="005862DC" w:rsidP="005862DC">
            <w:pPr>
              <w:pStyle w:val="a6"/>
              <w:tabs>
                <w:tab w:val="left" w:pos="9639"/>
              </w:tabs>
              <w:ind w:right="110" w:firstLine="177"/>
              <w:jc w:val="both"/>
              <w:rPr>
                <w:rFonts w:ascii="Times New Roman" w:hAnsi="Times New Roman" w:cs="Times New Roman"/>
                <w:lang w:val="kk-KZ"/>
              </w:rPr>
            </w:pPr>
          </w:p>
          <w:p w14:paraId="3E3FC75F" w14:textId="0836DA23" w:rsidR="005862DC" w:rsidRDefault="005862DC" w:rsidP="005862DC">
            <w:pPr>
              <w:pStyle w:val="a6"/>
              <w:tabs>
                <w:tab w:val="left" w:pos="9639"/>
              </w:tabs>
              <w:ind w:right="110" w:firstLine="177"/>
              <w:jc w:val="both"/>
              <w:rPr>
                <w:rFonts w:ascii="Times New Roman" w:hAnsi="Times New Roman" w:cs="Times New Roman"/>
                <w:lang w:val="kk-KZ"/>
              </w:rPr>
            </w:pPr>
          </w:p>
          <w:p w14:paraId="3B5B1402" w14:textId="6FE1A2FF" w:rsidR="005862DC" w:rsidRDefault="005862DC" w:rsidP="005862DC">
            <w:pPr>
              <w:pStyle w:val="a6"/>
              <w:tabs>
                <w:tab w:val="left" w:pos="9639"/>
              </w:tabs>
              <w:ind w:right="110" w:firstLine="177"/>
              <w:jc w:val="both"/>
              <w:rPr>
                <w:rFonts w:ascii="Times New Roman" w:hAnsi="Times New Roman" w:cs="Times New Roman"/>
                <w:lang w:val="kk-KZ"/>
              </w:rPr>
            </w:pPr>
          </w:p>
          <w:p w14:paraId="3E3711F7" w14:textId="0DD9D818" w:rsidR="005862DC" w:rsidRDefault="005862DC" w:rsidP="005862DC">
            <w:pPr>
              <w:pStyle w:val="a6"/>
              <w:tabs>
                <w:tab w:val="left" w:pos="9639"/>
              </w:tabs>
              <w:ind w:right="110" w:firstLine="177"/>
              <w:jc w:val="both"/>
              <w:rPr>
                <w:rFonts w:ascii="Times New Roman" w:hAnsi="Times New Roman" w:cs="Times New Roman"/>
                <w:lang w:val="kk-KZ"/>
              </w:rPr>
            </w:pPr>
          </w:p>
          <w:p w14:paraId="7943D7E6" w14:textId="0B93C7A3" w:rsidR="005862DC" w:rsidRDefault="005862DC" w:rsidP="005862DC">
            <w:pPr>
              <w:pStyle w:val="a6"/>
              <w:tabs>
                <w:tab w:val="left" w:pos="9639"/>
              </w:tabs>
              <w:ind w:right="110" w:firstLine="177"/>
              <w:jc w:val="both"/>
              <w:rPr>
                <w:rFonts w:ascii="Times New Roman" w:hAnsi="Times New Roman" w:cs="Times New Roman"/>
                <w:lang w:val="kk-KZ"/>
              </w:rPr>
            </w:pPr>
          </w:p>
          <w:p w14:paraId="3F5E6FF6" w14:textId="26D2554E" w:rsidR="005862DC" w:rsidRDefault="005862DC" w:rsidP="005862DC">
            <w:pPr>
              <w:pStyle w:val="a6"/>
              <w:tabs>
                <w:tab w:val="left" w:pos="9639"/>
              </w:tabs>
              <w:ind w:right="110" w:firstLine="177"/>
              <w:jc w:val="both"/>
              <w:rPr>
                <w:rFonts w:ascii="Times New Roman" w:hAnsi="Times New Roman" w:cs="Times New Roman"/>
                <w:lang w:val="kk-KZ"/>
              </w:rPr>
            </w:pPr>
          </w:p>
          <w:p w14:paraId="6E1F4722" w14:textId="1F2502BC" w:rsidR="005862DC" w:rsidRDefault="005862DC" w:rsidP="005862DC">
            <w:pPr>
              <w:pStyle w:val="a6"/>
              <w:tabs>
                <w:tab w:val="left" w:pos="9639"/>
              </w:tabs>
              <w:ind w:right="110" w:firstLine="177"/>
              <w:jc w:val="both"/>
              <w:rPr>
                <w:rFonts w:ascii="Times New Roman" w:hAnsi="Times New Roman" w:cs="Times New Roman"/>
                <w:lang w:val="kk-KZ"/>
              </w:rPr>
            </w:pPr>
          </w:p>
          <w:p w14:paraId="69E6A4A3" w14:textId="2B9213A7" w:rsidR="005862DC" w:rsidRDefault="005862DC" w:rsidP="005862DC">
            <w:pPr>
              <w:pStyle w:val="a6"/>
              <w:tabs>
                <w:tab w:val="left" w:pos="9639"/>
              </w:tabs>
              <w:ind w:right="110" w:firstLine="177"/>
              <w:jc w:val="both"/>
              <w:rPr>
                <w:rFonts w:ascii="Times New Roman" w:hAnsi="Times New Roman" w:cs="Times New Roman"/>
                <w:lang w:val="kk-KZ"/>
              </w:rPr>
            </w:pPr>
          </w:p>
          <w:p w14:paraId="1E08A99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A37B0D" w14:textId="55E024E6" w:rsidR="005862DC" w:rsidRDefault="005862DC" w:rsidP="005862DC">
            <w:pPr>
              <w:pStyle w:val="a6"/>
              <w:tabs>
                <w:tab w:val="left" w:pos="9639"/>
              </w:tabs>
              <w:ind w:right="110" w:firstLine="177"/>
              <w:jc w:val="both"/>
              <w:rPr>
                <w:rFonts w:ascii="Times New Roman" w:hAnsi="Times New Roman" w:cs="Times New Roman"/>
                <w:lang w:val="kk-KZ"/>
              </w:rPr>
            </w:pPr>
          </w:p>
          <w:p w14:paraId="12F47069" w14:textId="09F0911F" w:rsidR="005862DC" w:rsidRDefault="005862DC" w:rsidP="005862DC">
            <w:pPr>
              <w:pStyle w:val="a6"/>
              <w:tabs>
                <w:tab w:val="left" w:pos="9639"/>
              </w:tabs>
              <w:ind w:right="110" w:firstLine="177"/>
              <w:jc w:val="both"/>
              <w:rPr>
                <w:rFonts w:ascii="Times New Roman" w:hAnsi="Times New Roman" w:cs="Times New Roman"/>
                <w:lang w:val="kk-KZ"/>
              </w:rPr>
            </w:pPr>
          </w:p>
          <w:p w14:paraId="6CFBFB6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BFBEA2" w14:textId="6F4E6F2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6DABB1" w14:textId="5DE82D0B"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r w:rsidR="005862DC" w:rsidRPr="00F33B54">
              <w:rPr>
                <w:rFonts w:ascii="Times New Roman" w:hAnsi="Times New Roman" w:cs="Times New Roman"/>
                <w:lang w:val="kk-KZ"/>
              </w:rPr>
              <w:br/>
            </w:r>
          </w:p>
          <w:p w14:paraId="2F0A42A5" w14:textId="5E9E72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A14482" w14:textId="32884D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1A06F9" w14:textId="7432D1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968086" w14:textId="1EF69A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8EAE45" w14:textId="3862322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2B971B" w14:textId="2CF5D5E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1BB7A3" w14:textId="104E66D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CB37D1" w14:textId="644EB66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B97526" w14:textId="0680F7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CAD80A8" w14:textId="1B430D5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63E4F9" w14:textId="7FDE9F8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A9C2FA8" w14:textId="7DA97D7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3E64D7" w14:textId="5E4DACC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EB0A1D" w14:textId="59C70B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03742A" w14:textId="4716A73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1A94EB" w14:textId="6F73BF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80956B" w14:textId="1DD448A1" w:rsidR="005862DC" w:rsidRDefault="005862DC" w:rsidP="005862DC">
            <w:pPr>
              <w:pStyle w:val="a6"/>
              <w:tabs>
                <w:tab w:val="left" w:pos="9639"/>
              </w:tabs>
              <w:ind w:right="110" w:firstLine="177"/>
              <w:jc w:val="both"/>
              <w:rPr>
                <w:rFonts w:ascii="Times New Roman" w:hAnsi="Times New Roman" w:cs="Times New Roman"/>
                <w:lang w:val="kk-KZ"/>
              </w:rPr>
            </w:pPr>
          </w:p>
          <w:p w14:paraId="73F312E4" w14:textId="64227C37" w:rsidR="005862DC" w:rsidRDefault="005862DC" w:rsidP="005862DC">
            <w:pPr>
              <w:pStyle w:val="a6"/>
              <w:tabs>
                <w:tab w:val="left" w:pos="9639"/>
              </w:tabs>
              <w:ind w:right="110" w:firstLine="177"/>
              <w:jc w:val="both"/>
              <w:rPr>
                <w:rFonts w:ascii="Times New Roman" w:hAnsi="Times New Roman" w:cs="Times New Roman"/>
                <w:lang w:val="kk-KZ"/>
              </w:rPr>
            </w:pPr>
          </w:p>
          <w:p w14:paraId="1A04320F" w14:textId="50946C1A" w:rsidR="005862DC" w:rsidRDefault="005862DC" w:rsidP="005862DC">
            <w:pPr>
              <w:pStyle w:val="a6"/>
              <w:tabs>
                <w:tab w:val="left" w:pos="9639"/>
              </w:tabs>
              <w:ind w:right="110" w:firstLine="177"/>
              <w:jc w:val="both"/>
              <w:rPr>
                <w:rFonts w:ascii="Times New Roman" w:hAnsi="Times New Roman" w:cs="Times New Roman"/>
                <w:lang w:val="kk-KZ"/>
              </w:rPr>
            </w:pPr>
          </w:p>
          <w:p w14:paraId="69040B2B" w14:textId="43576508" w:rsidR="005862DC" w:rsidRDefault="005862DC" w:rsidP="005862DC">
            <w:pPr>
              <w:pStyle w:val="a6"/>
              <w:tabs>
                <w:tab w:val="left" w:pos="9639"/>
              </w:tabs>
              <w:ind w:right="110" w:firstLine="177"/>
              <w:jc w:val="both"/>
              <w:rPr>
                <w:rFonts w:ascii="Times New Roman" w:hAnsi="Times New Roman" w:cs="Times New Roman"/>
                <w:lang w:val="kk-KZ"/>
              </w:rPr>
            </w:pPr>
          </w:p>
          <w:p w14:paraId="0ACBBC66" w14:textId="38997085" w:rsidR="005862DC" w:rsidRDefault="005862DC" w:rsidP="005862DC">
            <w:pPr>
              <w:pStyle w:val="a6"/>
              <w:tabs>
                <w:tab w:val="left" w:pos="9639"/>
              </w:tabs>
              <w:ind w:right="110" w:firstLine="177"/>
              <w:jc w:val="both"/>
              <w:rPr>
                <w:rFonts w:ascii="Times New Roman" w:hAnsi="Times New Roman" w:cs="Times New Roman"/>
                <w:lang w:val="kk-KZ"/>
              </w:rPr>
            </w:pPr>
          </w:p>
          <w:p w14:paraId="717E700F"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07EBF5C" w14:textId="541B45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5370363" w14:textId="27FF1CA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E5FC000" w14:textId="77777777" w:rsidR="005862DC" w:rsidRDefault="005862DC" w:rsidP="005862DC">
            <w:pPr>
              <w:pStyle w:val="a6"/>
              <w:tabs>
                <w:tab w:val="left" w:pos="9639"/>
              </w:tabs>
              <w:ind w:right="110" w:firstLine="177"/>
              <w:jc w:val="both"/>
              <w:rPr>
                <w:rFonts w:ascii="Times New Roman" w:hAnsi="Times New Roman" w:cs="Times New Roman"/>
                <w:lang w:val="kk-KZ"/>
              </w:rPr>
            </w:pPr>
          </w:p>
          <w:p w14:paraId="1655ACD2" w14:textId="50841C3F"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r w:rsidR="005862DC" w:rsidRPr="00F33B54">
              <w:rPr>
                <w:rFonts w:ascii="Times New Roman" w:hAnsi="Times New Roman" w:cs="Times New Roman"/>
                <w:lang w:val="kk-KZ"/>
              </w:rPr>
              <w:br/>
            </w:r>
          </w:p>
          <w:p w14:paraId="2D046CD8" w14:textId="0CD4F4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B761E0" w14:textId="0F64A75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3756797" w14:textId="773259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1AB89B9" w14:textId="6A2EF48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6872EE" w14:textId="166C70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25C315" w14:textId="37107BB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E661942" w14:textId="3D68CD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9BE631" w14:textId="48B92B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CB408B" w14:textId="6D105F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83D0C9F" w14:textId="21FF1E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346A8E1" w14:textId="5C2CAD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17C0BF" w14:textId="029789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A820643" w14:textId="046D95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06AB80" w14:textId="61209C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19CA02" w14:textId="594666A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DC337C" w14:textId="4C0E1B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38D0B3" w14:textId="7BF3D57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506F1F" w14:textId="2A50A2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806DBF" w14:textId="472028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B68FCD" w14:textId="489159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3228F8" w14:textId="33164F8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F5A7F6" w14:textId="5042DB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EE8FCA" w14:textId="65FAB76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5AE7C5" w14:textId="5C45F2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26B3CD2" w14:textId="7B2C91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E708C3" w14:textId="78F6E97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683395" w14:textId="54A87B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8B967D" w14:textId="2A00037A" w:rsidR="005862DC" w:rsidRDefault="005862DC" w:rsidP="005862DC">
            <w:pPr>
              <w:pStyle w:val="a6"/>
              <w:tabs>
                <w:tab w:val="left" w:pos="9639"/>
              </w:tabs>
              <w:ind w:right="110" w:firstLine="177"/>
              <w:jc w:val="both"/>
              <w:rPr>
                <w:rFonts w:ascii="Times New Roman" w:hAnsi="Times New Roman" w:cs="Times New Roman"/>
                <w:lang w:val="kk-KZ"/>
              </w:rPr>
            </w:pPr>
          </w:p>
          <w:p w14:paraId="5D9219D6" w14:textId="0BC4907F" w:rsidR="005862DC" w:rsidRDefault="005862DC" w:rsidP="005862DC">
            <w:pPr>
              <w:pStyle w:val="a6"/>
              <w:tabs>
                <w:tab w:val="left" w:pos="9639"/>
              </w:tabs>
              <w:ind w:right="110" w:firstLine="177"/>
              <w:jc w:val="both"/>
              <w:rPr>
                <w:rFonts w:ascii="Times New Roman" w:hAnsi="Times New Roman" w:cs="Times New Roman"/>
                <w:lang w:val="kk-KZ"/>
              </w:rPr>
            </w:pPr>
          </w:p>
          <w:p w14:paraId="0EE7FCB4" w14:textId="7BC8FAE5" w:rsidR="005862DC" w:rsidRDefault="005862DC" w:rsidP="005862DC">
            <w:pPr>
              <w:pStyle w:val="a6"/>
              <w:tabs>
                <w:tab w:val="left" w:pos="9639"/>
              </w:tabs>
              <w:ind w:right="110" w:firstLine="177"/>
              <w:jc w:val="both"/>
              <w:rPr>
                <w:rFonts w:ascii="Times New Roman" w:hAnsi="Times New Roman" w:cs="Times New Roman"/>
                <w:lang w:val="kk-KZ"/>
              </w:rPr>
            </w:pPr>
          </w:p>
          <w:p w14:paraId="684E2C3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BB2845" w14:textId="00A91EB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0CAEB1" w14:textId="5DC67A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2468206" w14:textId="135C29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5099AE" w14:textId="663628A5"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r w:rsidR="005862DC" w:rsidRPr="00F33B54">
              <w:rPr>
                <w:rFonts w:ascii="Times New Roman" w:hAnsi="Times New Roman" w:cs="Times New Roman"/>
                <w:lang w:val="kk-KZ"/>
              </w:rPr>
              <w:br/>
            </w:r>
          </w:p>
          <w:p w14:paraId="51ADF9FC" w14:textId="5ECB79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0AE12B" w14:textId="618E9E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75C4A17" w14:textId="4F7DFD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F6BF5B4" w14:textId="799F40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D7778F3" w14:textId="7F05B3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D66633" w14:textId="6A19F25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7286F1" w14:textId="6975E1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60FFCC" w14:textId="70E0964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2F27E27" w14:textId="26E1D4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921CA5" w14:textId="21F6166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8C60F6F" w14:textId="703336E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CDA523" w14:textId="126CDF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B446C9" w14:textId="43928C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2023F3" w14:textId="5DC01A4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DBD11CD" w14:textId="34959BB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833A81" w14:textId="454D216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B07BBE5" w14:textId="385A5E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F735AE" w14:textId="5799662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F13EDD" w14:textId="51EE6B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99F1FB" w14:textId="0F3CCC1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6E157A" w14:textId="4B016A5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0595437" w14:textId="01E8DA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07E929" w14:textId="61B694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67019D" w14:textId="26AA189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7EE253" w14:textId="496FA42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AF828D4" w14:textId="7CFE67E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E556AC" w14:textId="616FB73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5D4A016" w14:textId="0F0441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43D9D2" w14:textId="4D0D382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30D85D" w14:textId="0598578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639B15" w14:textId="7DC19BC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827F9C" w14:textId="7CED23F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8ADEC8" w14:textId="124651A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B7D5F4" w14:textId="2A5B1BC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444AAAF" w14:textId="132669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39915AD" w14:textId="310D4AF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01242B" w14:textId="6EC6FCF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E35CFB" w14:textId="46BC46E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FF8912A" w14:textId="5E89C9B2" w:rsidR="005862DC" w:rsidRDefault="005862DC" w:rsidP="005862DC">
            <w:pPr>
              <w:pStyle w:val="a6"/>
              <w:tabs>
                <w:tab w:val="left" w:pos="9639"/>
              </w:tabs>
              <w:ind w:right="110" w:firstLine="177"/>
              <w:jc w:val="both"/>
              <w:rPr>
                <w:rFonts w:ascii="Times New Roman" w:hAnsi="Times New Roman" w:cs="Times New Roman"/>
                <w:lang w:val="kk-KZ"/>
              </w:rPr>
            </w:pPr>
          </w:p>
          <w:p w14:paraId="670B9DC9" w14:textId="168DCA04" w:rsidR="005862DC" w:rsidRDefault="005862DC" w:rsidP="005862DC">
            <w:pPr>
              <w:pStyle w:val="a6"/>
              <w:tabs>
                <w:tab w:val="left" w:pos="9639"/>
              </w:tabs>
              <w:ind w:right="110" w:firstLine="177"/>
              <w:jc w:val="both"/>
              <w:rPr>
                <w:rFonts w:ascii="Times New Roman" w:hAnsi="Times New Roman" w:cs="Times New Roman"/>
                <w:lang w:val="kk-KZ"/>
              </w:rPr>
            </w:pPr>
          </w:p>
          <w:p w14:paraId="588BC927" w14:textId="07C058CE" w:rsidR="005862DC" w:rsidRDefault="005862DC" w:rsidP="005862DC">
            <w:pPr>
              <w:pStyle w:val="a6"/>
              <w:tabs>
                <w:tab w:val="left" w:pos="9639"/>
              </w:tabs>
              <w:ind w:right="110" w:firstLine="177"/>
              <w:jc w:val="both"/>
              <w:rPr>
                <w:rFonts w:ascii="Times New Roman" w:hAnsi="Times New Roman" w:cs="Times New Roman"/>
                <w:lang w:val="kk-KZ"/>
              </w:rPr>
            </w:pPr>
          </w:p>
          <w:p w14:paraId="791B9C71" w14:textId="044E13BE" w:rsidR="005862DC" w:rsidRDefault="005862DC" w:rsidP="005862DC">
            <w:pPr>
              <w:pStyle w:val="a6"/>
              <w:tabs>
                <w:tab w:val="left" w:pos="9639"/>
              </w:tabs>
              <w:ind w:right="110" w:firstLine="177"/>
              <w:jc w:val="both"/>
              <w:rPr>
                <w:rFonts w:ascii="Times New Roman" w:hAnsi="Times New Roman" w:cs="Times New Roman"/>
                <w:lang w:val="kk-KZ"/>
              </w:rPr>
            </w:pPr>
          </w:p>
          <w:p w14:paraId="425804AA" w14:textId="289069CE" w:rsidR="005862DC" w:rsidRDefault="005862DC" w:rsidP="005862DC">
            <w:pPr>
              <w:pStyle w:val="a6"/>
              <w:tabs>
                <w:tab w:val="left" w:pos="9639"/>
              </w:tabs>
              <w:ind w:right="110" w:firstLine="177"/>
              <w:jc w:val="both"/>
              <w:rPr>
                <w:rFonts w:ascii="Times New Roman" w:hAnsi="Times New Roman" w:cs="Times New Roman"/>
                <w:lang w:val="kk-KZ"/>
              </w:rPr>
            </w:pPr>
          </w:p>
          <w:p w14:paraId="4737C39A" w14:textId="2FC5986E" w:rsidR="005862DC" w:rsidRDefault="005862DC" w:rsidP="005862DC">
            <w:pPr>
              <w:pStyle w:val="a6"/>
              <w:tabs>
                <w:tab w:val="left" w:pos="9639"/>
              </w:tabs>
              <w:ind w:right="110" w:firstLine="177"/>
              <w:jc w:val="both"/>
              <w:rPr>
                <w:rFonts w:ascii="Times New Roman" w:hAnsi="Times New Roman" w:cs="Times New Roman"/>
                <w:lang w:val="kk-KZ"/>
              </w:rPr>
            </w:pPr>
          </w:p>
          <w:p w14:paraId="4A757659" w14:textId="5C6F2081" w:rsidR="005862DC" w:rsidRDefault="005862DC" w:rsidP="005862DC">
            <w:pPr>
              <w:pStyle w:val="a6"/>
              <w:tabs>
                <w:tab w:val="left" w:pos="9639"/>
              </w:tabs>
              <w:ind w:right="110" w:firstLine="177"/>
              <w:jc w:val="both"/>
              <w:rPr>
                <w:rFonts w:ascii="Times New Roman" w:hAnsi="Times New Roman" w:cs="Times New Roman"/>
                <w:lang w:val="kk-KZ"/>
              </w:rPr>
            </w:pPr>
          </w:p>
          <w:p w14:paraId="2E3ED0CD"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929164B" w14:textId="75F679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8CEA91" w14:textId="3C3669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06178E" w14:textId="22A1B772"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r w:rsidR="005862DC" w:rsidRPr="00F33B54">
              <w:rPr>
                <w:rFonts w:ascii="Times New Roman" w:hAnsi="Times New Roman" w:cs="Times New Roman"/>
                <w:lang w:val="kk-KZ"/>
              </w:rPr>
              <w:br/>
            </w:r>
          </w:p>
          <w:p w14:paraId="0E74A6D9" w14:textId="72DA10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AFC66B" w14:textId="1C37815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68E9DA" w14:textId="53FA40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27EFB9D" w14:textId="5564B19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FEEED7" w14:textId="6276BAC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E902AA" w14:textId="1A79EF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F68C59" w14:textId="166B54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868826" w14:textId="6FD921E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7F620C2" w14:textId="11993D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ED435C3" w14:textId="230E46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B539C7" w14:textId="4DC8CFF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DE32A2" w14:textId="0D003B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D05087D" w14:textId="1EF1557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6958BB" w14:textId="48AEC3C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98844C" w14:textId="232469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F83FDC" w14:textId="0FAB104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09BB228" w14:textId="29B6146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3AB90B" w14:textId="2772FB0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15A386" w14:textId="5DEBCE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A592094" w14:textId="02EEB08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9F5C2C5" w14:textId="1A30150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A397DE" w14:textId="5622B29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C2A5BC5" w14:textId="1AFDDBF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EB3D1D" w14:textId="32CC4AE3" w:rsidR="005862DC" w:rsidRDefault="005862DC" w:rsidP="005862DC">
            <w:pPr>
              <w:pStyle w:val="a6"/>
              <w:tabs>
                <w:tab w:val="left" w:pos="9639"/>
              </w:tabs>
              <w:ind w:right="110" w:firstLine="177"/>
              <w:jc w:val="both"/>
              <w:rPr>
                <w:rFonts w:ascii="Times New Roman" w:hAnsi="Times New Roman" w:cs="Times New Roman"/>
                <w:lang w:val="kk-KZ"/>
              </w:rPr>
            </w:pPr>
          </w:p>
          <w:p w14:paraId="6261C758" w14:textId="2A35C3AF" w:rsidR="005862DC" w:rsidRDefault="005862DC" w:rsidP="005862DC">
            <w:pPr>
              <w:pStyle w:val="a6"/>
              <w:tabs>
                <w:tab w:val="left" w:pos="9639"/>
              </w:tabs>
              <w:ind w:right="110" w:firstLine="177"/>
              <w:jc w:val="both"/>
              <w:rPr>
                <w:rFonts w:ascii="Times New Roman" w:hAnsi="Times New Roman" w:cs="Times New Roman"/>
                <w:lang w:val="kk-KZ"/>
              </w:rPr>
            </w:pPr>
          </w:p>
          <w:p w14:paraId="6BA0E4A4" w14:textId="239266C9" w:rsidR="005862DC" w:rsidRDefault="005862DC" w:rsidP="005862DC">
            <w:pPr>
              <w:pStyle w:val="a6"/>
              <w:tabs>
                <w:tab w:val="left" w:pos="9639"/>
              </w:tabs>
              <w:ind w:right="110" w:firstLine="177"/>
              <w:jc w:val="both"/>
              <w:rPr>
                <w:rFonts w:ascii="Times New Roman" w:hAnsi="Times New Roman" w:cs="Times New Roman"/>
                <w:lang w:val="kk-KZ"/>
              </w:rPr>
            </w:pPr>
          </w:p>
          <w:p w14:paraId="427DEA6C"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F9920D" w14:textId="179D14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05A1A6C" w14:textId="751695D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E7F0F6D" w14:textId="39E89E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107862" w14:textId="34DD276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4A1E7F" w14:textId="039E1BA3" w:rsidR="005862DC"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FEDD780"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233E4C6D" w14:textId="5E84A07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0CAEA1" w14:textId="0814F55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7154961" w14:textId="2F7511D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9398DD1" w14:textId="5A354D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9DC9480" w14:textId="121904D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4DC6FB8" w14:textId="62E9878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02186C" w14:textId="534C4EB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75C64F" w14:textId="5980E76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3AF7E5" w14:textId="73AD865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07EAAF" w14:textId="0B46791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9F1063" w14:textId="2BFC9C1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4FE215D" w14:textId="6301D36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172786" w14:textId="09F999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93067E" w14:textId="7A0FB37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763CAB8" w14:textId="34D2A10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789D3B" w14:textId="682615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80A7406" w14:textId="6D0C305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A671D7" w14:textId="507209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1E5235D" w14:textId="7C108A2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90A3AE" w14:textId="4EC724D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DCAE95" w14:textId="0E69E2E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F3332A2" w14:textId="0FAC93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AA5D9B8" w14:textId="6EE1D3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870B7B3" w14:textId="10868CE4" w:rsidR="005862DC" w:rsidRDefault="005862DC" w:rsidP="005862DC">
            <w:pPr>
              <w:pStyle w:val="a6"/>
              <w:tabs>
                <w:tab w:val="left" w:pos="9639"/>
              </w:tabs>
              <w:ind w:right="110" w:firstLine="177"/>
              <w:jc w:val="both"/>
              <w:rPr>
                <w:rFonts w:ascii="Times New Roman" w:hAnsi="Times New Roman" w:cs="Times New Roman"/>
                <w:lang w:val="kk-KZ"/>
              </w:rPr>
            </w:pPr>
          </w:p>
          <w:p w14:paraId="14D7BD61" w14:textId="5112B29A" w:rsidR="005862DC" w:rsidRDefault="005862DC" w:rsidP="005862DC">
            <w:pPr>
              <w:pStyle w:val="a6"/>
              <w:tabs>
                <w:tab w:val="left" w:pos="9639"/>
              </w:tabs>
              <w:ind w:right="110" w:firstLine="177"/>
              <w:jc w:val="both"/>
              <w:rPr>
                <w:rFonts w:ascii="Times New Roman" w:hAnsi="Times New Roman" w:cs="Times New Roman"/>
                <w:lang w:val="kk-KZ"/>
              </w:rPr>
            </w:pPr>
          </w:p>
          <w:p w14:paraId="555A9935"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6B34E56" w14:textId="10112B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B2F979" w14:textId="7AAFD00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CC2576" w14:textId="74D29EDB" w:rsidR="005862DC" w:rsidRDefault="005862DC" w:rsidP="005862DC">
            <w:pPr>
              <w:pStyle w:val="a6"/>
              <w:tabs>
                <w:tab w:val="left" w:pos="9639"/>
              </w:tabs>
              <w:ind w:right="110" w:firstLine="177"/>
              <w:jc w:val="both"/>
              <w:rPr>
                <w:rFonts w:ascii="Times New Roman" w:hAnsi="Times New Roman" w:cs="Times New Roman"/>
                <w:lang w:val="kk-KZ"/>
              </w:rPr>
            </w:pPr>
          </w:p>
          <w:p w14:paraId="413BC754" w14:textId="67FB4AA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D2D86CB" w14:textId="2E0F06A6" w:rsidR="005862DC"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BB3984D" w14:textId="77777777" w:rsidR="0038733E" w:rsidRPr="00F33B54" w:rsidRDefault="0038733E" w:rsidP="005862DC">
            <w:pPr>
              <w:pStyle w:val="a6"/>
              <w:tabs>
                <w:tab w:val="left" w:pos="9639"/>
              </w:tabs>
              <w:ind w:right="110" w:firstLine="177"/>
              <w:jc w:val="both"/>
              <w:rPr>
                <w:rFonts w:ascii="Times New Roman" w:hAnsi="Times New Roman" w:cs="Times New Roman"/>
                <w:lang w:val="kk-KZ"/>
              </w:rPr>
            </w:pPr>
          </w:p>
          <w:p w14:paraId="2E6B31D2" w14:textId="45E352E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F13EB7" w14:textId="546AD0D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0DB4810" w14:textId="606AE1D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F663BB5" w14:textId="77063B9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2896D3" w14:textId="5CC6807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63AC86B" w14:textId="7FF2EE1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5A5C06E" w14:textId="7D629C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B2C258A" w14:textId="644462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E87805E" w14:textId="6E50C6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E0C590" w14:textId="75E3F19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B93EB9" w14:textId="2D7615C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2DA73E" w14:textId="66FED1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B3443D" w14:textId="792D884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2D1ED59" w14:textId="5692B5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543A8DD" w14:textId="16656F55"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C6CD423" w14:textId="265481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30AF072" w14:textId="524282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C846545" w14:textId="7E330BC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5873DE" w14:textId="2118E0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26BA983" w14:textId="2A5D7FD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FFE5589" w14:textId="6C1CC69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FA81EB" w14:textId="10AC834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5358C98" w14:textId="49B281B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270186" w14:textId="349FF732" w:rsidR="005862DC" w:rsidRDefault="005862DC" w:rsidP="005862DC">
            <w:pPr>
              <w:pStyle w:val="a6"/>
              <w:tabs>
                <w:tab w:val="left" w:pos="9639"/>
              </w:tabs>
              <w:ind w:right="110" w:firstLine="177"/>
              <w:jc w:val="both"/>
              <w:rPr>
                <w:rFonts w:ascii="Times New Roman" w:hAnsi="Times New Roman" w:cs="Times New Roman"/>
                <w:lang w:val="kk-KZ"/>
              </w:rPr>
            </w:pPr>
          </w:p>
          <w:p w14:paraId="77DB1B2B" w14:textId="44D35BA9" w:rsidR="005862DC" w:rsidRDefault="005862DC" w:rsidP="005862DC">
            <w:pPr>
              <w:pStyle w:val="a6"/>
              <w:tabs>
                <w:tab w:val="left" w:pos="9639"/>
              </w:tabs>
              <w:ind w:right="110" w:firstLine="177"/>
              <w:jc w:val="both"/>
              <w:rPr>
                <w:rFonts w:ascii="Times New Roman" w:hAnsi="Times New Roman" w:cs="Times New Roman"/>
                <w:lang w:val="kk-KZ"/>
              </w:rPr>
            </w:pPr>
          </w:p>
          <w:p w14:paraId="7B703EDA" w14:textId="3DC9EBD1" w:rsidR="005862DC" w:rsidRDefault="005862DC" w:rsidP="005862DC">
            <w:pPr>
              <w:pStyle w:val="a6"/>
              <w:tabs>
                <w:tab w:val="left" w:pos="9639"/>
              </w:tabs>
              <w:ind w:right="110" w:firstLine="177"/>
              <w:jc w:val="both"/>
              <w:rPr>
                <w:rFonts w:ascii="Times New Roman" w:hAnsi="Times New Roman" w:cs="Times New Roman"/>
                <w:lang w:val="kk-KZ"/>
              </w:rPr>
            </w:pPr>
          </w:p>
          <w:p w14:paraId="0668958F" w14:textId="32C897B0" w:rsidR="005862DC" w:rsidRDefault="005862DC" w:rsidP="005862DC">
            <w:pPr>
              <w:pStyle w:val="a6"/>
              <w:tabs>
                <w:tab w:val="left" w:pos="9639"/>
              </w:tabs>
              <w:ind w:right="110" w:firstLine="177"/>
              <w:jc w:val="both"/>
              <w:rPr>
                <w:rFonts w:ascii="Times New Roman" w:hAnsi="Times New Roman" w:cs="Times New Roman"/>
                <w:lang w:val="kk-KZ"/>
              </w:rPr>
            </w:pPr>
          </w:p>
          <w:p w14:paraId="547006B0"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1BBF577" w14:textId="3EFDD9B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B96EDDF" w14:textId="066EDC0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5FBA366" w14:textId="13FDE75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8F68B1" w14:textId="4C7A26AA"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5095D4A" w14:textId="1E66A9E6" w:rsidR="005862DC" w:rsidRPr="00F33B54" w:rsidRDefault="005862DC" w:rsidP="005862DC">
            <w:pPr>
              <w:pStyle w:val="a6"/>
              <w:tabs>
                <w:tab w:val="left" w:pos="9639"/>
              </w:tabs>
              <w:ind w:right="110" w:firstLine="177"/>
              <w:jc w:val="both"/>
              <w:rPr>
                <w:rFonts w:ascii="Times New Roman" w:hAnsi="Times New Roman" w:cs="Times New Roman"/>
              </w:rPr>
            </w:pPr>
          </w:p>
          <w:p w14:paraId="63909F04" w14:textId="07201B9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5CF6424" w14:textId="560B5DF4"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203B47" w14:textId="4D45BE3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79E80D9" w14:textId="2E05A3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96ECC89" w14:textId="3E088CA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0947A6" w14:textId="35181F3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717DED" w14:textId="16BA329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033812F" w14:textId="6510FF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8350F90" w14:textId="3222BE0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9E0492F" w14:textId="1978A5E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4804AC1" w14:textId="3217CC4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604CF48" w14:textId="3107CA0E"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2DF56E0" w14:textId="47AA030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041F52F" w14:textId="6DB85D6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E311A0" w14:textId="17AD6C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31EE6EE" w14:textId="70B35DF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290C8C" w14:textId="0EC42D4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708F639" w14:textId="5328342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865AC7C" w14:textId="2C52B89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C816800" w14:textId="01023B6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DAE1AB6" w14:textId="39423BA9"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CF78C33" w14:textId="36F687ED"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AC960C5" w14:textId="73EAA21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B59D7C7" w14:textId="5229E6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7DD65C" w14:textId="6A48FCFA"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D1DEBE0" w14:textId="2595EE2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3DF4ABC" w14:textId="5B4DA704" w:rsidR="005862DC" w:rsidRDefault="005862DC" w:rsidP="005862DC">
            <w:pPr>
              <w:pStyle w:val="a6"/>
              <w:tabs>
                <w:tab w:val="left" w:pos="9639"/>
              </w:tabs>
              <w:ind w:right="110" w:firstLine="177"/>
              <w:jc w:val="both"/>
              <w:rPr>
                <w:rFonts w:ascii="Times New Roman" w:hAnsi="Times New Roman" w:cs="Times New Roman"/>
                <w:lang w:val="kk-KZ"/>
              </w:rPr>
            </w:pPr>
          </w:p>
          <w:p w14:paraId="4D0D25DA" w14:textId="721B0CBF" w:rsidR="005862DC" w:rsidRDefault="005862DC" w:rsidP="005862DC">
            <w:pPr>
              <w:pStyle w:val="a6"/>
              <w:tabs>
                <w:tab w:val="left" w:pos="9639"/>
              </w:tabs>
              <w:ind w:right="110" w:firstLine="177"/>
              <w:jc w:val="both"/>
              <w:rPr>
                <w:rFonts w:ascii="Times New Roman" w:hAnsi="Times New Roman" w:cs="Times New Roman"/>
                <w:lang w:val="kk-KZ"/>
              </w:rPr>
            </w:pPr>
          </w:p>
          <w:p w14:paraId="348C214F" w14:textId="7640E030" w:rsidR="005862DC" w:rsidRDefault="005862DC" w:rsidP="005862DC">
            <w:pPr>
              <w:pStyle w:val="a6"/>
              <w:tabs>
                <w:tab w:val="left" w:pos="9639"/>
              </w:tabs>
              <w:ind w:right="110" w:firstLine="177"/>
              <w:jc w:val="both"/>
              <w:rPr>
                <w:rFonts w:ascii="Times New Roman" w:hAnsi="Times New Roman" w:cs="Times New Roman"/>
                <w:lang w:val="kk-KZ"/>
              </w:rPr>
            </w:pPr>
          </w:p>
          <w:p w14:paraId="31E59038" w14:textId="0D14E9F6" w:rsidR="005862DC" w:rsidRDefault="005862DC" w:rsidP="005862DC">
            <w:pPr>
              <w:pStyle w:val="a6"/>
              <w:tabs>
                <w:tab w:val="left" w:pos="9639"/>
              </w:tabs>
              <w:ind w:right="110" w:firstLine="177"/>
              <w:jc w:val="both"/>
              <w:rPr>
                <w:rFonts w:ascii="Times New Roman" w:hAnsi="Times New Roman" w:cs="Times New Roman"/>
                <w:lang w:val="kk-KZ"/>
              </w:rPr>
            </w:pPr>
          </w:p>
          <w:p w14:paraId="766041C1" w14:textId="7777777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728E124" w14:textId="3DEFE9E4" w:rsidR="005862DC" w:rsidRPr="00F33B54" w:rsidRDefault="00582EE3" w:rsidP="005862D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6DF2951" w14:textId="5BC1C0E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3137441" w14:textId="7085E48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B9D2725" w14:textId="4EAB6A8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1235EF1" w14:textId="38F5D70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4A4837A9" w14:textId="3EF0AB3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1E46792" w14:textId="4D4C1A3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B967643" w14:textId="0C441C9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C08E65B" w14:textId="4C95A73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43DEADD" w14:textId="5425363B"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29E4682" w14:textId="3FFF00A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34C7D58A" w14:textId="127D1250"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3343691" w14:textId="4558A543"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4C8D8EC" w14:textId="6C438EDC"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76CC86C8" w14:textId="4015B491"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BBCFF1C" w14:textId="352C56F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01111D86" w14:textId="3806FE5F"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26438FFA" w14:textId="455FA3CD" w:rsidR="00582EE3" w:rsidRDefault="00582EE3" w:rsidP="00582EE3">
            <w:pPr>
              <w:pStyle w:val="a6"/>
              <w:tabs>
                <w:tab w:val="left" w:pos="9639"/>
              </w:tabs>
              <w:ind w:right="110" w:firstLine="177"/>
              <w:jc w:val="both"/>
              <w:rPr>
                <w:rFonts w:ascii="Times New Roman" w:hAnsi="Times New Roman" w:cs="Times New Roman"/>
                <w:lang w:val="kk-KZ"/>
              </w:rPr>
            </w:pPr>
          </w:p>
          <w:p w14:paraId="011BB709" w14:textId="0E32FBE7" w:rsidR="00582EE3" w:rsidRDefault="00582EE3" w:rsidP="00582EE3">
            <w:pPr>
              <w:pStyle w:val="a6"/>
              <w:tabs>
                <w:tab w:val="left" w:pos="9639"/>
              </w:tabs>
              <w:ind w:right="110" w:firstLine="177"/>
              <w:jc w:val="both"/>
              <w:rPr>
                <w:rFonts w:ascii="Times New Roman" w:hAnsi="Times New Roman" w:cs="Times New Roman"/>
                <w:lang w:val="kk-KZ"/>
              </w:rPr>
            </w:pPr>
          </w:p>
          <w:p w14:paraId="54F679CD" w14:textId="51B17AF7" w:rsidR="00582EE3" w:rsidRDefault="00582EE3" w:rsidP="00582EE3">
            <w:pPr>
              <w:pStyle w:val="a6"/>
              <w:tabs>
                <w:tab w:val="left" w:pos="9639"/>
              </w:tabs>
              <w:ind w:right="110" w:firstLine="177"/>
              <w:jc w:val="both"/>
              <w:rPr>
                <w:rFonts w:ascii="Times New Roman" w:hAnsi="Times New Roman" w:cs="Times New Roman"/>
                <w:lang w:val="kk-KZ"/>
              </w:rPr>
            </w:pPr>
          </w:p>
          <w:p w14:paraId="20C72E73" w14:textId="0A508767" w:rsidR="00582EE3" w:rsidRDefault="00582EE3" w:rsidP="00582EE3">
            <w:pPr>
              <w:pStyle w:val="a6"/>
              <w:tabs>
                <w:tab w:val="left" w:pos="9639"/>
              </w:tabs>
              <w:ind w:right="110" w:firstLine="177"/>
              <w:jc w:val="both"/>
              <w:rPr>
                <w:rFonts w:ascii="Times New Roman" w:hAnsi="Times New Roman" w:cs="Times New Roman"/>
                <w:lang w:val="kk-KZ"/>
              </w:rPr>
            </w:pPr>
          </w:p>
          <w:p w14:paraId="4E674100" w14:textId="39D0DE07" w:rsidR="00582EE3" w:rsidRDefault="00582EE3" w:rsidP="00582EE3">
            <w:pPr>
              <w:pStyle w:val="a6"/>
              <w:tabs>
                <w:tab w:val="left" w:pos="9639"/>
              </w:tabs>
              <w:ind w:right="110" w:firstLine="177"/>
              <w:jc w:val="both"/>
              <w:rPr>
                <w:rFonts w:ascii="Times New Roman" w:hAnsi="Times New Roman" w:cs="Times New Roman"/>
                <w:lang w:val="kk-KZ"/>
              </w:rPr>
            </w:pPr>
          </w:p>
          <w:p w14:paraId="1CE295C0" w14:textId="2453A8F9" w:rsidR="00582EE3" w:rsidRDefault="00582EE3" w:rsidP="00582EE3">
            <w:pPr>
              <w:pStyle w:val="a6"/>
              <w:tabs>
                <w:tab w:val="left" w:pos="9639"/>
              </w:tabs>
              <w:ind w:right="110" w:firstLine="177"/>
              <w:jc w:val="both"/>
              <w:rPr>
                <w:rFonts w:ascii="Times New Roman" w:hAnsi="Times New Roman" w:cs="Times New Roman"/>
                <w:lang w:val="kk-KZ"/>
              </w:rPr>
            </w:pPr>
          </w:p>
          <w:p w14:paraId="3886220A" w14:textId="4B7ADF8F" w:rsidR="00582EE3" w:rsidRDefault="00582EE3" w:rsidP="00582EE3">
            <w:pPr>
              <w:pStyle w:val="a6"/>
              <w:tabs>
                <w:tab w:val="left" w:pos="9639"/>
              </w:tabs>
              <w:ind w:right="110" w:firstLine="177"/>
              <w:jc w:val="both"/>
              <w:rPr>
                <w:rFonts w:ascii="Times New Roman" w:hAnsi="Times New Roman" w:cs="Times New Roman"/>
                <w:lang w:val="kk-KZ"/>
              </w:rPr>
            </w:pPr>
          </w:p>
          <w:p w14:paraId="43DF44A5" w14:textId="4D744E2C" w:rsidR="00582EE3" w:rsidRDefault="00582EE3" w:rsidP="00582EE3">
            <w:pPr>
              <w:pStyle w:val="a6"/>
              <w:tabs>
                <w:tab w:val="left" w:pos="9639"/>
              </w:tabs>
              <w:ind w:right="110" w:firstLine="177"/>
              <w:jc w:val="both"/>
              <w:rPr>
                <w:rFonts w:ascii="Times New Roman" w:hAnsi="Times New Roman" w:cs="Times New Roman"/>
                <w:lang w:val="kk-KZ"/>
              </w:rPr>
            </w:pPr>
          </w:p>
          <w:p w14:paraId="01E7CE59" w14:textId="06BBE052" w:rsidR="00582EE3" w:rsidRDefault="00582EE3" w:rsidP="00582EE3">
            <w:pPr>
              <w:pStyle w:val="a6"/>
              <w:tabs>
                <w:tab w:val="left" w:pos="9639"/>
              </w:tabs>
              <w:ind w:right="110" w:firstLine="177"/>
              <w:jc w:val="both"/>
              <w:rPr>
                <w:rFonts w:ascii="Times New Roman" w:hAnsi="Times New Roman" w:cs="Times New Roman"/>
                <w:lang w:val="kk-KZ"/>
              </w:rPr>
            </w:pPr>
          </w:p>
          <w:p w14:paraId="7099656E" w14:textId="344B4758" w:rsidR="00582EE3" w:rsidRDefault="00582EE3" w:rsidP="00582EE3">
            <w:pPr>
              <w:pStyle w:val="a6"/>
              <w:tabs>
                <w:tab w:val="left" w:pos="9639"/>
              </w:tabs>
              <w:ind w:right="110" w:firstLine="177"/>
              <w:jc w:val="both"/>
              <w:rPr>
                <w:rFonts w:ascii="Times New Roman" w:hAnsi="Times New Roman" w:cs="Times New Roman"/>
                <w:lang w:val="kk-KZ"/>
              </w:rPr>
            </w:pPr>
          </w:p>
          <w:p w14:paraId="46FCC0E0" w14:textId="4FFEE135" w:rsidR="00582EE3" w:rsidRDefault="00582EE3" w:rsidP="00582EE3">
            <w:pPr>
              <w:pStyle w:val="a6"/>
              <w:tabs>
                <w:tab w:val="left" w:pos="9639"/>
              </w:tabs>
              <w:ind w:right="110" w:firstLine="177"/>
              <w:jc w:val="both"/>
              <w:rPr>
                <w:rFonts w:ascii="Times New Roman" w:hAnsi="Times New Roman" w:cs="Times New Roman"/>
                <w:lang w:val="kk-KZ"/>
              </w:rPr>
            </w:pPr>
          </w:p>
          <w:p w14:paraId="00129C54" w14:textId="2F80915A" w:rsidR="00582EE3" w:rsidRDefault="00582EE3" w:rsidP="00582EE3">
            <w:pPr>
              <w:pStyle w:val="a6"/>
              <w:tabs>
                <w:tab w:val="left" w:pos="9639"/>
              </w:tabs>
              <w:ind w:right="110" w:firstLine="177"/>
              <w:jc w:val="both"/>
              <w:rPr>
                <w:rFonts w:ascii="Times New Roman" w:hAnsi="Times New Roman" w:cs="Times New Roman"/>
                <w:lang w:val="kk-KZ"/>
              </w:rPr>
            </w:pPr>
          </w:p>
          <w:p w14:paraId="7254F3CC" w14:textId="643770F5" w:rsidR="00582EE3" w:rsidRDefault="00582EE3" w:rsidP="00582EE3">
            <w:pPr>
              <w:pStyle w:val="a6"/>
              <w:tabs>
                <w:tab w:val="left" w:pos="9639"/>
              </w:tabs>
              <w:ind w:right="110" w:firstLine="177"/>
              <w:jc w:val="both"/>
              <w:rPr>
                <w:rFonts w:ascii="Times New Roman" w:hAnsi="Times New Roman" w:cs="Times New Roman"/>
                <w:lang w:val="kk-KZ"/>
              </w:rPr>
            </w:pPr>
          </w:p>
          <w:p w14:paraId="3DF54AF5" w14:textId="60DE6A77" w:rsidR="00582EE3" w:rsidRDefault="00582EE3" w:rsidP="00582EE3">
            <w:pPr>
              <w:pStyle w:val="a6"/>
              <w:tabs>
                <w:tab w:val="left" w:pos="9639"/>
              </w:tabs>
              <w:ind w:right="110" w:firstLine="177"/>
              <w:jc w:val="both"/>
              <w:rPr>
                <w:rFonts w:ascii="Times New Roman" w:hAnsi="Times New Roman" w:cs="Times New Roman"/>
                <w:lang w:val="kk-KZ"/>
              </w:rPr>
            </w:pPr>
          </w:p>
          <w:p w14:paraId="4FA74719" w14:textId="623F1F4C" w:rsidR="00582EE3" w:rsidRDefault="00582EE3" w:rsidP="00582EE3">
            <w:pPr>
              <w:pStyle w:val="a6"/>
              <w:tabs>
                <w:tab w:val="left" w:pos="9639"/>
              </w:tabs>
              <w:ind w:right="110" w:firstLine="177"/>
              <w:jc w:val="both"/>
              <w:rPr>
                <w:rFonts w:ascii="Times New Roman" w:hAnsi="Times New Roman" w:cs="Times New Roman"/>
                <w:lang w:val="kk-KZ"/>
              </w:rPr>
            </w:pPr>
          </w:p>
          <w:p w14:paraId="2AA0871E" w14:textId="405278D9" w:rsidR="00582EE3" w:rsidRDefault="00582EE3" w:rsidP="00582EE3">
            <w:pPr>
              <w:pStyle w:val="a6"/>
              <w:tabs>
                <w:tab w:val="left" w:pos="9639"/>
              </w:tabs>
              <w:ind w:right="110" w:firstLine="177"/>
              <w:jc w:val="both"/>
              <w:rPr>
                <w:rFonts w:ascii="Times New Roman" w:hAnsi="Times New Roman" w:cs="Times New Roman"/>
                <w:lang w:val="kk-KZ"/>
              </w:rPr>
            </w:pPr>
          </w:p>
          <w:p w14:paraId="36F2E7FC" w14:textId="0455A314" w:rsidR="00582EE3" w:rsidRDefault="00582EE3" w:rsidP="00582EE3">
            <w:pPr>
              <w:pStyle w:val="a6"/>
              <w:tabs>
                <w:tab w:val="left" w:pos="9639"/>
              </w:tabs>
              <w:ind w:right="110" w:firstLine="177"/>
              <w:jc w:val="both"/>
              <w:rPr>
                <w:rFonts w:ascii="Times New Roman" w:hAnsi="Times New Roman" w:cs="Times New Roman"/>
                <w:lang w:val="kk-KZ"/>
              </w:rPr>
            </w:pPr>
          </w:p>
          <w:p w14:paraId="645DDFD9" w14:textId="7EBD8858" w:rsidR="00582EE3" w:rsidRDefault="00582EE3" w:rsidP="00582EE3">
            <w:pPr>
              <w:pStyle w:val="a6"/>
              <w:tabs>
                <w:tab w:val="left" w:pos="9639"/>
              </w:tabs>
              <w:ind w:right="110" w:firstLine="177"/>
              <w:jc w:val="both"/>
              <w:rPr>
                <w:rFonts w:ascii="Times New Roman" w:hAnsi="Times New Roman" w:cs="Times New Roman"/>
                <w:lang w:val="kk-KZ"/>
              </w:rPr>
            </w:pPr>
          </w:p>
          <w:p w14:paraId="48249B65"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08F7344D"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0E9E3695"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66A0A5FA" w14:textId="239B27C9" w:rsidR="00582EE3" w:rsidRDefault="00582EE3" w:rsidP="00582EE3">
            <w:pPr>
              <w:pStyle w:val="a6"/>
              <w:tabs>
                <w:tab w:val="left" w:pos="9639"/>
              </w:tabs>
              <w:ind w:right="110" w:firstLine="177"/>
              <w:jc w:val="both"/>
              <w:rPr>
                <w:rFonts w:ascii="Times New Roman" w:hAnsi="Times New Roman" w:cs="Times New Roman"/>
                <w:lang w:val="kk-KZ"/>
              </w:rPr>
            </w:pPr>
          </w:p>
          <w:p w14:paraId="1252151A" w14:textId="658AFD61" w:rsidR="00582EE3" w:rsidRDefault="00582EE3" w:rsidP="00582EE3">
            <w:pPr>
              <w:pStyle w:val="a6"/>
              <w:tabs>
                <w:tab w:val="left" w:pos="9639"/>
              </w:tabs>
              <w:ind w:right="110" w:firstLine="177"/>
              <w:jc w:val="both"/>
              <w:rPr>
                <w:rFonts w:ascii="Times New Roman" w:hAnsi="Times New Roman" w:cs="Times New Roman"/>
                <w:lang w:val="kk-KZ"/>
              </w:rPr>
            </w:pPr>
          </w:p>
          <w:p w14:paraId="20275F69" w14:textId="6480BA62" w:rsidR="00582EE3" w:rsidRDefault="00582EE3" w:rsidP="00582EE3">
            <w:pPr>
              <w:pStyle w:val="a6"/>
              <w:tabs>
                <w:tab w:val="left" w:pos="9639"/>
              </w:tabs>
              <w:ind w:right="110" w:firstLine="177"/>
              <w:jc w:val="both"/>
              <w:rPr>
                <w:rFonts w:ascii="Times New Roman" w:hAnsi="Times New Roman" w:cs="Times New Roman"/>
                <w:lang w:val="kk-KZ"/>
              </w:rPr>
            </w:pPr>
          </w:p>
          <w:p w14:paraId="397B21CF" w14:textId="2CE7B032" w:rsidR="00582EE3" w:rsidRDefault="00582EE3" w:rsidP="00582EE3">
            <w:pPr>
              <w:pStyle w:val="a6"/>
              <w:tabs>
                <w:tab w:val="left" w:pos="9639"/>
              </w:tabs>
              <w:ind w:right="110" w:firstLine="177"/>
              <w:jc w:val="both"/>
              <w:rPr>
                <w:rFonts w:ascii="Times New Roman" w:hAnsi="Times New Roman" w:cs="Times New Roman"/>
                <w:lang w:val="kk-KZ"/>
              </w:rPr>
            </w:pPr>
          </w:p>
          <w:p w14:paraId="4F5F2A08" w14:textId="697459B1" w:rsidR="00582EE3" w:rsidRDefault="00582EE3" w:rsidP="00582EE3">
            <w:pPr>
              <w:pStyle w:val="a6"/>
              <w:tabs>
                <w:tab w:val="left" w:pos="9639"/>
              </w:tabs>
              <w:ind w:right="110" w:firstLine="177"/>
              <w:jc w:val="both"/>
              <w:rPr>
                <w:rFonts w:ascii="Times New Roman" w:hAnsi="Times New Roman" w:cs="Times New Roman"/>
                <w:lang w:val="kk-KZ"/>
              </w:rPr>
            </w:pPr>
          </w:p>
          <w:p w14:paraId="2FA1C6D3" w14:textId="78C3F544" w:rsidR="00582EE3" w:rsidRDefault="00582EE3" w:rsidP="00582EE3">
            <w:pPr>
              <w:pStyle w:val="a6"/>
              <w:tabs>
                <w:tab w:val="left" w:pos="9639"/>
              </w:tabs>
              <w:ind w:right="110" w:firstLine="177"/>
              <w:jc w:val="both"/>
              <w:rPr>
                <w:rFonts w:ascii="Times New Roman" w:hAnsi="Times New Roman" w:cs="Times New Roman"/>
                <w:lang w:val="kk-KZ"/>
              </w:rPr>
            </w:pPr>
          </w:p>
          <w:p w14:paraId="10A52C37" w14:textId="4C39B833" w:rsidR="00582EE3" w:rsidRDefault="00582EE3" w:rsidP="00582EE3">
            <w:pPr>
              <w:pStyle w:val="a6"/>
              <w:tabs>
                <w:tab w:val="left" w:pos="9639"/>
              </w:tabs>
              <w:ind w:right="110" w:firstLine="177"/>
              <w:jc w:val="both"/>
              <w:rPr>
                <w:rFonts w:ascii="Times New Roman" w:hAnsi="Times New Roman" w:cs="Times New Roman"/>
                <w:lang w:val="kk-KZ"/>
              </w:rPr>
            </w:pPr>
          </w:p>
          <w:p w14:paraId="5D5C5FA8" w14:textId="7C47CFD4" w:rsidR="00582EE3" w:rsidRDefault="00582EE3" w:rsidP="00582EE3">
            <w:pPr>
              <w:pStyle w:val="a6"/>
              <w:tabs>
                <w:tab w:val="left" w:pos="9639"/>
              </w:tabs>
              <w:ind w:right="110" w:firstLine="177"/>
              <w:jc w:val="both"/>
              <w:rPr>
                <w:rFonts w:ascii="Times New Roman" w:hAnsi="Times New Roman" w:cs="Times New Roman"/>
                <w:lang w:val="kk-KZ"/>
              </w:rPr>
            </w:pPr>
          </w:p>
          <w:p w14:paraId="69FCF55E" w14:textId="42AFC414" w:rsidR="00582EE3" w:rsidRDefault="00582EE3" w:rsidP="00582EE3">
            <w:pPr>
              <w:pStyle w:val="a6"/>
              <w:tabs>
                <w:tab w:val="left" w:pos="9639"/>
              </w:tabs>
              <w:ind w:right="110" w:firstLine="177"/>
              <w:jc w:val="both"/>
              <w:rPr>
                <w:rFonts w:ascii="Times New Roman" w:hAnsi="Times New Roman" w:cs="Times New Roman"/>
                <w:lang w:val="kk-KZ"/>
              </w:rPr>
            </w:pPr>
          </w:p>
          <w:p w14:paraId="6C020FA6" w14:textId="40B892A1" w:rsidR="00582EE3" w:rsidRDefault="00582EE3" w:rsidP="00582EE3">
            <w:pPr>
              <w:pStyle w:val="a6"/>
              <w:tabs>
                <w:tab w:val="left" w:pos="9639"/>
              </w:tabs>
              <w:ind w:right="110" w:firstLine="177"/>
              <w:jc w:val="both"/>
              <w:rPr>
                <w:rFonts w:ascii="Times New Roman" w:hAnsi="Times New Roman" w:cs="Times New Roman"/>
                <w:lang w:val="kk-KZ"/>
              </w:rPr>
            </w:pPr>
          </w:p>
          <w:p w14:paraId="03DE0934" w14:textId="7EC7435C" w:rsidR="00582EE3" w:rsidRDefault="00582EE3" w:rsidP="00582EE3">
            <w:pPr>
              <w:pStyle w:val="a6"/>
              <w:tabs>
                <w:tab w:val="left" w:pos="9639"/>
              </w:tabs>
              <w:ind w:right="110" w:firstLine="177"/>
              <w:jc w:val="both"/>
              <w:rPr>
                <w:rFonts w:ascii="Times New Roman" w:hAnsi="Times New Roman" w:cs="Times New Roman"/>
                <w:lang w:val="kk-KZ"/>
              </w:rPr>
            </w:pPr>
          </w:p>
          <w:p w14:paraId="3D702A11" w14:textId="4FEF15D2" w:rsidR="00582EE3" w:rsidRDefault="00582EE3" w:rsidP="00582EE3">
            <w:pPr>
              <w:pStyle w:val="a6"/>
              <w:tabs>
                <w:tab w:val="left" w:pos="9639"/>
              </w:tabs>
              <w:ind w:right="110" w:firstLine="177"/>
              <w:jc w:val="both"/>
              <w:rPr>
                <w:rFonts w:ascii="Times New Roman" w:hAnsi="Times New Roman" w:cs="Times New Roman"/>
                <w:lang w:val="kk-KZ"/>
              </w:rPr>
            </w:pPr>
          </w:p>
          <w:p w14:paraId="2224F1DB" w14:textId="593CAEEE" w:rsidR="00582EE3" w:rsidRDefault="00582EE3" w:rsidP="00582EE3">
            <w:pPr>
              <w:pStyle w:val="a6"/>
              <w:tabs>
                <w:tab w:val="left" w:pos="9639"/>
              </w:tabs>
              <w:ind w:right="110" w:firstLine="177"/>
              <w:jc w:val="both"/>
              <w:rPr>
                <w:rFonts w:ascii="Times New Roman" w:hAnsi="Times New Roman" w:cs="Times New Roman"/>
                <w:lang w:val="kk-KZ"/>
              </w:rPr>
            </w:pPr>
          </w:p>
          <w:p w14:paraId="080FB3A3" w14:textId="7061D0A9" w:rsidR="00582EE3" w:rsidRDefault="00582EE3" w:rsidP="00582EE3">
            <w:pPr>
              <w:pStyle w:val="a6"/>
              <w:tabs>
                <w:tab w:val="left" w:pos="9639"/>
              </w:tabs>
              <w:ind w:right="110" w:firstLine="177"/>
              <w:jc w:val="both"/>
              <w:rPr>
                <w:rFonts w:ascii="Times New Roman" w:hAnsi="Times New Roman" w:cs="Times New Roman"/>
                <w:lang w:val="kk-KZ"/>
              </w:rPr>
            </w:pPr>
          </w:p>
          <w:p w14:paraId="738EE17F" w14:textId="5252DA9B" w:rsidR="00582EE3" w:rsidRDefault="00582EE3" w:rsidP="00582EE3">
            <w:pPr>
              <w:pStyle w:val="a6"/>
              <w:tabs>
                <w:tab w:val="left" w:pos="9639"/>
              </w:tabs>
              <w:ind w:right="110" w:firstLine="177"/>
              <w:jc w:val="both"/>
              <w:rPr>
                <w:rFonts w:ascii="Times New Roman" w:hAnsi="Times New Roman" w:cs="Times New Roman"/>
                <w:lang w:val="kk-KZ"/>
              </w:rPr>
            </w:pPr>
          </w:p>
          <w:p w14:paraId="4F9940C1" w14:textId="55A9AA82" w:rsidR="00582EE3" w:rsidRDefault="00582EE3" w:rsidP="00582EE3">
            <w:pPr>
              <w:pStyle w:val="a6"/>
              <w:tabs>
                <w:tab w:val="left" w:pos="9639"/>
              </w:tabs>
              <w:ind w:right="110" w:firstLine="177"/>
              <w:jc w:val="both"/>
              <w:rPr>
                <w:rFonts w:ascii="Times New Roman" w:hAnsi="Times New Roman" w:cs="Times New Roman"/>
                <w:lang w:val="kk-KZ"/>
              </w:rPr>
            </w:pPr>
          </w:p>
          <w:p w14:paraId="68FF1291" w14:textId="0E755368" w:rsidR="00582EE3" w:rsidRDefault="00582EE3" w:rsidP="00582EE3">
            <w:pPr>
              <w:pStyle w:val="a6"/>
              <w:tabs>
                <w:tab w:val="left" w:pos="9639"/>
              </w:tabs>
              <w:ind w:right="110" w:firstLine="177"/>
              <w:jc w:val="both"/>
              <w:rPr>
                <w:rFonts w:ascii="Times New Roman" w:hAnsi="Times New Roman" w:cs="Times New Roman"/>
                <w:lang w:val="kk-KZ"/>
              </w:rPr>
            </w:pPr>
          </w:p>
          <w:p w14:paraId="460D6851" w14:textId="1D40E71C" w:rsidR="00582EE3" w:rsidRDefault="00582EE3" w:rsidP="00582EE3">
            <w:pPr>
              <w:pStyle w:val="a6"/>
              <w:tabs>
                <w:tab w:val="left" w:pos="9639"/>
              </w:tabs>
              <w:ind w:right="110" w:firstLine="177"/>
              <w:jc w:val="both"/>
              <w:rPr>
                <w:rFonts w:ascii="Times New Roman" w:hAnsi="Times New Roman" w:cs="Times New Roman"/>
                <w:lang w:val="kk-KZ"/>
              </w:rPr>
            </w:pPr>
          </w:p>
          <w:p w14:paraId="5DEED3A5" w14:textId="0B8A5D05" w:rsidR="00582EE3" w:rsidRDefault="00582EE3" w:rsidP="00582EE3">
            <w:pPr>
              <w:pStyle w:val="a6"/>
              <w:tabs>
                <w:tab w:val="left" w:pos="9639"/>
              </w:tabs>
              <w:ind w:right="110" w:firstLine="177"/>
              <w:jc w:val="both"/>
              <w:rPr>
                <w:rFonts w:ascii="Times New Roman" w:hAnsi="Times New Roman" w:cs="Times New Roman"/>
                <w:lang w:val="kk-KZ"/>
              </w:rPr>
            </w:pPr>
          </w:p>
          <w:p w14:paraId="561F4775" w14:textId="6C106B0A" w:rsidR="00582EE3" w:rsidRDefault="00582EE3" w:rsidP="00582EE3">
            <w:pPr>
              <w:pStyle w:val="a6"/>
              <w:tabs>
                <w:tab w:val="left" w:pos="9639"/>
              </w:tabs>
              <w:ind w:right="110" w:firstLine="177"/>
              <w:jc w:val="both"/>
              <w:rPr>
                <w:rFonts w:ascii="Times New Roman" w:hAnsi="Times New Roman" w:cs="Times New Roman"/>
                <w:lang w:val="kk-KZ"/>
              </w:rPr>
            </w:pPr>
          </w:p>
          <w:p w14:paraId="4CE750F9" w14:textId="299553AC" w:rsidR="00582EE3" w:rsidRDefault="00582EE3" w:rsidP="00582EE3">
            <w:pPr>
              <w:pStyle w:val="a6"/>
              <w:tabs>
                <w:tab w:val="left" w:pos="9639"/>
              </w:tabs>
              <w:ind w:right="110" w:firstLine="177"/>
              <w:jc w:val="both"/>
              <w:rPr>
                <w:rFonts w:ascii="Times New Roman" w:hAnsi="Times New Roman" w:cs="Times New Roman"/>
                <w:lang w:val="kk-KZ"/>
              </w:rPr>
            </w:pPr>
          </w:p>
          <w:p w14:paraId="60B7B809" w14:textId="65ACAED5" w:rsidR="00582EE3" w:rsidRDefault="00582EE3" w:rsidP="00582EE3">
            <w:pPr>
              <w:pStyle w:val="a6"/>
              <w:tabs>
                <w:tab w:val="left" w:pos="9639"/>
              </w:tabs>
              <w:ind w:right="110" w:firstLine="177"/>
              <w:jc w:val="both"/>
              <w:rPr>
                <w:rFonts w:ascii="Times New Roman" w:hAnsi="Times New Roman" w:cs="Times New Roman"/>
                <w:lang w:val="kk-KZ"/>
              </w:rPr>
            </w:pPr>
          </w:p>
          <w:p w14:paraId="2CBC1705" w14:textId="143EA16B" w:rsidR="00582EE3" w:rsidRDefault="00582EE3" w:rsidP="00582EE3">
            <w:pPr>
              <w:pStyle w:val="a6"/>
              <w:tabs>
                <w:tab w:val="left" w:pos="9639"/>
              </w:tabs>
              <w:ind w:right="110" w:firstLine="177"/>
              <w:jc w:val="both"/>
              <w:rPr>
                <w:rFonts w:ascii="Times New Roman" w:hAnsi="Times New Roman" w:cs="Times New Roman"/>
                <w:lang w:val="kk-KZ"/>
              </w:rPr>
            </w:pPr>
          </w:p>
          <w:p w14:paraId="41C34E1A" w14:textId="54304537" w:rsidR="00582EE3" w:rsidRDefault="00582EE3" w:rsidP="00582EE3">
            <w:pPr>
              <w:pStyle w:val="a6"/>
              <w:tabs>
                <w:tab w:val="left" w:pos="9639"/>
              </w:tabs>
              <w:ind w:right="110" w:firstLine="177"/>
              <w:jc w:val="both"/>
              <w:rPr>
                <w:rFonts w:ascii="Times New Roman" w:hAnsi="Times New Roman" w:cs="Times New Roman"/>
                <w:lang w:val="kk-KZ"/>
              </w:rPr>
            </w:pPr>
          </w:p>
          <w:p w14:paraId="5ADC278B" w14:textId="2F860DB9" w:rsidR="00582EE3" w:rsidRDefault="00582EE3" w:rsidP="00582EE3">
            <w:pPr>
              <w:pStyle w:val="a6"/>
              <w:tabs>
                <w:tab w:val="left" w:pos="9639"/>
              </w:tabs>
              <w:ind w:right="110" w:firstLine="177"/>
              <w:jc w:val="both"/>
              <w:rPr>
                <w:rFonts w:ascii="Times New Roman" w:hAnsi="Times New Roman" w:cs="Times New Roman"/>
                <w:lang w:val="kk-KZ"/>
              </w:rPr>
            </w:pPr>
          </w:p>
          <w:p w14:paraId="44C9520A" w14:textId="45D76C13" w:rsidR="00582EE3" w:rsidRDefault="00582EE3" w:rsidP="00582EE3">
            <w:pPr>
              <w:pStyle w:val="a6"/>
              <w:tabs>
                <w:tab w:val="left" w:pos="9639"/>
              </w:tabs>
              <w:ind w:right="110" w:firstLine="177"/>
              <w:jc w:val="both"/>
              <w:rPr>
                <w:rFonts w:ascii="Times New Roman" w:hAnsi="Times New Roman" w:cs="Times New Roman"/>
                <w:lang w:val="kk-KZ"/>
              </w:rPr>
            </w:pPr>
          </w:p>
          <w:p w14:paraId="7459E1DA" w14:textId="28EE1E9A" w:rsidR="00582EE3" w:rsidRDefault="00582EE3" w:rsidP="00582EE3">
            <w:pPr>
              <w:pStyle w:val="a6"/>
              <w:tabs>
                <w:tab w:val="left" w:pos="9639"/>
              </w:tabs>
              <w:ind w:right="110" w:firstLine="177"/>
              <w:jc w:val="both"/>
              <w:rPr>
                <w:rFonts w:ascii="Times New Roman" w:hAnsi="Times New Roman" w:cs="Times New Roman"/>
                <w:lang w:val="kk-KZ"/>
              </w:rPr>
            </w:pPr>
          </w:p>
          <w:p w14:paraId="5218CA6B" w14:textId="5B280598" w:rsidR="00582EE3" w:rsidRDefault="00582EE3" w:rsidP="00582EE3">
            <w:pPr>
              <w:pStyle w:val="a6"/>
              <w:tabs>
                <w:tab w:val="left" w:pos="9639"/>
              </w:tabs>
              <w:ind w:right="110" w:firstLine="177"/>
              <w:jc w:val="both"/>
              <w:rPr>
                <w:rFonts w:ascii="Times New Roman" w:hAnsi="Times New Roman" w:cs="Times New Roman"/>
                <w:lang w:val="kk-KZ"/>
              </w:rPr>
            </w:pPr>
          </w:p>
          <w:p w14:paraId="296B7F3F" w14:textId="2F1484F3" w:rsidR="00582EE3" w:rsidRDefault="00582EE3" w:rsidP="00582EE3">
            <w:pPr>
              <w:pStyle w:val="a6"/>
              <w:tabs>
                <w:tab w:val="left" w:pos="9639"/>
              </w:tabs>
              <w:ind w:right="110" w:firstLine="177"/>
              <w:jc w:val="both"/>
              <w:rPr>
                <w:rFonts w:ascii="Times New Roman" w:hAnsi="Times New Roman" w:cs="Times New Roman"/>
                <w:lang w:val="kk-KZ"/>
              </w:rPr>
            </w:pPr>
          </w:p>
          <w:p w14:paraId="413D26F5" w14:textId="63DD4208" w:rsidR="00582EE3" w:rsidRDefault="00582EE3" w:rsidP="00582EE3">
            <w:pPr>
              <w:pStyle w:val="a6"/>
              <w:tabs>
                <w:tab w:val="left" w:pos="9639"/>
              </w:tabs>
              <w:ind w:right="110" w:firstLine="177"/>
              <w:jc w:val="both"/>
              <w:rPr>
                <w:rFonts w:ascii="Times New Roman" w:hAnsi="Times New Roman" w:cs="Times New Roman"/>
                <w:lang w:val="kk-KZ"/>
              </w:rPr>
            </w:pPr>
          </w:p>
          <w:p w14:paraId="3A3B1BBA" w14:textId="537FB1C8" w:rsidR="00582EE3" w:rsidRDefault="00582EE3" w:rsidP="00582EE3">
            <w:pPr>
              <w:pStyle w:val="a6"/>
              <w:tabs>
                <w:tab w:val="left" w:pos="9639"/>
              </w:tabs>
              <w:ind w:right="110" w:firstLine="177"/>
              <w:jc w:val="both"/>
              <w:rPr>
                <w:rFonts w:ascii="Times New Roman" w:hAnsi="Times New Roman" w:cs="Times New Roman"/>
                <w:lang w:val="kk-KZ"/>
              </w:rPr>
            </w:pPr>
          </w:p>
          <w:p w14:paraId="64D426FC" w14:textId="6BAD93AD" w:rsidR="00582EE3" w:rsidRDefault="00582EE3" w:rsidP="00582EE3">
            <w:pPr>
              <w:pStyle w:val="a6"/>
              <w:tabs>
                <w:tab w:val="left" w:pos="9639"/>
              </w:tabs>
              <w:ind w:right="110" w:firstLine="177"/>
              <w:jc w:val="both"/>
              <w:rPr>
                <w:rFonts w:ascii="Times New Roman" w:hAnsi="Times New Roman" w:cs="Times New Roman"/>
                <w:lang w:val="kk-KZ"/>
              </w:rPr>
            </w:pPr>
          </w:p>
          <w:p w14:paraId="7D0742F7" w14:textId="1D5B1B51" w:rsidR="00582EE3" w:rsidRDefault="00582EE3" w:rsidP="00582EE3">
            <w:pPr>
              <w:pStyle w:val="a6"/>
              <w:tabs>
                <w:tab w:val="left" w:pos="9639"/>
              </w:tabs>
              <w:ind w:right="110" w:firstLine="177"/>
              <w:jc w:val="both"/>
              <w:rPr>
                <w:rFonts w:ascii="Times New Roman" w:hAnsi="Times New Roman" w:cs="Times New Roman"/>
                <w:lang w:val="kk-KZ"/>
              </w:rPr>
            </w:pPr>
          </w:p>
          <w:p w14:paraId="4B33BB55" w14:textId="618A2501" w:rsidR="00582EE3" w:rsidRDefault="00582EE3" w:rsidP="00582EE3">
            <w:pPr>
              <w:pStyle w:val="a6"/>
              <w:tabs>
                <w:tab w:val="left" w:pos="9639"/>
              </w:tabs>
              <w:ind w:right="110" w:firstLine="177"/>
              <w:jc w:val="both"/>
              <w:rPr>
                <w:rFonts w:ascii="Times New Roman" w:hAnsi="Times New Roman" w:cs="Times New Roman"/>
                <w:lang w:val="kk-KZ"/>
              </w:rPr>
            </w:pPr>
          </w:p>
          <w:p w14:paraId="0BBA7780" w14:textId="760FB701" w:rsidR="00582EE3" w:rsidRDefault="00582EE3" w:rsidP="00582EE3">
            <w:pPr>
              <w:pStyle w:val="a6"/>
              <w:tabs>
                <w:tab w:val="left" w:pos="9639"/>
              </w:tabs>
              <w:ind w:right="110" w:firstLine="177"/>
              <w:jc w:val="both"/>
              <w:rPr>
                <w:rFonts w:ascii="Times New Roman" w:hAnsi="Times New Roman" w:cs="Times New Roman"/>
                <w:lang w:val="kk-KZ"/>
              </w:rPr>
            </w:pPr>
          </w:p>
          <w:p w14:paraId="53EC9F77" w14:textId="1351F2C4" w:rsidR="00582EE3" w:rsidRDefault="00582EE3" w:rsidP="00582EE3">
            <w:pPr>
              <w:pStyle w:val="a6"/>
              <w:tabs>
                <w:tab w:val="left" w:pos="9639"/>
              </w:tabs>
              <w:ind w:right="110" w:firstLine="177"/>
              <w:jc w:val="both"/>
              <w:rPr>
                <w:rFonts w:ascii="Times New Roman" w:hAnsi="Times New Roman" w:cs="Times New Roman"/>
                <w:lang w:val="kk-KZ"/>
              </w:rPr>
            </w:pPr>
          </w:p>
          <w:p w14:paraId="49DB0239" w14:textId="3141CDEC" w:rsidR="00582EE3" w:rsidRDefault="00582EE3" w:rsidP="00582EE3">
            <w:pPr>
              <w:pStyle w:val="a6"/>
              <w:tabs>
                <w:tab w:val="left" w:pos="9639"/>
              </w:tabs>
              <w:ind w:right="110" w:firstLine="177"/>
              <w:jc w:val="both"/>
              <w:rPr>
                <w:rFonts w:ascii="Times New Roman" w:hAnsi="Times New Roman" w:cs="Times New Roman"/>
                <w:lang w:val="kk-KZ"/>
              </w:rPr>
            </w:pPr>
          </w:p>
          <w:p w14:paraId="4485B751" w14:textId="55376814" w:rsidR="00582EE3" w:rsidRDefault="00582EE3" w:rsidP="00582EE3">
            <w:pPr>
              <w:pStyle w:val="a6"/>
              <w:tabs>
                <w:tab w:val="left" w:pos="9639"/>
              </w:tabs>
              <w:ind w:right="110" w:firstLine="177"/>
              <w:jc w:val="both"/>
              <w:rPr>
                <w:rFonts w:ascii="Times New Roman" w:hAnsi="Times New Roman" w:cs="Times New Roman"/>
                <w:lang w:val="kk-KZ"/>
              </w:rPr>
            </w:pPr>
          </w:p>
          <w:p w14:paraId="49A0AA9F" w14:textId="3F9955E7" w:rsidR="00582EE3" w:rsidRDefault="00582EE3" w:rsidP="00582EE3">
            <w:pPr>
              <w:pStyle w:val="a6"/>
              <w:tabs>
                <w:tab w:val="left" w:pos="9639"/>
              </w:tabs>
              <w:ind w:right="110" w:firstLine="177"/>
              <w:jc w:val="both"/>
              <w:rPr>
                <w:rFonts w:ascii="Times New Roman" w:hAnsi="Times New Roman" w:cs="Times New Roman"/>
                <w:lang w:val="kk-KZ"/>
              </w:rPr>
            </w:pPr>
          </w:p>
          <w:p w14:paraId="78814738" w14:textId="11DA09AC" w:rsidR="00582EE3" w:rsidRDefault="00582EE3" w:rsidP="00582EE3">
            <w:pPr>
              <w:pStyle w:val="a6"/>
              <w:tabs>
                <w:tab w:val="left" w:pos="9639"/>
              </w:tabs>
              <w:ind w:right="110" w:firstLine="177"/>
              <w:jc w:val="both"/>
              <w:rPr>
                <w:rFonts w:ascii="Times New Roman" w:hAnsi="Times New Roman" w:cs="Times New Roman"/>
                <w:lang w:val="kk-KZ"/>
              </w:rPr>
            </w:pPr>
          </w:p>
          <w:p w14:paraId="74B1CD7E" w14:textId="7728D5AC" w:rsidR="00582EE3" w:rsidRDefault="00582EE3" w:rsidP="00582EE3">
            <w:pPr>
              <w:pStyle w:val="a6"/>
              <w:tabs>
                <w:tab w:val="left" w:pos="9639"/>
              </w:tabs>
              <w:ind w:right="110" w:firstLine="177"/>
              <w:jc w:val="both"/>
              <w:rPr>
                <w:rFonts w:ascii="Times New Roman" w:hAnsi="Times New Roman" w:cs="Times New Roman"/>
                <w:lang w:val="kk-KZ"/>
              </w:rPr>
            </w:pPr>
          </w:p>
          <w:p w14:paraId="749A0BF6" w14:textId="3A7A2B23" w:rsidR="00582EE3" w:rsidRDefault="00582EE3" w:rsidP="00582EE3">
            <w:pPr>
              <w:pStyle w:val="a6"/>
              <w:tabs>
                <w:tab w:val="left" w:pos="9639"/>
              </w:tabs>
              <w:ind w:right="110" w:firstLine="177"/>
              <w:jc w:val="both"/>
              <w:rPr>
                <w:rFonts w:ascii="Times New Roman" w:hAnsi="Times New Roman" w:cs="Times New Roman"/>
                <w:lang w:val="kk-KZ"/>
              </w:rPr>
            </w:pPr>
          </w:p>
          <w:p w14:paraId="7BD5A5DE" w14:textId="524C4D9F" w:rsidR="00582EE3" w:rsidRDefault="00582EE3" w:rsidP="00582EE3">
            <w:pPr>
              <w:pStyle w:val="a6"/>
              <w:tabs>
                <w:tab w:val="left" w:pos="9639"/>
              </w:tabs>
              <w:ind w:right="110" w:firstLine="177"/>
              <w:jc w:val="both"/>
              <w:rPr>
                <w:rFonts w:ascii="Times New Roman" w:hAnsi="Times New Roman" w:cs="Times New Roman"/>
                <w:lang w:val="kk-KZ"/>
              </w:rPr>
            </w:pPr>
          </w:p>
          <w:p w14:paraId="544ABFA0" w14:textId="22A6E1E9" w:rsidR="00582EE3" w:rsidRDefault="00582EE3" w:rsidP="00582EE3">
            <w:pPr>
              <w:pStyle w:val="a6"/>
              <w:tabs>
                <w:tab w:val="left" w:pos="9639"/>
              </w:tabs>
              <w:ind w:right="110" w:firstLine="177"/>
              <w:jc w:val="both"/>
              <w:rPr>
                <w:rFonts w:ascii="Times New Roman" w:hAnsi="Times New Roman" w:cs="Times New Roman"/>
                <w:lang w:val="kk-KZ"/>
              </w:rPr>
            </w:pPr>
          </w:p>
          <w:p w14:paraId="77356E4D" w14:textId="4EF441D8" w:rsidR="00582EE3" w:rsidRDefault="00582EE3" w:rsidP="00582EE3">
            <w:pPr>
              <w:pStyle w:val="a6"/>
              <w:tabs>
                <w:tab w:val="left" w:pos="9639"/>
              </w:tabs>
              <w:ind w:right="110" w:firstLine="177"/>
              <w:jc w:val="both"/>
              <w:rPr>
                <w:rFonts w:ascii="Times New Roman" w:hAnsi="Times New Roman" w:cs="Times New Roman"/>
                <w:lang w:val="kk-KZ"/>
              </w:rPr>
            </w:pPr>
          </w:p>
          <w:p w14:paraId="0B8EC93F" w14:textId="3EAA0DBD" w:rsidR="00582EE3" w:rsidRDefault="00582EE3" w:rsidP="00582EE3">
            <w:pPr>
              <w:pStyle w:val="a6"/>
              <w:tabs>
                <w:tab w:val="left" w:pos="9639"/>
              </w:tabs>
              <w:ind w:right="110" w:firstLine="177"/>
              <w:jc w:val="both"/>
              <w:rPr>
                <w:rFonts w:ascii="Times New Roman" w:hAnsi="Times New Roman" w:cs="Times New Roman"/>
                <w:lang w:val="kk-KZ"/>
              </w:rPr>
            </w:pPr>
          </w:p>
          <w:p w14:paraId="1CDDCF79"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3C0C5C56"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413F1407"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BF020A5"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36211416"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E0C6809" w14:textId="6884DE89" w:rsidR="00582EE3" w:rsidRDefault="00582EE3" w:rsidP="00582EE3">
            <w:pPr>
              <w:pStyle w:val="a6"/>
              <w:tabs>
                <w:tab w:val="left" w:pos="9639"/>
              </w:tabs>
              <w:ind w:right="110" w:firstLine="177"/>
              <w:jc w:val="both"/>
              <w:rPr>
                <w:rFonts w:ascii="Times New Roman" w:hAnsi="Times New Roman" w:cs="Times New Roman"/>
                <w:lang w:val="kk-KZ"/>
              </w:rPr>
            </w:pPr>
          </w:p>
          <w:p w14:paraId="4C5A147F" w14:textId="0AF16E34" w:rsidR="00582EE3" w:rsidRDefault="00582EE3" w:rsidP="00582EE3">
            <w:pPr>
              <w:pStyle w:val="a6"/>
              <w:tabs>
                <w:tab w:val="left" w:pos="9639"/>
              </w:tabs>
              <w:ind w:right="110" w:firstLine="177"/>
              <w:jc w:val="both"/>
              <w:rPr>
                <w:rFonts w:ascii="Times New Roman" w:hAnsi="Times New Roman" w:cs="Times New Roman"/>
                <w:lang w:val="kk-KZ"/>
              </w:rPr>
            </w:pPr>
          </w:p>
          <w:p w14:paraId="6B1D7005" w14:textId="4D7FF6D7" w:rsidR="00582EE3" w:rsidRDefault="00582EE3" w:rsidP="00582EE3">
            <w:pPr>
              <w:pStyle w:val="a6"/>
              <w:tabs>
                <w:tab w:val="left" w:pos="9639"/>
              </w:tabs>
              <w:ind w:right="110" w:firstLine="177"/>
              <w:jc w:val="both"/>
              <w:rPr>
                <w:rFonts w:ascii="Times New Roman" w:hAnsi="Times New Roman" w:cs="Times New Roman"/>
                <w:lang w:val="kk-KZ"/>
              </w:rPr>
            </w:pPr>
          </w:p>
          <w:p w14:paraId="412D6887" w14:textId="42A5BF55" w:rsidR="00582EE3" w:rsidRDefault="00582EE3" w:rsidP="00582EE3">
            <w:pPr>
              <w:pStyle w:val="a6"/>
              <w:tabs>
                <w:tab w:val="left" w:pos="9639"/>
              </w:tabs>
              <w:ind w:right="110" w:firstLine="177"/>
              <w:jc w:val="both"/>
              <w:rPr>
                <w:rFonts w:ascii="Times New Roman" w:hAnsi="Times New Roman" w:cs="Times New Roman"/>
                <w:lang w:val="kk-KZ"/>
              </w:rPr>
            </w:pPr>
          </w:p>
          <w:p w14:paraId="6BAA0089" w14:textId="163308F5" w:rsidR="00582EE3" w:rsidRDefault="00582EE3" w:rsidP="00582EE3">
            <w:pPr>
              <w:pStyle w:val="a6"/>
              <w:tabs>
                <w:tab w:val="left" w:pos="9639"/>
              </w:tabs>
              <w:ind w:right="110" w:firstLine="177"/>
              <w:jc w:val="both"/>
              <w:rPr>
                <w:rFonts w:ascii="Times New Roman" w:hAnsi="Times New Roman" w:cs="Times New Roman"/>
                <w:lang w:val="kk-KZ"/>
              </w:rPr>
            </w:pPr>
          </w:p>
          <w:p w14:paraId="3EEB4D76" w14:textId="7257B0C5" w:rsidR="00582EE3" w:rsidRDefault="00582EE3" w:rsidP="00582EE3">
            <w:pPr>
              <w:pStyle w:val="a6"/>
              <w:tabs>
                <w:tab w:val="left" w:pos="9639"/>
              </w:tabs>
              <w:ind w:right="110" w:firstLine="177"/>
              <w:jc w:val="both"/>
              <w:rPr>
                <w:rFonts w:ascii="Times New Roman" w:hAnsi="Times New Roman" w:cs="Times New Roman"/>
                <w:lang w:val="kk-KZ"/>
              </w:rPr>
            </w:pPr>
          </w:p>
          <w:p w14:paraId="29256BCE" w14:textId="629C6754" w:rsidR="00582EE3" w:rsidRDefault="00582EE3" w:rsidP="00582EE3">
            <w:pPr>
              <w:pStyle w:val="a6"/>
              <w:tabs>
                <w:tab w:val="left" w:pos="9639"/>
              </w:tabs>
              <w:ind w:right="110" w:firstLine="177"/>
              <w:jc w:val="both"/>
              <w:rPr>
                <w:rFonts w:ascii="Times New Roman" w:hAnsi="Times New Roman" w:cs="Times New Roman"/>
                <w:lang w:val="kk-KZ"/>
              </w:rPr>
            </w:pPr>
          </w:p>
          <w:p w14:paraId="2534F5E2" w14:textId="72A37B9E" w:rsidR="00582EE3" w:rsidRDefault="00582EE3" w:rsidP="00582EE3">
            <w:pPr>
              <w:pStyle w:val="a6"/>
              <w:tabs>
                <w:tab w:val="left" w:pos="9639"/>
              </w:tabs>
              <w:ind w:right="110" w:firstLine="177"/>
              <w:jc w:val="both"/>
              <w:rPr>
                <w:rFonts w:ascii="Times New Roman" w:hAnsi="Times New Roman" w:cs="Times New Roman"/>
                <w:lang w:val="kk-KZ"/>
              </w:rPr>
            </w:pPr>
          </w:p>
          <w:p w14:paraId="04CA581C" w14:textId="5068A167" w:rsidR="00582EE3" w:rsidRDefault="00582EE3" w:rsidP="00582EE3">
            <w:pPr>
              <w:pStyle w:val="a6"/>
              <w:tabs>
                <w:tab w:val="left" w:pos="9639"/>
              </w:tabs>
              <w:ind w:right="110" w:firstLine="177"/>
              <w:jc w:val="both"/>
              <w:rPr>
                <w:rFonts w:ascii="Times New Roman" w:hAnsi="Times New Roman" w:cs="Times New Roman"/>
                <w:lang w:val="kk-KZ"/>
              </w:rPr>
            </w:pPr>
          </w:p>
          <w:p w14:paraId="5904D132" w14:textId="5CE8106F" w:rsidR="00582EE3" w:rsidRDefault="00582EE3" w:rsidP="00582EE3">
            <w:pPr>
              <w:pStyle w:val="a6"/>
              <w:tabs>
                <w:tab w:val="left" w:pos="9639"/>
              </w:tabs>
              <w:ind w:right="110" w:firstLine="177"/>
              <w:jc w:val="both"/>
              <w:rPr>
                <w:rFonts w:ascii="Times New Roman" w:hAnsi="Times New Roman" w:cs="Times New Roman"/>
                <w:lang w:val="kk-KZ"/>
              </w:rPr>
            </w:pPr>
          </w:p>
          <w:p w14:paraId="4DCB53F5" w14:textId="598BFFE5" w:rsidR="00582EE3" w:rsidRDefault="00582EE3" w:rsidP="00582EE3">
            <w:pPr>
              <w:pStyle w:val="a6"/>
              <w:tabs>
                <w:tab w:val="left" w:pos="9639"/>
              </w:tabs>
              <w:ind w:right="110" w:firstLine="177"/>
              <w:jc w:val="both"/>
              <w:rPr>
                <w:rFonts w:ascii="Times New Roman" w:hAnsi="Times New Roman" w:cs="Times New Roman"/>
                <w:lang w:val="kk-KZ"/>
              </w:rPr>
            </w:pPr>
          </w:p>
          <w:p w14:paraId="6AE4CF3A" w14:textId="080D7B56" w:rsidR="00582EE3" w:rsidRDefault="00582EE3" w:rsidP="00582EE3">
            <w:pPr>
              <w:pStyle w:val="a6"/>
              <w:tabs>
                <w:tab w:val="left" w:pos="9639"/>
              </w:tabs>
              <w:ind w:right="110" w:firstLine="177"/>
              <w:jc w:val="both"/>
              <w:rPr>
                <w:rFonts w:ascii="Times New Roman" w:hAnsi="Times New Roman" w:cs="Times New Roman"/>
                <w:lang w:val="kk-KZ"/>
              </w:rPr>
            </w:pPr>
          </w:p>
          <w:p w14:paraId="08413743" w14:textId="1E8CB471" w:rsidR="00582EE3" w:rsidRDefault="00582EE3" w:rsidP="00582EE3">
            <w:pPr>
              <w:pStyle w:val="a6"/>
              <w:tabs>
                <w:tab w:val="left" w:pos="9639"/>
              </w:tabs>
              <w:ind w:right="110" w:firstLine="177"/>
              <w:jc w:val="both"/>
              <w:rPr>
                <w:rFonts w:ascii="Times New Roman" w:hAnsi="Times New Roman" w:cs="Times New Roman"/>
                <w:lang w:val="kk-KZ"/>
              </w:rPr>
            </w:pPr>
          </w:p>
          <w:p w14:paraId="16F31E5B" w14:textId="53DB9CE8" w:rsidR="00582EE3" w:rsidRDefault="00582EE3" w:rsidP="00582EE3">
            <w:pPr>
              <w:pStyle w:val="a6"/>
              <w:tabs>
                <w:tab w:val="left" w:pos="9639"/>
              </w:tabs>
              <w:ind w:right="110" w:firstLine="177"/>
              <w:jc w:val="both"/>
              <w:rPr>
                <w:rFonts w:ascii="Times New Roman" w:hAnsi="Times New Roman" w:cs="Times New Roman"/>
                <w:lang w:val="kk-KZ"/>
              </w:rPr>
            </w:pPr>
          </w:p>
          <w:p w14:paraId="2B1F5D3B" w14:textId="734A270A" w:rsidR="00582EE3" w:rsidRDefault="00582EE3" w:rsidP="00582EE3">
            <w:pPr>
              <w:pStyle w:val="a6"/>
              <w:tabs>
                <w:tab w:val="left" w:pos="9639"/>
              </w:tabs>
              <w:ind w:right="110" w:firstLine="177"/>
              <w:jc w:val="both"/>
              <w:rPr>
                <w:rFonts w:ascii="Times New Roman" w:hAnsi="Times New Roman" w:cs="Times New Roman"/>
                <w:lang w:val="kk-KZ"/>
              </w:rPr>
            </w:pPr>
          </w:p>
          <w:p w14:paraId="7EC8B000" w14:textId="3A23549A" w:rsidR="00582EE3" w:rsidRDefault="00582EE3" w:rsidP="00582EE3">
            <w:pPr>
              <w:pStyle w:val="a6"/>
              <w:tabs>
                <w:tab w:val="left" w:pos="9639"/>
              </w:tabs>
              <w:ind w:right="110" w:firstLine="177"/>
              <w:jc w:val="both"/>
              <w:rPr>
                <w:rFonts w:ascii="Times New Roman" w:hAnsi="Times New Roman" w:cs="Times New Roman"/>
                <w:lang w:val="kk-KZ"/>
              </w:rPr>
            </w:pPr>
          </w:p>
          <w:p w14:paraId="78716AE3" w14:textId="580F0DD1" w:rsidR="00582EE3" w:rsidRDefault="00582EE3" w:rsidP="00582EE3">
            <w:pPr>
              <w:pStyle w:val="a6"/>
              <w:tabs>
                <w:tab w:val="left" w:pos="9639"/>
              </w:tabs>
              <w:ind w:right="110" w:firstLine="177"/>
              <w:jc w:val="both"/>
              <w:rPr>
                <w:rFonts w:ascii="Times New Roman" w:hAnsi="Times New Roman" w:cs="Times New Roman"/>
                <w:lang w:val="kk-KZ"/>
              </w:rPr>
            </w:pPr>
          </w:p>
          <w:p w14:paraId="549200DD" w14:textId="4D4D9208" w:rsidR="00582EE3" w:rsidRDefault="00582EE3" w:rsidP="00582EE3">
            <w:pPr>
              <w:pStyle w:val="a6"/>
              <w:tabs>
                <w:tab w:val="left" w:pos="9639"/>
              </w:tabs>
              <w:ind w:right="110" w:firstLine="177"/>
              <w:jc w:val="both"/>
              <w:rPr>
                <w:rFonts w:ascii="Times New Roman" w:hAnsi="Times New Roman" w:cs="Times New Roman"/>
                <w:lang w:val="kk-KZ"/>
              </w:rPr>
            </w:pPr>
          </w:p>
          <w:p w14:paraId="33E81C24" w14:textId="416938E0" w:rsidR="00582EE3" w:rsidRDefault="00582EE3" w:rsidP="00582EE3">
            <w:pPr>
              <w:pStyle w:val="a6"/>
              <w:tabs>
                <w:tab w:val="left" w:pos="9639"/>
              </w:tabs>
              <w:ind w:right="110" w:firstLine="177"/>
              <w:jc w:val="both"/>
              <w:rPr>
                <w:rFonts w:ascii="Times New Roman" w:hAnsi="Times New Roman" w:cs="Times New Roman"/>
                <w:lang w:val="kk-KZ"/>
              </w:rPr>
            </w:pPr>
          </w:p>
          <w:p w14:paraId="7CB7BD4B" w14:textId="55A64431" w:rsidR="00582EE3" w:rsidRDefault="00582EE3" w:rsidP="00582EE3">
            <w:pPr>
              <w:pStyle w:val="a6"/>
              <w:tabs>
                <w:tab w:val="left" w:pos="9639"/>
              </w:tabs>
              <w:ind w:right="110" w:firstLine="177"/>
              <w:jc w:val="both"/>
              <w:rPr>
                <w:rFonts w:ascii="Times New Roman" w:hAnsi="Times New Roman" w:cs="Times New Roman"/>
                <w:lang w:val="kk-KZ"/>
              </w:rPr>
            </w:pPr>
          </w:p>
          <w:p w14:paraId="6692E736" w14:textId="2D9BDBB8" w:rsidR="00582EE3" w:rsidRDefault="00582EE3" w:rsidP="00582EE3">
            <w:pPr>
              <w:pStyle w:val="a6"/>
              <w:tabs>
                <w:tab w:val="left" w:pos="9639"/>
              </w:tabs>
              <w:ind w:right="110" w:firstLine="177"/>
              <w:jc w:val="both"/>
              <w:rPr>
                <w:rFonts w:ascii="Times New Roman" w:hAnsi="Times New Roman" w:cs="Times New Roman"/>
                <w:lang w:val="kk-KZ"/>
              </w:rPr>
            </w:pPr>
          </w:p>
          <w:p w14:paraId="4F48E4FB" w14:textId="416763BA" w:rsidR="00582EE3" w:rsidRDefault="00582EE3" w:rsidP="00582EE3">
            <w:pPr>
              <w:pStyle w:val="a6"/>
              <w:tabs>
                <w:tab w:val="left" w:pos="9639"/>
              </w:tabs>
              <w:ind w:right="110" w:firstLine="177"/>
              <w:jc w:val="both"/>
              <w:rPr>
                <w:rFonts w:ascii="Times New Roman" w:hAnsi="Times New Roman" w:cs="Times New Roman"/>
                <w:lang w:val="kk-KZ"/>
              </w:rPr>
            </w:pPr>
          </w:p>
          <w:p w14:paraId="3669AFA9" w14:textId="6E562BD3" w:rsidR="00582EE3" w:rsidRDefault="00582EE3" w:rsidP="00582EE3">
            <w:pPr>
              <w:pStyle w:val="a6"/>
              <w:tabs>
                <w:tab w:val="left" w:pos="9639"/>
              </w:tabs>
              <w:ind w:right="110" w:firstLine="177"/>
              <w:jc w:val="both"/>
              <w:rPr>
                <w:rFonts w:ascii="Times New Roman" w:hAnsi="Times New Roman" w:cs="Times New Roman"/>
                <w:lang w:val="kk-KZ"/>
              </w:rPr>
            </w:pPr>
          </w:p>
          <w:p w14:paraId="7ADC35D6" w14:textId="4DE76238" w:rsidR="00582EE3" w:rsidRDefault="00582EE3" w:rsidP="00582EE3">
            <w:pPr>
              <w:pStyle w:val="a6"/>
              <w:tabs>
                <w:tab w:val="left" w:pos="9639"/>
              </w:tabs>
              <w:ind w:right="110" w:firstLine="177"/>
              <w:jc w:val="both"/>
              <w:rPr>
                <w:rFonts w:ascii="Times New Roman" w:hAnsi="Times New Roman" w:cs="Times New Roman"/>
                <w:lang w:val="kk-KZ"/>
              </w:rPr>
            </w:pPr>
          </w:p>
          <w:p w14:paraId="40AFE73E"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CFFE528"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7006F8BC"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56812FE5"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351737BD"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6C21571"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6EBD6A56" w14:textId="21929CD4" w:rsidR="00582EE3" w:rsidRDefault="00582EE3" w:rsidP="00582EE3">
            <w:pPr>
              <w:pStyle w:val="a6"/>
              <w:tabs>
                <w:tab w:val="left" w:pos="9639"/>
              </w:tabs>
              <w:ind w:right="110" w:firstLine="177"/>
              <w:jc w:val="both"/>
              <w:rPr>
                <w:rFonts w:ascii="Times New Roman" w:hAnsi="Times New Roman" w:cs="Times New Roman"/>
                <w:lang w:val="kk-KZ"/>
              </w:rPr>
            </w:pPr>
          </w:p>
          <w:p w14:paraId="10972F6F" w14:textId="4F568EBB" w:rsidR="00582EE3" w:rsidRDefault="00582EE3" w:rsidP="00582EE3">
            <w:pPr>
              <w:pStyle w:val="a6"/>
              <w:tabs>
                <w:tab w:val="left" w:pos="9639"/>
              </w:tabs>
              <w:ind w:right="110" w:firstLine="177"/>
              <w:jc w:val="both"/>
              <w:rPr>
                <w:rFonts w:ascii="Times New Roman" w:hAnsi="Times New Roman" w:cs="Times New Roman"/>
                <w:lang w:val="kk-KZ"/>
              </w:rPr>
            </w:pPr>
          </w:p>
          <w:p w14:paraId="46AE6B48" w14:textId="2A4FA7AE" w:rsidR="00582EE3" w:rsidRDefault="00582EE3" w:rsidP="00582EE3">
            <w:pPr>
              <w:pStyle w:val="a6"/>
              <w:tabs>
                <w:tab w:val="left" w:pos="9639"/>
              </w:tabs>
              <w:ind w:right="110" w:firstLine="177"/>
              <w:jc w:val="both"/>
              <w:rPr>
                <w:rFonts w:ascii="Times New Roman" w:hAnsi="Times New Roman" w:cs="Times New Roman"/>
                <w:lang w:val="kk-KZ"/>
              </w:rPr>
            </w:pPr>
          </w:p>
          <w:p w14:paraId="4CE07CED" w14:textId="17779F6C" w:rsidR="00582EE3" w:rsidRDefault="00582EE3" w:rsidP="00582EE3">
            <w:pPr>
              <w:pStyle w:val="a6"/>
              <w:tabs>
                <w:tab w:val="left" w:pos="9639"/>
              </w:tabs>
              <w:ind w:right="110" w:firstLine="177"/>
              <w:jc w:val="both"/>
              <w:rPr>
                <w:rFonts w:ascii="Times New Roman" w:hAnsi="Times New Roman" w:cs="Times New Roman"/>
                <w:lang w:val="kk-KZ"/>
              </w:rPr>
            </w:pPr>
          </w:p>
          <w:p w14:paraId="632BB8AA" w14:textId="715ECE16" w:rsidR="00582EE3" w:rsidRDefault="00582EE3" w:rsidP="00582EE3">
            <w:pPr>
              <w:pStyle w:val="a6"/>
              <w:tabs>
                <w:tab w:val="left" w:pos="9639"/>
              </w:tabs>
              <w:ind w:right="110" w:firstLine="177"/>
              <w:jc w:val="both"/>
              <w:rPr>
                <w:rFonts w:ascii="Times New Roman" w:hAnsi="Times New Roman" w:cs="Times New Roman"/>
                <w:lang w:val="kk-KZ"/>
              </w:rPr>
            </w:pPr>
          </w:p>
          <w:p w14:paraId="5D150605" w14:textId="1ED806F7" w:rsidR="00582EE3" w:rsidRDefault="00582EE3" w:rsidP="00582EE3">
            <w:pPr>
              <w:pStyle w:val="a6"/>
              <w:tabs>
                <w:tab w:val="left" w:pos="9639"/>
              </w:tabs>
              <w:ind w:right="110" w:firstLine="177"/>
              <w:jc w:val="both"/>
              <w:rPr>
                <w:rFonts w:ascii="Times New Roman" w:hAnsi="Times New Roman" w:cs="Times New Roman"/>
                <w:lang w:val="kk-KZ"/>
              </w:rPr>
            </w:pPr>
          </w:p>
          <w:p w14:paraId="608FEF18" w14:textId="600E396B" w:rsidR="00582EE3" w:rsidRDefault="00582EE3" w:rsidP="00582EE3">
            <w:pPr>
              <w:pStyle w:val="a6"/>
              <w:tabs>
                <w:tab w:val="left" w:pos="9639"/>
              </w:tabs>
              <w:ind w:right="110" w:firstLine="177"/>
              <w:jc w:val="both"/>
              <w:rPr>
                <w:rFonts w:ascii="Times New Roman" w:hAnsi="Times New Roman" w:cs="Times New Roman"/>
                <w:lang w:val="kk-KZ"/>
              </w:rPr>
            </w:pPr>
          </w:p>
          <w:p w14:paraId="1CBDB995" w14:textId="543C6763" w:rsidR="00582EE3" w:rsidRDefault="00582EE3" w:rsidP="00582EE3">
            <w:pPr>
              <w:pStyle w:val="a6"/>
              <w:tabs>
                <w:tab w:val="left" w:pos="9639"/>
              </w:tabs>
              <w:ind w:right="110" w:firstLine="177"/>
              <w:jc w:val="both"/>
              <w:rPr>
                <w:rFonts w:ascii="Times New Roman" w:hAnsi="Times New Roman" w:cs="Times New Roman"/>
                <w:lang w:val="kk-KZ"/>
              </w:rPr>
            </w:pPr>
          </w:p>
          <w:p w14:paraId="2C572B4A" w14:textId="2E202379" w:rsidR="00582EE3" w:rsidRDefault="00582EE3" w:rsidP="00582EE3">
            <w:pPr>
              <w:pStyle w:val="a6"/>
              <w:tabs>
                <w:tab w:val="left" w:pos="9639"/>
              </w:tabs>
              <w:ind w:right="110" w:firstLine="177"/>
              <w:jc w:val="both"/>
              <w:rPr>
                <w:rFonts w:ascii="Times New Roman" w:hAnsi="Times New Roman" w:cs="Times New Roman"/>
                <w:lang w:val="kk-KZ"/>
              </w:rPr>
            </w:pPr>
          </w:p>
          <w:p w14:paraId="21FD956D" w14:textId="707E4187" w:rsidR="00582EE3" w:rsidRDefault="00582EE3" w:rsidP="00582EE3">
            <w:pPr>
              <w:pStyle w:val="a6"/>
              <w:tabs>
                <w:tab w:val="left" w:pos="9639"/>
              </w:tabs>
              <w:ind w:right="110" w:firstLine="177"/>
              <w:jc w:val="both"/>
              <w:rPr>
                <w:rFonts w:ascii="Times New Roman" w:hAnsi="Times New Roman" w:cs="Times New Roman"/>
                <w:lang w:val="kk-KZ"/>
              </w:rPr>
            </w:pPr>
          </w:p>
          <w:p w14:paraId="36A4C98F" w14:textId="228ED2EE" w:rsidR="00582EE3" w:rsidRDefault="00582EE3" w:rsidP="00582EE3">
            <w:pPr>
              <w:pStyle w:val="a6"/>
              <w:tabs>
                <w:tab w:val="left" w:pos="9639"/>
              </w:tabs>
              <w:ind w:right="110" w:firstLine="177"/>
              <w:jc w:val="both"/>
              <w:rPr>
                <w:rFonts w:ascii="Times New Roman" w:hAnsi="Times New Roman" w:cs="Times New Roman"/>
                <w:lang w:val="kk-KZ"/>
              </w:rPr>
            </w:pPr>
          </w:p>
          <w:p w14:paraId="5C3EC322" w14:textId="0A60BBA8" w:rsidR="00582EE3" w:rsidRDefault="00582EE3" w:rsidP="00582EE3">
            <w:pPr>
              <w:pStyle w:val="a6"/>
              <w:tabs>
                <w:tab w:val="left" w:pos="9639"/>
              </w:tabs>
              <w:ind w:right="110" w:firstLine="177"/>
              <w:jc w:val="both"/>
              <w:rPr>
                <w:rFonts w:ascii="Times New Roman" w:hAnsi="Times New Roman" w:cs="Times New Roman"/>
                <w:lang w:val="kk-KZ"/>
              </w:rPr>
            </w:pPr>
          </w:p>
          <w:p w14:paraId="3C0BD25B" w14:textId="5122ADAE" w:rsidR="00582EE3" w:rsidRDefault="00582EE3" w:rsidP="00582EE3">
            <w:pPr>
              <w:pStyle w:val="a6"/>
              <w:tabs>
                <w:tab w:val="left" w:pos="9639"/>
              </w:tabs>
              <w:ind w:right="110" w:firstLine="177"/>
              <w:jc w:val="both"/>
              <w:rPr>
                <w:rFonts w:ascii="Times New Roman" w:hAnsi="Times New Roman" w:cs="Times New Roman"/>
                <w:lang w:val="kk-KZ"/>
              </w:rPr>
            </w:pPr>
          </w:p>
          <w:p w14:paraId="3A6DBE09" w14:textId="3C9299D5" w:rsidR="00582EE3" w:rsidRDefault="00582EE3" w:rsidP="00582EE3">
            <w:pPr>
              <w:pStyle w:val="a6"/>
              <w:tabs>
                <w:tab w:val="left" w:pos="9639"/>
              </w:tabs>
              <w:ind w:right="110" w:firstLine="177"/>
              <w:jc w:val="both"/>
              <w:rPr>
                <w:rFonts w:ascii="Times New Roman" w:hAnsi="Times New Roman" w:cs="Times New Roman"/>
                <w:lang w:val="kk-KZ"/>
              </w:rPr>
            </w:pPr>
          </w:p>
          <w:p w14:paraId="5F24653B" w14:textId="131490C4" w:rsidR="00582EE3" w:rsidRDefault="00582EE3" w:rsidP="00582EE3">
            <w:pPr>
              <w:pStyle w:val="a6"/>
              <w:tabs>
                <w:tab w:val="left" w:pos="9639"/>
              </w:tabs>
              <w:ind w:right="110" w:firstLine="177"/>
              <w:jc w:val="both"/>
              <w:rPr>
                <w:rFonts w:ascii="Times New Roman" w:hAnsi="Times New Roman" w:cs="Times New Roman"/>
                <w:lang w:val="kk-KZ"/>
              </w:rPr>
            </w:pPr>
          </w:p>
          <w:p w14:paraId="17027351" w14:textId="18220F0A" w:rsidR="00582EE3" w:rsidRDefault="00582EE3" w:rsidP="00582EE3">
            <w:pPr>
              <w:pStyle w:val="a6"/>
              <w:tabs>
                <w:tab w:val="left" w:pos="9639"/>
              </w:tabs>
              <w:ind w:right="110" w:firstLine="177"/>
              <w:jc w:val="both"/>
              <w:rPr>
                <w:rFonts w:ascii="Times New Roman" w:hAnsi="Times New Roman" w:cs="Times New Roman"/>
                <w:lang w:val="kk-KZ"/>
              </w:rPr>
            </w:pPr>
          </w:p>
          <w:p w14:paraId="6DA7A67B" w14:textId="263A6257" w:rsidR="00582EE3" w:rsidRDefault="00582EE3" w:rsidP="00582EE3">
            <w:pPr>
              <w:pStyle w:val="a6"/>
              <w:tabs>
                <w:tab w:val="left" w:pos="9639"/>
              </w:tabs>
              <w:ind w:right="110" w:firstLine="177"/>
              <w:jc w:val="both"/>
              <w:rPr>
                <w:rFonts w:ascii="Times New Roman" w:hAnsi="Times New Roman" w:cs="Times New Roman"/>
                <w:lang w:val="kk-KZ"/>
              </w:rPr>
            </w:pPr>
          </w:p>
          <w:p w14:paraId="28DB6D56" w14:textId="2BB9406F" w:rsidR="00582EE3" w:rsidRDefault="00582EE3" w:rsidP="00582EE3">
            <w:pPr>
              <w:pStyle w:val="a6"/>
              <w:tabs>
                <w:tab w:val="left" w:pos="9639"/>
              </w:tabs>
              <w:ind w:right="110" w:firstLine="177"/>
              <w:jc w:val="both"/>
              <w:rPr>
                <w:rFonts w:ascii="Times New Roman" w:hAnsi="Times New Roman" w:cs="Times New Roman"/>
                <w:lang w:val="kk-KZ"/>
              </w:rPr>
            </w:pPr>
          </w:p>
          <w:p w14:paraId="7CE9A874" w14:textId="29EDF8E3" w:rsidR="00582EE3" w:rsidRDefault="00582EE3" w:rsidP="00582EE3">
            <w:pPr>
              <w:pStyle w:val="a6"/>
              <w:tabs>
                <w:tab w:val="left" w:pos="9639"/>
              </w:tabs>
              <w:ind w:right="110" w:firstLine="177"/>
              <w:jc w:val="both"/>
              <w:rPr>
                <w:rFonts w:ascii="Times New Roman" w:hAnsi="Times New Roman" w:cs="Times New Roman"/>
                <w:lang w:val="kk-KZ"/>
              </w:rPr>
            </w:pPr>
          </w:p>
          <w:p w14:paraId="2971EB71" w14:textId="1FD4E2D4" w:rsidR="00582EE3" w:rsidRDefault="00582EE3" w:rsidP="00582EE3">
            <w:pPr>
              <w:pStyle w:val="a6"/>
              <w:tabs>
                <w:tab w:val="left" w:pos="9639"/>
              </w:tabs>
              <w:ind w:right="110" w:firstLine="177"/>
              <w:jc w:val="both"/>
              <w:rPr>
                <w:rFonts w:ascii="Times New Roman" w:hAnsi="Times New Roman" w:cs="Times New Roman"/>
                <w:lang w:val="kk-KZ"/>
              </w:rPr>
            </w:pPr>
          </w:p>
          <w:p w14:paraId="450EA680" w14:textId="3456B574" w:rsidR="00582EE3" w:rsidRDefault="00582EE3" w:rsidP="00582EE3">
            <w:pPr>
              <w:pStyle w:val="a6"/>
              <w:tabs>
                <w:tab w:val="left" w:pos="9639"/>
              </w:tabs>
              <w:ind w:right="110" w:firstLine="177"/>
              <w:jc w:val="both"/>
              <w:rPr>
                <w:rFonts w:ascii="Times New Roman" w:hAnsi="Times New Roman" w:cs="Times New Roman"/>
                <w:lang w:val="kk-KZ"/>
              </w:rPr>
            </w:pPr>
          </w:p>
          <w:p w14:paraId="7D7BF0EA" w14:textId="44F3F0D6" w:rsidR="00582EE3" w:rsidRDefault="00582EE3" w:rsidP="00582EE3">
            <w:pPr>
              <w:pStyle w:val="a6"/>
              <w:tabs>
                <w:tab w:val="left" w:pos="9639"/>
              </w:tabs>
              <w:ind w:right="110" w:firstLine="177"/>
              <w:jc w:val="both"/>
              <w:rPr>
                <w:rFonts w:ascii="Times New Roman" w:hAnsi="Times New Roman" w:cs="Times New Roman"/>
                <w:lang w:val="kk-KZ"/>
              </w:rPr>
            </w:pPr>
          </w:p>
          <w:p w14:paraId="5D6B0E64" w14:textId="16D73346" w:rsidR="00582EE3" w:rsidRDefault="00582EE3" w:rsidP="00582EE3">
            <w:pPr>
              <w:pStyle w:val="a6"/>
              <w:tabs>
                <w:tab w:val="left" w:pos="9639"/>
              </w:tabs>
              <w:ind w:right="110" w:firstLine="177"/>
              <w:jc w:val="both"/>
              <w:rPr>
                <w:rFonts w:ascii="Times New Roman" w:hAnsi="Times New Roman" w:cs="Times New Roman"/>
                <w:lang w:val="kk-KZ"/>
              </w:rPr>
            </w:pPr>
          </w:p>
          <w:p w14:paraId="58D6B91A" w14:textId="59C25E3B" w:rsidR="00582EE3" w:rsidRDefault="00582EE3" w:rsidP="00582EE3">
            <w:pPr>
              <w:pStyle w:val="a6"/>
              <w:tabs>
                <w:tab w:val="left" w:pos="9639"/>
              </w:tabs>
              <w:ind w:right="110" w:firstLine="177"/>
              <w:jc w:val="both"/>
              <w:rPr>
                <w:rFonts w:ascii="Times New Roman" w:hAnsi="Times New Roman" w:cs="Times New Roman"/>
                <w:lang w:val="kk-KZ"/>
              </w:rPr>
            </w:pPr>
          </w:p>
          <w:p w14:paraId="10A5DBD9" w14:textId="7D661AD0" w:rsidR="00582EE3" w:rsidRDefault="00582EE3" w:rsidP="00582EE3">
            <w:pPr>
              <w:pStyle w:val="a6"/>
              <w:tabs>
                <w:tab w:val="left" w:pos="9639"/>
              </w:tabs>
              <w:ind w:right="110" w:firstLine="177"/>
              <w:jc w:val="both"/>
              <w:rPr>
                <w:rFonts w:ascii="Times New Roman" w:hAnsi="Times New Roman" w:cs="Times New Roman"/>
                <w:lang w:val="kk-KZ"/>
              </w:rPr>
            </w:pPr>
          </w:p>
          <w:p w14:paraId="511FABDA" w14:textId="1D9345D8" w:rsidR="00582EE3" w:rsidRDefault="00582EE3" w:rsidP="00582EE3">
            <w:pPr>
              <w:pStyle w:val="a6"/>
              <w:tabs>
                <w:tab w:val="left" w:pos="9639"/>
              </w:tabs>
              <w:ind w:right="110" w:firstLine="177"/>
              <w:jc w:val="both"/>
              <w:rPr>
                <w:rFonts w:ascii="Times New Roman" w:hAnsi="Times New Roman" w:cs="Times New Roman"/>
                <w:lang w:val="kk-KZ"/>
              </w:rPr>
            </w:pPr>
          </w:p>
          <w:p w14:paraId="35EB214C" w14:textId="27CB45F4" w:rsidR="00582EE3" w:rsidRDefault="00582EE3" w:rsidP="00582EE3">
            <w:pPr>
              <w:pStyle w:val="a6"/>
              <w:tabs>
                <w:tab w:val="left" w:pos="9639"/>
              </w:tabs>
              <w:ind w:right="110" w:firstLine="177"/>
              <w:jc w:val="both"/>
              <w:rPr>
                <w:rFonts w:ascii="Times New Roman" w:hAnsi="Times New Roman" w:cs="Times New Roman"/>
                <w:lang w:val="kk-KZ"/>
              </w:rPr>
            </w:pPr>
          </w:p>
          <w:p w14:paraId="3C475771" w14:textId="1CED4AE8" w:rsidR="00582EE3" w:rsidRDefault="00582EE3" w:rsidP="00582EE3">
            <w:pPr>
              <w:pStyle w:val="a6"/>
              <w:tabs>
                <w:tab w:val="left" w:pos="9639"/>
              </w:tabs>
              <w:ind w:right="110" w:firstLine="177"/>
              <w:jc w:val="both"/>
              <w:rPr>
                <w:rFonts w:ascii="Times New Roman" w:hAnsi="Times New Roman" w:cs="Times New Roman"/>
                <w:lang w:val="kk-KZ"/>
              </w:rPr>
            </w:pPr>
          </w:p>
          <w:p w14:paraId="565F71E2" w14:textId="3F3FEC14" w:rsidR="00582EE3" w:rsidRDefault="00582EE3" w:rsidP="00582EE3">
            <w:pPr>
              <w:pStyle w:val="a6"/>
              <w:tabs>
                <w:tab w:val="left" w:pos="9639"/>
              </w:tabs>
              <w:ind w:right="110" w:firstLine="177"/>
              <w:jc w:val="both"/>
              <w:rPr>
                <w:rFonts w:ascii="Times New Roman" w:hAnsi="Times New Roman" w:cs="Times New Roman"/>
                <w:lang w:val="kk-KZ"/>
              </w:rPr>
            </w:pPr>
          </w:p>
          <w:p w14:paraId="12509110" w14:textId="7029FEB6" w:rsidR="00582EE3" w:rsidRDefault="00582EE3" w:rsidP="00582EE3">
            <w:pPr>
              <w:pStyle w:val="a6"/>
              <w:tabs>
                <w:tab w:val="left" w:pos="9639"/>
              </w:tabs>
              <w:ind w:right="110" w:firstLine="177"/>
              <w:jc w:val="both"/>
              <w:rPr>
                <w:rFonts w:ascii="Times New Roman" w:hAnsi="Times New Roman" w:cs="Times New Roman"/>
                <w:lang w:val="kk-KZ"/>
              </w:rPr>
            </w:pPr>
          </w:p>
          <w:p w14:paraId="161D8C19"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73A560B9"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A7C803C"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05504E59"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74DA69EC" w14:textId="7CF24DE2" w:rsidR="00582EE3" w:rsidRDefault="00582EE3" w:rsidP="00582EE3">
            <w:pPr>
              <w:pStyle w:val="a6"/>
              <w:tabs>
                <w:tab w:val="left" w:pos="9639"/>
              </w:tabs>
              <w:ind w:right="110" w:firstLine="177"/>
              <w:jc w:val="both"/>
              <w:rPr>
                <w:rFonts w:ascii="Times New Roman" w:hAnsi="Times New Roman" w:cs="Times New Roman"/>
                <w:lang w:val="kk-KZ"/>
              </w:rPr>
            </w:pPr>
          </w:p>
          <w:p w14:paraId="76A2D8CD" w14:textId="1081980E" w:rsidR="00582EE3" w:rsidRDefault="00582EE3" w:rsidP="00582EE3">
            <w:pPr>
              <w:pStyle w:val="a6"/>
              <w:tabs>
                <w:tab w:val="left" w:pos="9639"/>
              </w:tabs>
              <w:ind w:right="110" w:firstLine="177"/>
              <w:jc w:val="both"/>
              <w:rPr>
                <w:rFonts w:ascii="Times New Roman" w:hAnsi="Times New Roman" w:cs="Times New Roman"/>
                <w:lang w:val="kk-KZ"/>
              </w:rPr>
            </w:pPr>
          </w:p>
          <w:p w14:paraId="56B31A37" w14:textId="02E72F65" w:rsidR="00582EE3" w:rsidRDefault="00582EE3" w:rsidP="00582EE3">
            <w:pPr>
              <w:pStyle w:val="a6"/>
              <w:tabs>
                <w:tab w:val="left" w:pos="9639"/>
              </w:tabs>
              <w:ind w:right="110" w:firstLine="177"/>
              <w:jc w:val="both"/>
              <w:rPr>
                <w:rFonts w:ascii="Times New Roman" w:hAnsi="Times New Roman" w:cs="Times New Roman"/>
                <w:lang w:val="kk-KZ"/>
              </w:rPr>
            </w:pPr>
          </w:p>
          <w:p w14:paraId="7A11FA9F" w14:textId="26FA2110" w:rsidR="00582EE3" w:rsidRDefault="00582EE3" w:rsidP="00582EE3">
            <w:pPr>
              <w:pStyle w:val="a6"/>
              <w:tabs>
                <w:tab w:val="left" w:pos="9639"/>
              </w:tabs>
              <w:ind w:right="110" w:firstLine="177"/>
              <w:jc w:val="both"/>
              <w:rPr>
                <w:rFonts w:ascii="Times New Roman" w:hAnsi="Times New Roman" w:cs="Times New Roman"/>
                <w:lang w:val="kk-KZ"/>
              </w:rPr>
            </w:pPr>
          </w:p>
          <w:p w14:paraId="64D31B9B" w14:textId="03DECF88" w:rsidR="00582EE3" w:rsidRDefault="00582EE3" w:rsidP="00582EE3">
            <w:pPr>
              <w:pStyle w:val="a6"/>
              <w:tabs>
                <w:tab w:val="left" w:pos="9639"/>
              </w:tabs>
              <w:ind w:right="110" w:firstLine="177"/>
              <w:jc w:val="both"/>
              <w:rPr>
                <w:rFonts w:ascii="Times New Roman" w:hAnsi="Times New Roman" w:cs="Times New Roman"/>
                <w:lang w:val="kk-KZ"/>
              </w:rPr>
            </w:pPr>
          </w:p>
          <w:p w14:paraId="15CC5991" w14:textId="07A2C85C" w:rsidR="00582EE3" w:rsidRDefault="00582EE3" w:rsidP="00582EE3">
            <w:pPr>
              <w:pStyle w:val="a6"/>
              <w:tabs>
                <w:tab w:val="left" w:pos="9639"/>
              </w:tabs>
              <w:ind w:right="110" w:firstLine="177"/>
              <w:jc w:val="both"/>
              <w:rPr>
                <w:rFonts w:ascii="Times New Roman" w:hAnsi="Times New Roman" w:cs="Times New Roman"/>
                <w:lang w:val="kk-KZ"/>
              </w:rPr>
            </w:pPr>
          </w:p>
          <w:p w14:paraId="0AED135E" w14:textId="4E00EAB4" w:rsidR="00582EE3" w:rsidRDefault="00582EE3" w:rsidP="00582EE3">
            <w:pPr>
              <w:pStyle w:val="a6"/>
              <w:tabs>
                <w:tab w:val="left" w:pos="9639"/>
              </w:tabs>
              <w:ind w:right="110" w:firstLine="177"/>
              <w:jc w:val="both"/>
              <w:rPr>
                <w:rFonts w:ascii="Times New Roman" w:hAnsi="Times New Roman" w:cs="Times New Roman"/>
                <w:lang w:val="kk-KZ"/>
              </w:rPr>
            </w:pPr>
          </w:p>
          <w:p w14:paraId="1438DAC7" w14:textId="42EBDD3E" w:rsidR="00582EE3" w:rsidRDefault="00582EE3" w:rsidP="00582EE3">
            <w:pPr>
              <w:pStyle w:val="a6"/>
              <w:tabs>
                <w:tab w:val="left" w:pos="9639"/>
              </w:tabs>
              <w:ind w:right="110" w:firstLine="177"/>
              <w:jc w:val="both"/>
              <w:rPr>
                <w:rFonts w:ascii="Times New Roman" w:hAnsi="Times New Roman" w:cs="Times New Roman"/>
                <w:lang w:val="kk-KZ"/>
              </w:rPr>
            </w:pPr>
          </w:p>
          <w:p w14:paraId="6D93748E" w14:textId="3BDED534" w:rsidR="00582EE3" w:rsidRDefault="00582EE3" w:rsidP="00582EE3">
            <w:pPr>
              <w:pStyle w:val="a6"/>
              <w:tabs>
                <w:tab w:val="left" w:pos="9639"/>
              </w:tabs>
              <w:ind w:right="110" w:firstLine="177"/>
              <w:jc w:val="both"/>
              <w:rPr>
                <w:rFonts w:ascii="Times New Roman" w:hAnsi="Times New Roman" w:cs="Times New Roman"/>
                <w:lang w:val="kk-KZ"/>
              </w:rPr>
            </w:pPr>
          </w:p>
          <w:p w14:paraId="6EA5FC36" w14:textId="2675D32C" w:rsidR="00582EE3" w:rsidRDefault="00582EE3" w:rsidP="00582EE3">
            <w:pPr>
              <w:pStyle w:val="a6"/>
              <w:tabs>
                <w:tab w:val="left" w:pos="9639"/>
              </w:tabs>
              <w:ind w:right="110" w:firstLine="177"/>
              <w:jc w:val="both"/>
              <w:rPr>
                <w:rFonts w:ascii="Times New Roman" w:hAnsi="Times New Roman" w:cs="Times New Roman"/>
                <w:lang w:val="kk-KZ"/>
              </w:rPr>
            </w:pPr>
          </w:p>
          <w:p w14:paraId="1132F9F5" w14:textId="0DA4E9EF" w:rsidR="00582EE3" w:rsidRDefault="00582EE3" w:rsidP="00582EE3">
            <w:pPr>
              <w:pStyle w:val="a6"/>
              <w:tabs>
                <w:tab w:val="left" w:pos="9639"/>
              </w:tabs>
              <w:ind w:right="110" w:firstLine="177"/>
              <w:jc w:val="both"/>
              <w:rPr>
                <w:rFonts w:ascii="Times New Roman" w:hAnsi="Times New Roman" w:cs="Times New Roman"/>
                <w:lang w:val="kk-KZ"/>
              </w:rPr>
            </w:pPr>
          </w:p>
          <w:p w14:paraId="0AAF2CAD" w14:textId="390FD4EF" w:rsidR="00582EE3" w:rsidRDefault="00582EE3" w:rsidP="00582EE3">
            <w:pPr>
              <w:pStyle w:val="a6"/>
              <w:tabs>
                <w:tab w:val="left" w:pos="9639"/>
              </w:tabs>
              <w:ind w:right="110" w:firstLine="177"/>
              <w:jc w:val="both"/>
              <w:rPr>
                <w:rFonts w:ascii="Times New Roman" w:hAnsi="Times New Roman" w:cs="Times New Roman"/>
                <w:lang w:val="kk-KZ"/>
              </w:rPr>
            </w:pPr>
          </w:p>
          <w:p w14:paraId="2F68AC1E" w14:textId="6C6EC322" w:rsidR="00582EE3" w:rsidRDefault="00582EE3" w:rsidP="00582EE3">
            <w:pPr>
              <w:pStyle w:val="a6"/>
              <w:tabs>
                <w:tab w:val="left" w:pos="9639"/>
              </w:tabs>
              <w:ind w:right="110" w:firstLine="177"/>
              <w:jc w:val="both"/>
              <w:rPr>
                <w:rFonts w:ascii="Times New Roman" w:hAnsi="Times New Roman" w:cs="Times New Roman"/>
                <w:lang w:val="kk-KZ"/>
              </w:rPr>
            </w:pPr>
          </w:p>
          <w:p w14:paraId="7040D387" w14:textId="39BDB558" w:rsidR="00582EE3" w:rsidRDefault="00582EE3" w:rsidP="00582EE3">
            <w:pPr>
              <w:pStyle w:val="a6"/>
              <w:tabs>
                <w:tab w:val="left" w:pos="9639"/>
              </w:tabs>
              <w:ind w:right="110" w:firstLine="177"/>
              <w:jc w:val="both"/>
              <w:rPr>
                <w:rFonts w:ascii="Times New Roman" w:hAnsi="Times New Roman" w:cs="Times New Roman"/>
                <w:lang w:val="kk-KZ"/>
              </w:rPr>
            </w:pPr>
          </w:p>
          <w:p w14:paraId="3DE2D29A" w14:textId="4CA8596B" w:rsidR="00582EE3" w:rsidRDefault="00582EE3" w:rsidP="00582EE3">
            <w:pPr>
              <w:pStyle w:val="a6"/>
              <w:tabs>
                <w:tab w:val="left" w:pos="9639"/>
              </w:tabs>
              <w:ind w:right="110" w:firstLine="177"/>
              <w:jc w:val="both"/>
              <w:rPr>
                <w:rFonts w:ascii="Times New Roman" w:hAnsi="Times New Roman" w:cs="Times New Roman"/>
                <w:lang w:val="kk-KZ"/>
              </w:rPr>
            </w:pPr>
          </w:p>
          <w:p w14:paraId="717B41F9" w14:textId="6EEB93AB" w:rsidR="00582EE3" w:rsidRDefault="00582EE3" w:rsidP="00582EE3">
            <w:pPr>
              <w:pStyle w:val="a6"/>
              <w:tabs>
                <w:tab w:val="left" w:pos="9639"/>
              </w:tabs>
              <w:ind w:right="110" w:firstLine="177"/>
              <w:jc w:val="both"/>
              <w:rPr>
                <w:rFonts w:ascii="Times New Roman" w:hAnsi="Times New Roman" w:cs="Times New Roman"/>
                <w:lang w:val="kk-KZ"/>
              </w:rPr>
            </w:pPr>
          </w:p>
          <w:p w14:paraId="5E8D035A" w14:textId="46E79EDD" w:rsidR="00582EE3" w:rsidRDefault="00582EE3" w:rsidP="00582EE3">
            <w:pPr>
              <w:pStyle w:val="a6"/>
              <w:tabs>
                <w:tab w:val="left" w:pos="9639"/>
              </w:tabs>
              <w:ind w:right="110" w:firstLine="177"/>
              <w:jc w:val="both"/>
              <w:rPr>
                <w:rFonts w:ascii="Times New Roman" w:hAnsi="Times New Roman" w:cs="Times New Roman"/>
                <w:lang w:val="kk-KZ"/>
              </w:rPr>
            </w:pPr>
          </w:p>
          <w:p w14:paraId="3EC66BD6" w14:textId="52D7C77C" w:rsidR="00582EE3" w:rsidRDefault="00582EE3" w:rsidP="00582EE3">
            <w:pPr>
              <w:pStyle w:val="a6"/>
              <w:tabs>
                <w:tab w:val="left" w:pos="9639"/>
              </w:tabs>
              <w:ind w:right="110" w:firstLine="177"/>
              <w:jc w:val="both"/>
              <w:rPr>
                <w:rFonts w:ascii="Times New Roman" w:hAnsi="Times New Roman" w:cs="Times New Roman"/>
                <w:lang w:val="kk-KZ"/>
              </w:rPr>
            </w:pPr>
          </w:p>
          <w:p w14:paraId="3B0CBCBC" w14:textId="4195D203" w:rsidR="00582EE3" w:rsidRDefault="00582EE3" w:rsidP="00582EE3">
            <w:pPr>
              <w:pStyle w:val="a6"/>
              <w:tabs>
                <w:tab w:val="left" w:pos="9639"/>
              </w:tabs>
              <w:ind w:right="110" w:firstLine="177"/>
              <w:jc w:val="both"/>
              <w:rPr>
                <w:rFonts w:ascii="Times New Roman" w:hAnsi="Times New Roman" w:cs="Times New Roman"/>
                <w:lang w:val="kk-KZ"/>
              </w:rPr>
            </w:pPr>
          </w:p>
          <w:p w14:paraId="2BA6A671" w14:textId="1EFACE4C" w:rsidR="00582EE3" w:rsidRDefault="00582EE3" w:rsidP="00582EE3">
            <w:pPr>
              <w:pStyle w:val="a6"/>
              <w:tabs>
                <w:tab w:val="left" w:pos="9639"/>
              </w:tabs>
              <w:ind w:right="110" w:firstLine="177"/>
              <w:jc w:val="both"/>
              <w:rPr>
                <w:rFonts w:ascii="Times New Roman" w:hAnsi="Times New Roman" w:cs="Times New Roman"/>
                <w:lang w:val="kk-KZ"/>
              </w:rPr>
            </w:pPr>
          </w:p>
          <w:p w14:paraId="16C8FA93" w14:textId="1F2F0C74" w:rsidR="00582EE3" w:rsidRDefault="00582EE3" w:rsidP="00582EE3">
            <w:pPr>
              <w:pStyle w:val="a6"/>
              <w:tabs>
                <w:tab w:val="left" w:pos="9639"/>
              </w:tabs>
              <w:ind w:right="110" w:firstLine="177"/>
              <w:jc w:val="both"/>
              <w:rPr>
                <w:rFonts w:ascii="Times New Roman" w:hAnsi="Times New Roman" w:cs="Times New Roman"/>
                <w:lang w:val="kk-KZ"/>
              </w:rPr>
            </w:pPr>
          </w:p>
          <w:p w14:paraId="6AFD888B" w14:textId="5E398C6C" w:rsidR="00582EE3" w:rsidRDefault="00582EE3" w:rsidP="00582EE3">
            <w:pPr>
              <w:pStyle w:val="a6"/>
              <w:tabs>
                <w:tab w:val="left" w:pos="9639"/>
              </w:tabs>
              <w:ind w:right="110" w:firstLine="177"/>
              <w:jc w:val="both"/>
              <w:rPr>
                <w:rFonts w:ascii="Times New Roman" w:hAnsi="Times New Roman" w:cs="Times New Roman"/>
                <w:lang w:val="kk-KZ"/>
              </w:rPr>
            </w:pPr>
          </w:p>
          <w:p w14:paraId="60CD05AA" w14:textId="45A4C339" w:rsidR="00582EE3" w:rsidRDefault="00582EE3" w:rsidP="00582EE3">
            <w:pPr>
              <w:pStyle w:val="a6"/>
              <w:tabs>
                <w:tab w:val="left" w:pos="9639"/>
              </w:tabs>
              <w:ind w:right="110" w:firstLine="177"/>
              <w:jc w:val="both"/>
              <w:rPr>
                <w:rFonts w:ascii="Times New Roman" w:hAnsi="Times New Roman" w:cs="Times New Roman"/>
                <w:lang w:val="kk-KZ"/>
              </w:rPr>
            </w:pPr>
          </w:p>
          <w:p w14:paraId="5CE24C1B" w14:textId="76D7D550" w:rsidR="00582EE3" w:rsidRDefault="00582EE3" w:rsidP="00582EE3">
            <w:pPr>
              <w:pStyle w:val="a6"/>
              <w:tabs>
                <w:tab w:val="left" w:pos="9639"/>
              </w:tabs>
              <w:ind w:right="110" w:firstLine="177"/>
              <w:jc w:val="both"/>
              <w:rPr>
                <w:rFonts w:ascii="Times New Roman" w:hAnsi="Times New Roman" w:cs="Times New Roman"/>
                <w:lang w:val="kk-KZ"/>
              </w:rPr>
            </w:pPr>
          </w:p>
          <w:p w14:paraId="511F61C9" w14:textId="76A62F25" w:rsidR="00582EE3" w:rsidRDefault="00582EE3" w:rsidP="00582EE3">
            <w:pPr>
              <w:pStyle w:val="a6"/>
              <w:tabs>
                <w:tab w:val="left" w:pos="9639"/>
              </w:tabs>
              <w:ind w:right="110" w:firstLine="177"/>
              <w:jc w:val="both"/>
              <w:rPr>
                <w:rFonts w:ascii="Times New Roman" w:hAnsi="Times New Roman" w:cs="Times New Roman"/>
                <w:lang w:val="kk-KZ"/>
              </w:rPr>
            </w:pPr>
          </w:p>
          <w:p w14:paraId="606B83F8" w14:textId="158F408A" w:rsidR="00582EE3" w:rsidRDefault="00582EE3" w:rsidP="00582EE3">
            <w:pPr>
              <w:pStyle w:val="a6"/>
              <w:tabs>
                <w:tab w:val="left" w:pos="9639"/>
              </w:tabs>
              <w:ind w:right="110" w:firstLine="177"/>
              <w:jc w:val="both"/>
              <w:rPr>
                <w:rFonts w:ascii="Times New Roman" w:hAnsi="Times New Roman" w:cs="Times New Roman"/>
                <w:lang w:val="kk-KZ"/>
              </w:rPr>
            </w:pPr>
          </w:p>
          <w:p w14:paraId="33ABAE0C" w14:textId="4DD3CC20" w:rsidR="00582EE3" w:rsidRDefault="00582EE3" w:rsidP="00582EE3">
            <w:pPr>
              <w:pStyle w:val="a6"/>
              <w:tabs>
                <w:tab w:val="left" w:pos="9639"/>
              </w:tabs>
              <w:ind w:right="110" w:firstLine="177"/>
              <w:jc w:val="both"/>
              <w:rPr>
                <w:rFonts w:ascii="Times New Roman" w:hAnsi="Times New Roman" w:cs="Times New Roman"/>
                <w:lang w:val="kk-KZ"/>
              </w:rPr>
            </w:pPr>
          </w:p>
          <w:p w14:paraId="514AB819" w14:textId="72013ABE" w:rsidR="00582EE3" w:rsidRDefault="00582EE3" w:rsidP="00582EE3">
            <w:pPr>
              <w:pStyle w:val="a6"/>
              <w:tabs>
                <w:tab w:val="left" w:pos="9639"/>
              </w:tabs>
              <w:ind w:right="110" w:firstLine="177"/>
              <w:jc w:val="both"/>
              <w:rPr>
                <w:rFonts w:ascii="Times New Roman" w:hAnsi="Times New Roman" w:cs="Times New Roman"/>
                <w:lang w:val="kk-KZ"/>
              </w:rPr>
            </w:pPr>
          </w:p>
          <w:p w14:paraId="343773ED" w14:textId="76CCA267" w:rsidR="00582EE3" w:rsidRDefault="00582EE3" w:rsidP="00582EE3">
            <w:pPr>
              <w:pStyle w:val="a6"/>
              <w:tabs>
                <w:tab w:val="left" w:pos="9639"/>
              </w:tabs>
              <w:ind w:right="110" w:firstLine="177"/>
              <w:jc w:val="both"/>
              <w:rPr>
                <w:rFonts w:ascii="Times New Roman" w:hAnsi="Times New Roman" w:cs="Times New Roman"/>
                <w:lang w:val="kk-KZ"/>
              </w:rPr>
            </w:pPr>
          </w:p>
          <w:p w14:paraId="237F4906"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7A1E6869"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B9870B6"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7F59633E" w14:textId="2F1F48A6"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E32CEE3" w14:textId="5353E317"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543BD3E7" w14:textId="6C7F4558"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69943C00" w14:textId="14D08282" w:rsidR="005862DC" w:rsidRPr="00F33B54" w:rsidRDefault="005862DC" w:rsidP="005862DC">
            <w:pPr>
              <w:pStyle w:val="a6"/>
              <w:tabs>
                <w:tab w:val="left" w:pos="9639"/>
              </w:tabs>
              <w:ind w:right="110" w:firstLine="177"/>
              <w:jc w:val="both"/>
              <w:rPr>
                <w:rFonts w:ascii="Times New Roman" w:hAnsi="Times New Roman" w:cs="Times New Roman"/>
                <w:lang w:val="kk-KZ"/>
              </w:rPr>
            </w:pPr>
          </w:p>
          <w:p w14:paraId="1E2B69FA" w14:textId="7F8DD0B7" w:rsidR="005862DC" w:rsidRDefault="005862DC" w:rsidP="005862DC">
            <w:pPr>
              <w:pStyle w:val="a6"/>
              <w:tabs>
                <w:tab w:val="left" w:pos="9639"/>
              </w:tabs>
              <w:ind w:right="110" w:firstLine="177"/>
              <w:jc w:val="both"/>
              <w:rPr>
                <w:rFonts w:ascii="Times New Roman" w:hAnsi="Times New Roman" w:cs="Times New Roman"/>
                <w:lang w:val="kk-KZ"/>
              </w:rPr>
            </w:pPr>
          </w:p>
          <w:p w14:paraId="7E8CF03E" w14:textId="1E2FB400" w:rsidR="00582EE3" w:rsidRDefault="00582EE3" w:rsidP="005862DC">
            <w:pPr>
              <w:pStyle w:val="a6"/>
              <w:tabs>
                <w:tab w:val="left" w:pos="9639"/>
              </w:tabs>
              <w:ind w:right="110" w:firstLine="177"/>
              <w:jc w:val="both"/>
              <w:rPr>
                <w:rFonts w:ascii="Times New Roman" w:hAnsi="Times New Roman" w:cs="Times New Roman"/>
                <w:lang w:val="kk-KZ"/>
              </w:rPr>
            </w:pPr>
          </w:p>
          <w:p w14:paraId="27192198" w14:textId="3BC66A97" w:rsidR="00582EE3" w:rsidRDefault="00582EE3" w:rsidP="005862DC">
            <w:pPr>
              <w:pStyle w:val="a6"/>
              <w:tabs>
                <w:tab w:val="left" w:pos="9639"/>
              </w:tabs>
              <w:ind w:right="110" w:firstLine="177"/>
              <w:jc w:val="both"/>
              <w:rPr>
                <w:rFonts w:ascii="Times New Roman" w:hAnsi="Times New Roman" w:cs="Times New Roman"/>
                <w:lang w:val="kk-KZ"/>
              </w:rPr>
            </w:pPr>
          </w:p>
          <w:p w14:paraId="45F3FEA5" w14:textId="05F93155" w:rsidR="00582EE3" w:rsidRDefault="00582EE3" w:rsidP="005862DC">
            <w:pPr>
              <w:pStyle w:val="a6"/>
              <w:tabs>
                <w:tab w:val="left" w:pos="9639"/>
              </w:tabs>
              <w:ind w:right="110" w:firstLine="177"/>
              <w:jc w:val="both"/>
              <w:rPr>
                <w:rFonts w:ascii="Times New Roman" w:hAnsi="Times New Roman" w:cs="Times New Roman"/>
                <w:lang w:val="kk-KZ"/>
              </w:rPr>
            </w:pPr>
          </w:p>
          <w:p w14:paraId="43E62A9F" w14:textId="5F3D6857" w:rsidR="00582EE3" w:rsidRDefault="00582EE3" w:rsidP="005862DC">
            <w:pPr>
              <w:pStyle w:val="a6"/>
              <w:tabs>
                <w:tab w:val="left" w:pos="9639"/>
              </w:tabs>
              <w:ind w:right="110" w:firstLine="177"/>
              <w:jc w:val="both"/>
              <w:rPr>
                <w:rFonts w:ascii="Times New Roman" w:hAnsi="Times New Roman" w:cs="Times New Roman"/>
                <w:lang w:val="kk-KZ"/>
              </w:rPr>
            </w:pPr>
          </w:p>
          <w:p w14:paraId="51D8B15D" w14:textId="275AF397" w:rsidR="00582EE3" w:rsidRDefault="00582EE3" w:rsidP="005862DC">
            <w:pPr>
              <w:pStyle w:val="a6"/>
              <w:tabs>
                <w:tab w:val="left" w:pos="9639"/>
              </w:tabs>
              <w:ind w:right="110" w:firstLine="177"/>
              <w:jc w:val="both"/>
              <w:rPr>
                <w:rFonts w:ascii="Times New Roman" w:hAnsi="Times New Roman" w:cs="Times New Roman"/>
                <w:lang w:val="kk-KZ"/>
              </w:rPr>
            </w:pPr>
          </w:p>
          <w:p w14:paraId="673FB97D" w14:textId="7C9B167B" w:rsidR="00582EE3" w:rsidRDefault="00582EE3" w:rsidP="005862DC">
            <w:pPr>
              <w:pStyle w:val="a6"/>
              <w:tabs>
                <w:tab w:val="left" w:pos="9639"/>
              </w:tabs>
              <w:ind w:right="110" w:firstLine="177"/>
              <w:jc w:val="both"/>
              <w:rPr>
                <w:rFonts w:ascii="Times New Roman" w:hAnsi="Times New Roman" w:cs="Times New Roman"/>
                <w:lang w:val="kk-KZ"/>
              </w:rPr>
            </w:pPr>
          </w:p>
          <w:p w14:paraId="64BA6A90" w14:textId="26B78032" w:rsidR="00582EE3" w:rsidRDefault="00582EE3" w:rsidP="005862DC">
            <w:pPr>
              <w:pStyle w:val="a6"/>
              <w:tabs>
                <w:tab w:val="left" w:pos="9639"/>
              </w:tabs>
              <w:ind w:right="110" w:firstLine="177"/>
              <w:jc w:val="both"/>
              <w:rPr>
                <w:rFonts w:ascii="Times New Roman" w:hAnsi="Times New Roman" w:cs="Times New Roman"/>
                <w:lang w:val="kk-KZ"/>
              </w:rPr>
            </w:pPr>
          </w:p>
          <w:p w14:paraId="68BDD142" w14:textId="4D3FF804" w:rsidR="00582EE3" w:rsidRDefault="00582EE3" w:rsidP="005862DC">
            <w:pPr>
              <w:pStyle w:val="a6"/>
              <w:tabs>
                <w:tab w:val="left" w:pos="9639"/>
              </w:tabs>
              <w:ind w:right="110" w:firstLine="177"/>
              <w:jc w:val="both"/>
              <w:rPr>
                <w:rFonts w:ascii="Times New Roman" w:hAnsi="Times New Roman" w:cs="Times New Roman"/>
                <w:lang w:val="kk-KZ"/>
              </w:rPr>
            </w:pPr>
          </w:p>
          <w:p w14:paraId="2A1A8ED1" w14:textId="647330E6" w:rsidR="00582EE3" w:rsidRDefault="00582EE3" w:rsidP="005862DC">
            <w:pPr>
              <w:pStyle w:val="a6"/>
              <w:tabs>
                <w:tab w:val="left" w:pos="9639"/>
              </w:tabs>
              <w:ind w:right="110" w:firstLine="177"/>
              <w:jc w:val="both"/>
              <w:rPr>
                <w:rFonts w:ascii="Times New Roman" w:hAnsi="Times New Roman" w:cs="Times New Roman"/>
                <w:lang w:val="kk-KZ"/>
              </w:rPr>
            </w:pPr>
          </w:p>
          <w:p w14:paraId="3227C943" w14:textId="039B7023" w:rsidR="00582EE3" w:rsidRDefault="00582EE3" w:rsidP="005862DC">
            <w:pPr>
              <w:pStyle w:val="a6"/>
              <w:tabs>
                <w:tab w:val="left" w:pos="9639"/>
              </w:tabs>
              <w:ind w:right="110" w:firstLine="177"/>
              <w:jc w:val="both"/>
              <w:rPr>
                <w:rFonts w:ascii="Times New Roman" w:hAnsi="Times New Roman" w:cs="Times New Roman"/>
                <w:lang w:val="kk-KZ"/>
              </w:rPr>
            </w:pPr>
          </w:p>
          <w:p w14:paraId="7D299C0B" w14:textId="369EA544" w:rsidR="00582EE3" w:rsidRDefault="00582EE3" w:rsidP="005862DC">
            <w:pPr>
              <w:pStyle w:val="a6"/>
              <w:tabs>
                <w:tab w:val="left" w:pos="9639"/>
              </w:tabs>
              <w:ind w:right="110" w:firstLine="177"/>
              <w:jc w:val="both"/>
              <w:rPr>
                <w:rFonts w:ascii="Times New Roman" w:hAnsi="Times New Roman" w:cs="Times New Roman"/>
                <w:lang w:val="kk-KZ"/>
              </w:rPr>
            </w:pPr>
          </w:p>
          <w:p w14:paraId="7F36E0DD" w14:textId="42A8E60A" w:rsidR="00582EE3" w:rsidRDefault="00582EE3" w:rsidP="005862DC">
            <w:pPr>
              <w:pStyle w:val="a6"/>
              <w:tabs>
                <w:tab w:val="left" w:pos="9639"/>
              </w:tabs>
              <w:ind w:right="110" w:firstLine="177"/>
              <w:jc w:val="both"/>
              <w:rPr>
                <w:rFonts w:ascii="Times New Roman" w:hAnsi="Times New Roman" w:cs="Times New Roman"/>
                <w:lang w:val="kk-KZ"/>
              </w:rPr>
            </w:pPr>
          </w:p>
          <w:p w14:paraId="648DE453" w14:textId="2E7311FF" w:rsidR="00582EE3" w:rsidRDefault="00582EE3" w:rsidP="005862DC">
            <w:pPr>
              <w:pStyle w:val="a6"/>
              <w:tabs>
                <w:tab w:val="left" w:pos="9639"/>
              </w:tabs>
              <w:ind w:right="110" w:firstLine="177"/>
              <w:jc w:val="both"/>
              <w:rPr>
                <w:rFonts w:ascii="Times New Roman" w:hAnsi="Times New Roman" w:cs="Times New Roman"/>
                <w:lang w:val="kk-KZ"/>
              </w:rPr>
            </w:pPr>
          </w:p>
          <w:p w14:paraId="0F86365C" w14:textId="26930FC4" w:rsidR="00582EE3" w:rsidRDefault="00582EE3" w:rsidP="005862DC">
            <w:pPr>
              <w:pStyle w:val="a6"/>
              <w:tabs>
                <w:tab w:val="left" w:pos="9639"/>
              </w:tabs>
              <w:ind w:right="110" w:firstLine="177"/>
              <w:jc w:val="both"/>
              <w:rPr>
                <w:rFonts w:ascii="Times New Roman" w:hAnsi="Times New Roman" w:cs="Times New Roman"/>
                <w:lang w:val="kk-KZ"/>
              </w:rPr>
            </w:pPr>
          </w:p>
          <w:p w14:paraId="72D0A72B" w14:textId="217F4D52" w:rsidR="00582EE3" w:rsidRDefault="00582EE3" w:rsidP="005862DC">
            <w:pPr>
              <w:pStyle w:val="a6"/>
              <w:tabs>
                <w:tab w:val="left" w:pos="9639"/>
              </w:tabs>
              <w:ind w:right="110" w:firstLine="177"/>
              <w:jc w:val="both"/>
              <w:rPr>
                <w:rFonts w:ascii="Times New Roman" w:hAnsi="Times New Roman" w:cs="Times New Roman"/>
                <w:lang w:val="kk-KZ"/>
              </w:rPr>
            </w:pPr>
          </w:p>
          <w:p w14:paraId="2BC60541" w14:textId="75A2FAE2" w:rsidR="00582EE3" w:rsidRDefault="00582EE3" w:rsidP="005862DC">
            <w:pPr>
              <w:pStyle w:val="a6"/>
              <w:tabs>
                <w:tab w:val="left" w:pos="9639"/>
              </w:tabs>
              <w:ind w:right="110" w:firstLine="177"/>
              <w:jc w:val="both"/>
              <w:rPr>
                <w:rFonts w:ascii="Times New Roman" w:hAnsi="Times New Roman" w:cs="Times New Roman"/>
                <w:lang w:val="kk-KZ"/>
              </w:rPr>
            </w:pPr>
          </w:p>
          <w:p w14:paraId="087F9675" w14:textId="4907047B" w:rsidR="00582EE3" w:rsidRDefault="00582EE3" w:rsidP="005862DC">
            <w:pPr>
              <w:pStyle w:val="a6"/>
              <w:tabs>
                <w:tab w:val="left" w:pos="9639"/>
              </w:tabs>
              <w:ind w:right="110" w:firstLine="177"/>
              <w:jc w:val="both"/>
              <w:rPr>
                <w:rFonts w:ascii="Times New Roman" w:hAnsi="Times New Roman" w:cs="Times New Roman"/>
                <w:lang w:val="kk-KZ"/>
              </w:rPr>
            </w:pPr>
          </w:p>
          <w:p w14:paraId="2D43C092" w14:textId="4051C7C8" w:rsidR="00582EE3" w:rsidRDefault="00582EE3" w:rsidP="005862DC">
            <w:pPr>
              <w:pStyle w:val="a6"/>
              <w:tabs>
                <w:tab w:val="left" w:pos="9639"/>
              </w:tabs>
              <w:ind w:right="110" w:firstLine="177"/>
              <w:jc w:val="both"/>
              <w:rPr>
                <w:rFonts w:ascii="Times New Roman" w:hAnsi="Times New Roman" w:cs="Times New Roman"/>
                <w:lang w:val="kk-KZ"/>
              </w:rPr>
            </w:pPr>
          </w:p>
          <w:p w14:paraId="1C6A24FE" w14:textId="13CA0827" w:rsidR="00582EE3" w:rsidRDefault="00582EE3" w:rsidP="005862DC">
            <w:pPr>
              <w:pStyle w:val="a6"/>
              <w:tabs>
                <w:tab w:val="left" w:pos="9639"/>
              </w:tabs>
              <w:ind w:right="110" w:firstLine="177"/>
              <w:jc w:val="both"/>
              <w:rPr>
                <w:rFonts w:ascii="Times New Roman" w:hAnsi="Times New Roman" w:cs="Times New Roman"/>
                <w:lang w:val="kk-KZ"/>
              </w:rPr>
            </w:pPr>
          </w:p>
          <w:p w14:paraId="48A7827B" w14:textId="62B68D06" w:rsidR="00582EE3" w:rsidRDefault="00582EE3" w:rsidP="005862DC">
            <w:pPr>
              <w:pStyle w:val="a6"/>
              <w:tabs>
                <w:tab w:val="left" w:pos="9639"/>
              </w:tabs>
              <w:ind w:right="110" w:firstLine="177"/>
              <w:jc w:val="both"/>
              <w:rPr>
                <w:rFonts w:ascii="Times New Roman" w:hAnsi="Times New Roman" w:cs="Times New Roman"/>
                <w:lang w:val="kk-KZ"/>
              </w:rPr>
            </w:pPr>
          </w:p>
          <w:p w14:paraId="104D096E" w14:textId="12B8DF65" w:rsidR="00582EE3" w:rsidRDefault="00582EE3" w:rsidP="005862DC">
            <w:pPr>
              <w:pStyle w:val="a6"/>
              <w:tabs>
                <w:tab w:val="left" w:pos="9639"/>
              </w:tabs>
              <w:ind w:right="110" w:firstLine="177"/>
              <w:jc w:val="both"/>
              <w:rPr>
                <w:rFonts w:ascii="Times New Roman" w:hAnsi="Times New Roman" w:cs="Times New Roman"/>
                <w:lang w:val="kk-KZ"/>
              </w:rPr>
            </w:pPr>
          </w:p>
          <w:p w14:paraId="595EE9F3" w14:textId="0E12FAB3" w:rsidR="00582EE3" w:rsidRDefault="00582EE3" w:rsidP="005862DC">
            <w:pPr>
              <w:pStyle w:val="a6"/>
              <w:tabs>
                <w:tab w:val="left" w:pos="9639"/>
              </w:tabs>
              <w:ind w:right="110" w:firstLine="177"/>
              <w:jc w:val="both"/>
              <w:rPr>
                <w:rFonts w:ascii="Times New Roman" w:hAnsi="Times New Roman" w:cs="Times New Roman"/>
                <w:lang w:val="kk-KZ"/>
              </w:rPr>
            </w:pPr>
          </w:p>
          <w:p w14:paraId="09286BD7" w14:textId="3DF68B87" w:rsidR="00582EE3" w:rsidRDefault="00582EE3" w:rsidP="005862DC">
            <w:pPr>
              <w:pStyle w:val="a6"/>
              <w:tabs>
                <w:tab w:val="left" w:pos="9639"/>
              </w:tabs>
              <w:ind w:right="110" w:firstLine="177"/>
              <w:jc w:val="both"/>
              <w:rPr>
                <w:rFonts w:ascii="Times New Roman" w:hAnsi="Times New Roman" w:cs="Times New Roman"/>
                <w:lang w:val="kk-KZ"/>
              </w:rPr>
            </w:pPr>
          </w:p>
          <w:p w14:paraId="365394DB" w14:textId="7C381315" w:rsidR="00582EE3" w:rsidRDefault="00582EE3" w:rsidP="005862DC">
            <w:pPr>
              <w:pStyle w:val="a6"/>
              <w:tabs>
                <w:tab w:val="left" w:pos="9639"/>
              </w:tabs>
              <w:ind w:right="110" w:firstLine="177"/>
              <w:jc w:val="both"/>
              <w:rPr>
                <w:rFonts w:ascii="Times New Roman" w:hAnsi="Times New Roman" w:cs="Times New Roman"/>
                <w:lang w:val="kk-KZ"/>
              </w:rPr>
            </w:pPr>
          </w:p>
          <w:p w14:paraId="0E40F708" w14:textId="0C02C5B1" w:rsidR="00582EE3" w:rsidRDefault="00582EE3" w:rsidP="005862DC">
            <w:pPr>
              <w:pStyle w:val="a6"/>
              <w:tabs>
                <w:tab w:val="left" w:pos="9639"/>
              </w:tabs>
              <w:ind w:right="110" w:firstLine="177"/>
              <w:jc w:val="both"/>
              <w:rPr>
                <w:rFonts w:ascii="Times New Roman" w:hAnsi="Times New Roman" w:cs="Times New Roman"/>
                <w:lang w:val="kk-KZ"/>
              </w:rPr>
            </w:pPr>
          </w:p>
          <w:p w14:paraId="5513EFA2" w14:textId="77777777" w:rsidR="00582EE3" w:rsidRPr="00F33B54" w:rsidRDefault="00582EE3" w:rsidP="005862DC">
            <w:pPr>
              <w:pStyle w:val="a6"/>
              <w:tabs>
                <w:tab w:val="left" w:pos="9639"/>
              </w:tabs>
              <w:ind w:right="110" w:firstLine="177"/>
              <w:jc w:val="both"/>
              <w:rPr>
                <w:rFonts w:ascii="Times New Roman" w:hAnsi="Times New Roman" w:cs="Times New Roman"/>
                <w:lang w:val="kk-KZ"/>
              </w:rPr>
            </w:pPr>
          </w:p>
          <w:p w14:paraId="34A3F200" w14:textId="77777777" w:rsidR="00582EE3" w:rsidRPr="00F33B54" w:rsidRDefault="00582EE3" w:rsidP="00582EE3">
            <w:pPr>
              <w:pStyle w:val="a6"/>
              <w:tabs>
                <w:tab w:val="left" w:pos="1587"/>
                <w:tab w:val="left" w:pos="9639"/>
              </w:tabs>
              <w:ind w:left="-114" w:right="-107" w:firstLine="142"/>
              <w:jc w:val="both"/>
              <w:rPr>
                <w:rFonts w:ascii="Times New Roman" w:hAnsi="Times New Roman" w:cs="Times New Roman"/>
                <w:lang w:val="kk-KZ"/>
              </w:rPr>
            </w:pPr>
          </w:p>
          <w:p w14:paraId="1087C365"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435FA18E"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46C59057"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43F2596" w14:textId="51D23ACF" w:rsidR="00582EE3" w:rsidRDefault="00582EE3" w:rsidP="00582EE3">
            <w:pPr>
              <w:pStyle w:val="a6"/>
              <w:tabs>
                <w:tab w:val="left" w:pos="9639"/>
              </w:tabs>
              <w:ind w:right="110" w:firstLine="177"/>
              <w:jc w:val="both"/>
              <w:rPr>
                <w:rFonts w:ascii="Times New Roman" w:hAnsi="Times New Roman" w:cs="Times New Roman"/>
                <w:lang w:val="kk-KZ"/>
              </w:rPr>
            </w:pPr>
          </w:p>
          <w:p w14:paraId="0926FAA2" w14:textId="5DF24C6E" w:rsidR="00582EE3" w:rsidRDefault="00582EE3" w:rsidP="00582EE3">
            <w:pPr>
              <w:pStyle w:val="a6"/>
              <w:tabs>
                <w:tab w:val="left" w:pos="9639"/>
              </w:tabs>
              <w:ind w:right="110" w:firstLine="177"/>
              <w:jc w:val="both"/>
              <w:rPr>
                <w:rFonts w:ascii="Times New Roman" w:hAnsi="Times New Roman" w:cs="Times New Roman"/>
                <w:lang w:val="kk-KZ"/>
              </w:rPr>
            </w:pPr>
          </w:p>
          <w:p w14:paraId="336B09B4" w14:textId="7511BCD6" w:rsidR="00582EE3" w:rsidRDefault="00582EE3" w:rsidP="00582EE3">
            <w:pPr>
              <w:pStyle w:val="a6"/>
              <w:tabs>
                <w:tab w:val="left" w:pos="9639"/>
              </w:tabs>
              <w:ind w:right="110" w:firstLine="177"/>
              <w:jc w:val="both"/>
              <w:rPr>
                <w:rFonts w:ascii="Times New Roman" w:hAnsi="Times New Roman" w:cs="Times New Roman"/>
                <w:lang w:val="kk-KZ"/>
              </w:rPr>
            </w:pPr>
          </w:p>
          <w:p w14:paraId="44865C4C" w14:textId="22D25276" w:rsidR="00582EE3" w:rsidRDefault="00582EE3" w:rsidP="00582EE3">
            <w:pPr>
              <w:pStyle w:val="a6"/>
              <w:tabs>
                <w:tab w:val="left" w:pos="9639"/>
              </w:tabs>
              <w:ind w:right="110" w:firstLine="177"/>
              <w:jc w:val="both"/>
              <w:rPr>
                <w:rFonts w:ascii="Times New Roman" w:hAnsi="Times New Roman" w:cs="Times New Roman"/>
                <w:lang w:val="kk-KZ"/>
              </w:rPr>
            </w:pPr>
          </w:p>
          <w:p w14:paraId="79B23B7A" w14:textId="4608E628" w:rsidR="00582EE3" w:rsidRDefault="00582EE3" w:rsidP="00582EE3">
            <w:pPr>
              <w:pStyle w:val="a6"/>
              <w:tabs>
                <w:tab w:val="left" w:pos="9639"/>
              </w:tabs>
              <w:ind w:right="110" w:firstLine="177"/>
              <w:jc w:val="both"/>
              <w:rPr>
                <w:rFonts w:ascii="Times New Roman" w:hAnsi="Times New Roman" w:cs="Times New Roman"/>
                <w:lang w:val="kk-KZ"/>
              </w:rPr>
            </w:pPr>
          </w:p>
          <w:p w14:paraId="5E726CE3" w14:textId="0E820CC7" w:rsidR="00582EE3" w:rsidRDefault="00582EE3" w:rsidP="00582EE3">
            <w:pPr>
              <w:pStyle w:val="a6"/>
              <w:tabs>
                <w:tab w:val="left" w:pos="9639"/>
              </w:tabs>
              <w:ind w:right="110" w:firstLine="177"/>
              <w:jc w:val="both"/>
              <w:rPr>
                <w:rFonts w:ascii="Times New Roman" w:hAnsi="Times New Roman" w:cs="Times New Roman"/>
                <w:lang w:val="kk-KZ"/>
              </w:rPr>
            </w:pPr>
          </w:p>
          <w:p w14:paraId="2E30D662" w14:textId="6DE25F82" w:rsidR="00582EE3" w:rsidRDefault="00582EE3" w:rsidP="00582EE3">
            <w:pPr>
              <w:pStyle w:val="a6"/>
              <w:tabs>
                <w:tab w:val="left" w:pos="9639"/>
              </w:tabs>
              <w:ind w:right="110" w:firstLine="177"/>
              <w:jc w:val="both"/>
              <w:rPr>
                <w:rFonts w:ascii="Times New Roman" w:hAnsi="Times New Roman" w:cs="Times New Roman"/>
                <w:lang w:val="kk-KZ"/>
              </w:rPr>
            </w:pPr>
          </w:p>
          <w:p w14:paraId="2076E003" w14:textId="5E5838D6" w:rsidR="00582EE3" w:rsidRDefault="00582EE3" w:rsidP="00582EE3">
            <w:pPr>
              <w:pStyle w:val="a6"/>
              <w:tabs>
                <w:tab w:val="left" w:pos="9639"/>
              </w:tabs>
              <w:ind w:right="110" w:firstLine="177"/>
              <w:jc w:val="both"/>
              <w:rPr>
                <w:rFonts w:ascii="Times New Roman" w:hAnsi="Times New Roman" w:cs="Times New Roman"/>
                <w:lang w:val="kk-KZ"/>
              </w:rPr>
            </w:pPr>
          </w:p>
          <w:p w14:paraId="79894F1E" w14:textId="7318084E" w:rsidR="00582EE3" w:rsidRDefault="00582EE3" w:rsidP="00582EE3">
            <w:pPr>
              <w:pStyle w:val="a6"/>
              <w:tabs>
                <w:tab w:val="left" w:pos="9639"/>
              </w:tabs>
              <w:ind w:right="110" w:firstLine="177"/>
              <w:jc w:val="both"/>
              <w:rPr>
                <w:rFonts w:ascii="Times New Roman" w:hAnsi="Times New Roman" w:cs="Times New Roman"/>
                <w:lang w:val="kk-KZ"/>
              </w:rPr>
            </w:pPr>
          </w:p>
          <w:p w14:paraId="7C0390E4" w14:textId="798B250A" w:rsidR="00582EE3" w:rsidRDefault="00582EE3" w:rsidP="00582EE3">
            <w:pPr>
              <w:pStyle w:val="a6"/>
              <w:tabs>
                <w:tab w:val="left" w:pos="9639"/>
              </w:tabs>
              <w:ind w:right="110" w:firstLine="177"/>
              <w:jc w:val="both"/>
              <w:rPr>
                <w:rFonts w:ascii="Times New Roman" w:hAnsi="Times New Roman" w:cs="Times New Roman"/>
                <w:lang w:val="kk-KZ"/>
              </w:rPr>
            </w:pPr>
          </w:p>
          <w:p w14:paraId="6A18F3FB" w14:textId="2661D2EB" w:rsidR="00582EE3" w:rsidRDefault="00582EE3" w:rsidP="00582EE3">
            <w:pPr>
              <w:pStyle w:val="a6"/>
              <w:tabs>
                <w:tab w:val="left" w:pos="9639"/>
              </w:tabs>
              <w:ind w:right="110" w:firstLine="177"/>
              <w:jc w:val="both"/>
              <w:rPr>
                <w:rFonts w:ascii="Times New Roman" w:hAnsi="Times New Roman" w:cs="Times New Roman"/>
                <w:lang w:val="kk-KZ"/>
              </w:rPr>
            </w:pPr>
          </w:p>
          <w:p w14:paraId="11E54AE1" w14:textId="29A77CFE" w:rsidR="00582EE3" w:rsidRDefault="00582EE3" w:rsidP="00582EE3">
            <w:pPr>
              <w:pStyle w:val="a6"/>
              <w:tabs>
                <w:tab w:val="left" w:pos="9639"/>
              </w:tabs>
              <w:ind w:right="110" w:firstLine="177"/>
              <w:jc w:val="both"/>
              <w:rPr>
                <w:rFonts w:ascii="Times New Roman" w:hAnsi="Times New Roman" w:cs="Times New Roman"/>
                <w:lang w:val="kk-KZ"/>
              </w:rPr>
            </w:pPr>
          </w:p>
          <w:p w14:paraId="1972F37E" w14:textId="1262BBCF" w:rsidR="00582EE3" w:rsidRDefault="00582EE3" w:rsidP="00582EE3">
            <w:pPr>
              <w:pStyle w:val="a6"/>
              <w:tabs>
                <w:tab w:val="left" w:pos="9639"/>
              </w:tabs>
              <w:ind w:right="110" w:firstLine="177"/>
              <w:jc w:val="both"/>
              <w:rPr>
                <w:rFonts w:ascii="Times New Roman" w:hAnsi="Times New Roman" w:cs="Times New Roman"/>
                <w:lang w:val="kk-KZ"/>
              </w:rPr>
            </w:pPr>
          </w:p>
          <w:p w14:paraId="70CBB1F0" w14:textId="14C0FEB0" w:rsidR="00582EE3" w:rsidRDefault="00582EE3" w:rsidP="00582EE3">
            <w:pPr>
              <w:pStyle w:val="a6"/>
              <w:tabs>
                <w:tab w:val="left" w:pos="9639"/>
              </w:tabs>
              <w:ind w:right="110" w:firstLine="177"/>
              <w:jc w:val="both"/>
              <w:rPr>
                <w:rFonts w:ascii="Times New Roman" w:hAnsi="Times New Roman" w:cs="Times New Roman"/>
                <w:lang w:val="kk-KZ"/>
              </w:rPr>
            </w:pPr>
          </w:p>
          <w:p w14:paraId="4AF7688C" w14:textId="36C86EFE" w:rsidR="00582EE3" w:rsidRDefault="00582EE3" w:rsidP="00582EE3">
            <w:pPr>
              <w:pStyle w:val="a6"/>
              <w:tabs>
                <w:tab w:val="left" w:pos="9639"/>
              </w:tabs>
              <w:ind w:right="110" w:firstLine="177"/>
              <w:jc w:val="both"/>
              <w:rPr>
                <w:rFonts w:ascii="Times New Roman" w:hAnsi="Times New Roman" w:cs="Times New Roman"/>
                <w:lang w:val="kk-KZ"/>
              </w:rPr>
            </w:pPr>
          </w:p>
          <w:p w14:paraId="4256E848" w14:textId="28D6124A" w:rsidR="00582EE3" w:rsidRDefault="00582EE3" w:rsidP="00582EE3">
            <w:pPr>
              <w:pStyle w:val="a6"/>
              <w:tabs>
                <w:tab w:val="left" w:pos="9639"/>
              </w:tabs>
              <w:ind w:right="110" w:firstLine="177"/>
              <w:jc w:val="both"/>
              <w:rPr>
                <w:rFonts w:ascii="Times New Roman" w:hAnsi="Times New Roman" w:cs="Times New Roman"/>
                <w:lang w:val="kk-KZ"/>
              </w:rPr>
            </w:pPr>
          </w:p>
          <w:p w14:paraId="3788630C" w14:textId="11CF4DFB" w:rsidR="00582EE3" w:rsidRDefault="00582EE3" w:rsidP="00582EE3">
            <w:pPr>
              <w:pStyle w:val="a6"/>
              <w:tabs>
                <w:tab w:val="left" w:pos="9639"/>
              </w:tabs>
              <w:ind w:right="110" w:firstLine="177"/>
              <w:jc w:val="both"/>
              <w:rPr>
                <w:rFonts w:ascii="Times New Roman" w:hAnsi="Times New Roman" w:cs="Times New Roman"/>
                <w:lang w:val="kk-KZ"/>
              </w:rPr>
            </w:pPr>
          </w:p>
          <w:p w14:paraId="58EF53D9" w14:textId="27E61A6F" w:rsidR="00582EE3" w:rsidRDefault="00582EE3" w:rsidP="00582EE3">
            <w:pPr>
              <w:pStyle w:val="a6"/>
              <w:tabs>
                <w:tab w:val="left" w:pos="9639"/>
              </w:tabs>
              <w:ind w:right="110" w:firstLine="177"/>
              <w:jc w:val="both"/>
              <w:rPr>
                <w:rFonts w:ascii="Times New Roman" w:hAnsi="Times New Roman" w:cs="Times New Roman"/>
                <w:lang w:val="kk-KZ"/>
              </w:rPr>
            </w:pPr>
          </w:p>
          <w:p w14:paraId="4190D882" w14:textId="7887378C" w:rsidR="00582EE3" w:rsidRDefault="00582EE3" w:rsidP="00582EE3">
            <w:pPr>
              <w:pStyle w:val="a6"/>
              <w:tabs>
                <w:tab w:val="left" w:pos="9639"/>
              </w:tabs>
              <w:ind w:right="110" w:firstLine="177"/>
              <w:jc w:val="both"/>
              <w:rPr>
                <w:rFonts w:ascii="Times New Roman" w:hAnsi="Times New Roman" w:cs="Times New Roman"/>
                <w:lang w:val="kk-KZ"/>
              </w:rPr>
            </w:pPr>
          </w:p>
          <w:p w14:paraId="766AFA54" w14:textId="05A728ED" w:rsidR="00582EE3" w:rsidRDefault="00582EE3" w:rsidP="00582EE3">
            <w:pPr>
              <w:pStyle w:val="a6"/>
              <w:tabs>
                <w:tab w:val="left" w:pos="9639"/>
              </w:tabs>
              <w:ind w:right="110" w:firstLine="177"/>
              <w:jc w:val="both"/>
              <w:rPr>
                <w:rFonts w:ascii="Times New Roman" w:hAnsi="Times New Roman" w:cs="Times New Roman"/>
                <w:lang w:val="kk-KZ"/>
              </w:rPr>
            </w:pPr>
          </w:p>
          <w:p w14:paraId="78D9B0F6" w14:textId="2F543114" w:rsidR="00582EE3" w:rsidRDefault="00582EE3" w:rsidP="00582EE3">
            <w:pPr>
              <w:pStyle w:val="a6"/>
              <w:tabs>
                <w:tab w:val="left" w:pos="9639"/>
              </w:tabs>
              <w:ind w:right="110" w:firstLine="177"/>
              <w:jc w:val="both"/>
              <w:rPr>
                <w:rFonts w:ascii="Times New Roman" w:hAnsi="Times New Roman" w:cs="Times New Roman"/>
                <w:lang w:val="kk-KZ"/>
              </w:rPr>
            </w:pPr>
          </w:p>
          <w:p w14:paraId="4BEBA1E9" w14:textId="5BF04505" w:rsidR="00582EE3" w:rsidRDefault="00582EE3" w:rsidP="00582EE3">
            <w:pPr>
              <w:pStyle w:val="a6"/>
              <w:tabs>
                <w:tab w:val="left" w:pos="9639"/>
              </w:tabs>
              <w:ind w:right="110" w:firstLine="177"/>
              <w:jc w:val="both"/>
              <w:rPr>
                <w:rFonts w:ascii="Times New Roman" w:hAnsi="Times New Roman" w:cs="Times New Roman"/>
                <w:lang w:val="kk-KZ"/>
              </w:rPr>
            </w:pPr>
          </w:p>
          <w:p w14:paraId="2B94B140"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591A603"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5F9A959B"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86A5751"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32A48981"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6D3BF3DA"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3006D1CE"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10AB9CFD" w14:textId="5C2165C2" w:rsidR="00582EE3" w:rsidRDefault="00582EE3" w:rsidP="00582EE3">
            <w:pPr>
              <w:pStyle w:val="a6"/>
              <w:tabs>
                <w:tab w:val="left" w:pos="9639"/>
              </w:tabs>
              <w:ind w:right="110" w:firstLine="177"/>
              <w:jc w:val="both"/>
              <w:rPr>
                <w:rFonts w:ascii="Times New Roman" w:hAnsi="Times New Roman" w:cs="Times New Roman"/>
                <w:lang w:val="kk-KZ"/>
              </w:rPr>
            </w:pPr>
          </w:p>
          <w:p w14:paraId="084999B9" w14:textId="0379950C" w:rsidR="00582EE3" w:rsidRDefault="00582EE3" w:rsidP="00582EE3">
            <w:pPr>
              <w:pStyle w:val="a6"/>
              <w:tabs>
                <w:tab w:val="left" w:pos="9639"/>
              </w:tabs>
              <w:ind w:right="110" w:firstLine="177"/>
              <w:jc w:val="both"/>
              <w:rPr>
                <w:rFonts w:ascii="Times New Roman" w:hAnsi="Times New Roman" w:cs="Times New Roman"/>
                <w:lang w:val="kk-KZ"/>
              </w:rPr>
            </w:pPr>
          </w:p>
          <w:p w14:paraId="6A5793CC" w14:textId="5F3ACF26" w:rsidR="00582EE3" w:rsidRDefault="00582EE3" w:rsidP="00582EE3">
            <w:pPr>
              <w:pStyle w:val="a6"/>
              <w:tabs>
                <w:tab w:val="left" w:pos="9639"/>
              </w:tabs>
              <w:ind w:right="110" w:firstLine="177"/>
              <w:jc w:val="both"/>
              <w:rPr>
                <w:rFonts w:ascii="Times New Roman" w:hAnsi="Times New Roman" w:cs="Times New Roman"/>
                <w:lang w:val="kk-KZ"/>
              </w:rPr>
            </w:pPr>
          </w:p>
          <w:p w14:paraId="6E29D3EC" w14:textId="191D791A" w:rsidR="00582EE3" w:rsidRDefault="00582EE3" w:rsidP="00582EE3">
            <w:pPr>
              <w:pStyle w:val="a6"/>
              <w:tabs>
                <w:tab w:val="left" w:pos="9639"/>
              </w:tabs>
              <w:ind w:right="110" w:firstLine="177"/>
              <w:jc w:val="both"/>
              <w:rPr>
                <w:rFonts w:ascii="Times New Roman" w:hAnsi="Times New Roman" w:cs="Times New Roman"/>
                <w:lang w:val="kk-KZ"/>
              </w:rPr>
            </w:pPr>
          </w:p>
          <w:p w14:paraId="1ABBA0CE" w14:textId="28AF4D6B" w:rsidR="00582EE3" w:rsidRDefault="00582EE3" w:rsidP="00582EE3">
            <w:pPr>
              <w:pStyle w:val="a6"/>
              <w:tabs>
                <w:tab w:val="left" w:pos="9639"/>
              </w:tabs>
              <w:ind w:right="110" w:firstLine="177"/>
              <w:jc w:val="both"/>
              <w:rPr>
                <w:rFonts w:ascii="Times New Roman" w:hAnsi="Times New Roman" w:cs="Times New Roman"/>
                <w:lang w:val="kk-KZ"/>
              </w:rPr>
            </w:pPr>
          </w:p>
          <w:p w14:paraId="6839D9AF" w14:textId="3A986317" w:rsidR="00582EE3" w:rsidRDefault="00582EE3" w:rsidP="00582EE3">
            <w:pPr>
              <w:pStyle w:val="a6"/>
              <w:tabs>
                <w:tab w:val="left" w:pos="9639"/>
              </w:tabs>
              <w:ind w:right="110" w:firstLine="177"/>
              <w:jc w:val="both"/>
              <w:rPr>
                <w:rFonts w:ascii="Times New Roman" w:hAnsi="Times New Roman" w:cs="Times New Roman"/>
                <w:lang w:val="kk-KZ"/>
              </w:rPr>
            </w:pPr>
          </w:p>
          <w:p w14:paraId="031E3C28" w14:textId="01D9A3C3" w:rsidR="00582EE3" w:rsidRDefault="00582EE3" w:rsidP="00582EE3">
            <w:pPr>
              <w:pStyle w:val="a6"/>
              <w:tabs>
                <w:tab w:val="left" w:pos="9639"/>
              </w:tabs>
              <w:ind w:right="110" w:firstLine="177"/>
              <w:jc w:val="both"/>
              <w:rPr>
                <w:rFonts w:ascii="Times New Roman" w:hAnsi="Times New Roman" w:cs="Times New Roman"/>
                <w:lang w:val="kk-KZ"/>
              </w:rPr>
            </w:pPr>
          </w:p>
          <w:p w14:paraId="156C1F33" w14:textId="50F100DF" w:rsidR="00582EE3" w:rsidRDefault="00582EE3" w:rsidP="00582EE3">
            <w:pPr>
              <w:pStyle w:val="a6"/>
              <w:tabs>
                <w:tab w:val="left" w:pos="9639"/>
              </w:tabs>
              <w:ind w:right="110" w:firstLine="177"/>
              <w:jc w:val="both"/>
              <w:rPr>
                <w:rFonts w:ascii="Times New Roman" w:hAnsi="Times New Roman" w:cs="Times New Roman"/>
                <w:lang w:val="kk-KZ"/>
              </w:rPr>
            </w:pPr>
          </w:p>
          <w:p w14:paraId="48BB4B25" w14:textId="4AEAB5D5" w:rsidR="00582EE3" w:rsidRDefault="00582EE3" w:rsidP="00582EE3">
            <w:pPr>
              <w:pStyle w:val="a6"/>
              <w:tabs>
                <w:tab w:val="left" w:pos="9639"/>
              </w:tabs>
              <w:ind w:right="110" w:firstLine="177"/>
              <w:jc w:val="both"/>
              <w:rPr>
                <w:rFonts w:ascii="Times New Roman" w:hAnsi="Times New Roman" w:cs="Times New Roman"/>
                <w:lang w:val="kk-KZ"/>
              </w:rPr>
            </w:pPr>
          </w:p>
          <w:p w14:paraId="294E979A" w14:textId="2F22930D" w:rsidR="00582EE3" w:rsidRDefault="00582EE3" w:rsidP="00582EE3">
            <w:pPr>
              <w:pStyle w:val="a6"/>
              <w:tabs>
                <w:tab w:val="left" w:pos="9639"/>
              </w:tabs>
              <w:ind w:right="110" w:firstLine="177"/>
              <w:jc w:val="both"/>
              <w:rPr>
                <w:rFonts w:ascii="Times New Roman" w:hAnsi="Times New Roman" w:cs="Times New Roman"/>
                <w:lang w:val="kk-KZ"/>
              </w:rPr>
            </w:pPr>
          </w:p>
          <w:p w14:paraId="5C7032A9" w14:textId="0C0FE71A" w:rsidR="00582EE3" w:rsidRDefault="00582EE3" w:rsidP="00582EE3">
            <w:pPr>
              <w:pStyle w:val="a6"/>
              <w:tabs>
                <w:tab w:val="left" w:pos="9639"/>
              </w:tabs>
              <w:ind w:right="110" w:firstLine="177"/>
              <w:jc w:val="both"/>
              <w:rPr>
                <w:rFonts w:ascii="Times New Roman" w:hAnsi="Times New Roman" w:cs="Times New Roman"/>
                <w:lang w:val="kk-KZ"/>
              </w:rPr>
            </w:pPr>
          </w:p>
          <w:p w14:paraId="5921809F" w14:textId="2A3E944D" w:rsidR="00582EE3" w:rsidRDefault="00582EE3" w:rsidP="00582EE3">
            <w:pPr>
              <w:pStyle w:val="a6"/>
              <w:tabs>
                <w:tab w:val="left" w:pos="9639"/>
              </w:tabs>
              <w:ind w:right="110" w:firstLine="177"/>
              <w:jc w:val="both"/>
              <w:rPr>
                <w:rFonts w:ascii="Times New Roman" w:hAnsi="Times New Roman" w:cs="Times New Roman"/>
                <w:lang w:val="kk-KZ"/>
              </w:rPr>
            </w:pPr>
          </w:p>
          <w:p w14:paraId="3DCC0D36" w14:textId="6B840513" w:rsidR="00582EE3" w:rsidRDefault="00582EE3" w:rsidP="00582EE3">
            <w:pPr>
              <w:pStyle w:val="a6"/>
              <w:tabs>
                <w:tab w:val="left" w:pos="9639"/>
              </w:tabs>
              <w:ind w:right="110" w:firstLine="177"/>
              <w:jc w:val="both"/>
              <w:rPr>
                <w:rFonts w:ascii="Times New Roman" w:hAnsi="Times New Roman" w:cs="Times New Roman"/>
                <w:lang w:val="kk-KZ"/>
              </w:rPr>
            </w:pPr>
          </w:p>
          <w:p w14:paraId="42C38B89" w14:textId="0968FC56" w:rsidR="00582EE3" w:rsidRDefault="00582EE3" w:rsidP="00582EE3">
            <w:pPr>
              <w:pStyle w:val="a6"/>
              <w:tabs>
                <w:tab w:val="left" w:pos="9639"/>
              </w:tabs>
              <w:ind w:right="110" w:firstLine="177"/>
              <w:jc w:val="both"/>
              <w:rPr>
                <w:rFonts w:ascii="Times New Roman" w:hAnsi="Times New Roman" w:cs="Times New Roman"/>
                <w:lang w:val="kk-KZ"/>
              </w:rPr>
            </w:pPr>
          </w:p>
          <w:p w14:paraId="1BA52C29" w14:textId="16BE85EC" w:rsidR="00582EE3" w:rsidRDefault="00582EE3" w:rsidP="00582EE3">
            <w:pPr>
              <w:pStyle w:val="a6"/>
              <w:tabs>
                <w:tab w:val="left" w:pos="9639"/>
              </w:tabs>
              <w:ind w:right="110" w:firstLine="177"/>
              <w:jc w:val="both"/>
              <w:rPr>
                <w:rFonts w:ascii="Times New Roman" w:hAnsi="Times New Roman" w:cs="Times New Roman"/>
                <w:lang w:val="kk-KZ"/>
              </w:rPr>
            </w:pPr>
          </w:p>
          <w:p w14:paraId="2624788A" w14:textId="575ACFB3" w:rsidR="00582EE3" w:rsidRDefault="00582EE3" w:rsidP="00582EE3">
            <w:pPr>
              <w:pStyle w:val="a6"/>
              <w:tabs>
                <w:tab w:val="left" w:pos="9639"/>
              </w:tabs>
              <w:ind w:right="110" w:firstLine="177"/>
              <w:jc w:val="both"/>
              <w:rPr>
                <w:rFonts w:ascii="Times New Roman" w:hAnsi="Times New Roman" w:cs="Times New Roman"/>
                <w:lang w:val="kk-KZ"/>
              </w:rPr>
            </w:pPr>
          </w:p>
          <w:p w14:paraId="51DEF4B2" w14:textId="7750D888" w:rsidR="00582EE3" w:rsidRDefault="00582EE3" w:rsidP="00582EE3">
            <w:pPr>
              <w:pStyle w:val="a6"/>
              <w:tabs>
                <w:tab w:val="left" w:pos="9639"/>
              </w:tabs>
              <w:ind w:right="110" w:firstLine="177"/>
              <w:jc w:val="both"/>
              <w:rPr>
                <w:rFonts w:ascii="Times New Roman" w:hAnsi="Times New Roman" w:cs="Times New Roman"/>
                <w:lang w:val="kk-KZ"/>
              </w:rPr>
            </w:pPr>
          </w:p>
          <w:p w14:paraId="3D820BCA" w14:textId="4711758F" w:rsidR="00582EE3" w:rsidRDefault="00582EE3" w:rsidP="00582EE3">
            <w:pPr>
              <w:pStyle w:val="a6"/>
              <w:tabs>
                <w:tab w:val="left" w:pos="9639"/>
              </w:tabs>
              <w:ind w:right="110" w:firstLine="177"/>
              <w:jc w:val="both"/>
              <w:rPr>
                <w:rFonts w:ascii="Times New Roman" w:hAnsi="Times New Roman" w:cs="Times New Roman"/>
                <w:lang w:val="kk-KZ"/>
              </w:rPr>
            </w:pPr>
          </w:p>
          <w:p w14:paraId="03D7D54E" w14:textId="3395BCA0" w:rsidR="00582EE3" w:rsidRDefault="00582EE3" w:rsidP="00582EE3">
            <w:pPr>
              <w:pStyle w:val="a6"/>
              <w:tabs>
                <w:tab w:val="left" w:pos="9639"/>
              </w:tabs>
              <w:ind w:right="110" w:firstLine="177"/>
              <w:jc w:val="both"/>
              <w:rPr>
                <w:rFonts w:ascii="Times New Roman" w:hAnsi="Times New Roman" w:cs="Times New Roman"/>
                <w:lang w:val="kk-KZ"/>
              </w:rPr>
            </w:pPr>
          </w:p>
          <w:p w14:paraId="12720EA9"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2B23E86"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2B155F64"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DF94875"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p>
          <w:p w14:paraId="0F5D9523"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142F1118" w14:textId="7C6819EC" w:rsidR="00582EE3" w:rsidRDefault="00582EE3" w:rsidP="00582EE3">
            <w:pPr>
              <w:pStyle w:val="a6"/>
              <w:tabs>
                <w:tab w:val="left" w:pos="9639"/>
              </w:tabs>
              <w:ind w:right="110" w:firstLine="177"/>
              <w:jc w:val="both"/>
              <w:rPr>
                <w:rFonts w:ascii="Times New Roman" w:hAnsi="Times New Roman" w:cs="Times New Roman"/>
                <w:lang w:val="kk-KZ"/>
              </w:rPr>
            </w:pPr>
          </w:p>
          <w:p w14:paraId="40B77C9A" w14:textId="2CB550F4" w:rsidR="00582EE3" w:rsidRDefault="00582EE3" w:rsidP="00582EE3">
            <w:pPr>
              <w:pStyle w:val="a6"/>
              <w:tabs>
                <w:tab w:val="left" w:pos="9639"/>
              </w:tabs>
              <w:ind w:right="110" w:firstLine="177"/>
              <w:jc w:val="both"/>
              <w:rPr>
                <w:rFonts w:ascii="Times New Roman" w:hAnsi="Times New Roman" w:cs="Times New Roman"/>
                <w:lang w:val="kk-KZ"/>
              </w:rPr>
            </w:pPr>
          </w:p>
          <w:p w14:paraId="42EF7217" w14:textId="17ADA77F" w:rsidR="00582EE3" w:rsidRDefault="00582EE3" w:rsidP="00582EE3">
            <w:pPr>
              <w:pStyle w:val="a6"/>
              <w:tabs>
                <w:tab w:val="left" w:pos="9639"/>
              </w:tabs>
              <w:ind w:right="110" w:firstLine="177"/>
              <w:jc w:val="both"/>
              <w:rPr>
                <w:rFonts w:ascii="Times New Roman" w:hAnsi="Times New Roman" w:cs="Times New Roman"/>
                <w:lang w:val="kk-KZ"/>
              </w:rPr>
            </w:pPr>
          </w:p>
          <w:p w14:paraId="7BFF6ACE" w14:textId="70E2452B" w:rsidR="00582EE3" w:rsidRDefault="00582EE3" w:rsidP="00582EE3">
            <w:pPr>
              <w:pStyle w:val="a6"/>
              <w:tabs>
                <w:tab w:val="left" w:pos="9639"/>
              </w:tabs>
              <w:ind w:right="110" w:firstLine="177"/>
              <w:jc w:val="both"/>
              <w:rPr>
                <w:rFonts w:ascii="Times New Roman" w:hAnsi="Times New Roman" w:cs="Times New Roman"/>
                <w:lang w:val="kk-KZ"/>
              </w:rPr>
            </w:pPr>
          </w:p>
          <w:p w14:paraId="33847DCE" w14:textId="2C2EBBBB" w:rsidR="00582EE3" w:rsidRDefault="00582EE3" w:rsidP="00582EE3">
            <w:pPr>
              <w:pStyle w:val="a6"/>
              <w:tabs>
                <w:tab w:val="left" w:pos="9639"/>
              </w:tabs>
              <w:ind w:right="110" w:firstLine="177"/>
              <w:jc w:val="both"/>
              <w:rPr>
                <w:rFonts w:ascii="Times New Roman" w:hAnsi="Times New Roman" w:cs="Times New Roman"/>
                <w:lang w:val="kk-KZ"/>
              </w:rPr>
            </w:pPr>
          </w:p>
          <w:p w14:paraId="17E4BF0A" w14:textId="6DA81BC9" w:rsidR="00582EE3" w:rsidRDefault="00582EE3" w:rsidP="00582EE3">
            <w:pPr>
              <w:pStyle w:val="a6"/>
              <w:tabs>
                <w:tab w:val="left" w:pos="9639"/>
              </w:tabs>
              <w:ind w:right="110" w:firstLine="177"/>
              <w:jc w:val="both"/>
              <w:rPr>
                <w:rFonts w:ascii="Times New Roman" w:hAnsi="Times New Roman" w:cs="Times New Roman"/>
                <w:lang w:val="kk-KZ"/>
              </w:rPr>
            </w:pPr>
          </w:p>
          <w:p w14:paraId="653ED4C8" w14:textId="15C96936" w:rsidR="00582EE3" w:rsidRDefault="00582EE3" w:rsidP="00582EE3">
            <w:pPr>
              <w:pStyle w:val="a6"/>
              <w:tabs>
                <w:tab w:val="left" w:pos="9639"/>
              </w:tabs>
              <w:ind w:right="110" w:firstLine="177"/>
              <w:jc w:val="both"/>
              <w:rPr>
                <w:rFonts w:ascii="Times New Roman" w:hAnsi="Times New Roman" w:cs="Times New Roman"/>
                <w:lang w:val="kk-KZ"/>
              </w:rPr>
            </w:pPr>
          </w:p>
          <w:p w14:paraId="6AD5E800" w14:textId="21E2A290" w:rsidR="00582EE3" w:rsidRDefault="00582EE3" w:rsidP="00582EE3">
            <w:pPr>
              <w:pStyle w:val="a6"/>
              <w:tabs>
                <w:tab w:val="left" w:pos="9639"/>
              </w:tabs>
              <w:ind w:right="110" w:firstLine="177"/>
              <w:jc w:val="both"/>
              <w:rPr>
                <w:rFonts w:ascii="Times New Roman" w:hAnsi="Times New Roman" w:cs="Times New Roman"/>
                <w:lang w:val="kk-KZ"/>
              </w:rPr>
            </w:pPr>
          </w:p>
          <w:p w14:paraId="0E833C64" w14:textId="22185A65" w:rsidR="00582EE3" w:rsidRDefault="00582EE3" w:rsidP="00582EE3">
            <w:pPr>
              <w:pStyle w:val="a6"/>
              <w:tabs>
                <w:tab w:val="left" w:pos="9639"/>
              </w:tabs>
              <w:ind w:right="110" w:firstLine="177"/>
              <w:jc w:val="both"/>
              <w:rPr>
                <w:rFonts w:ascii="Times New Roman" w:hAnsi="Times New Roman" w:cs="Times New Roman"/>
                <w:lang w:val="kk-KZ"/>
              </w:rPr>
            </w:pPr>
          </w:p>
          <w:p w14:paraId="1B5091E9" w14:textId="747DB39B" w:rsidR="00582EE3" w:rsidRDefault="00582EE3" w:rsidP="00582EE3">
            <w:pPr>
              <w:pStyle w:val="a6"/>
              <w:tabs>
                <w:tab w:val="left" w:pos="9639"/>
              </w:tabs>
              <w:ind w:right="110" w:firstLine="177"/>
              <w:jc w:val="both"/>
              <w:rPr>
                <w:rFonts w:ascii="Times New Roman" w:hAnsi="Times New Roman" w:cs="Times New Roman"/>
                <w:lang w:val="kk-KZ"/>
              </w:rPr>
            </w:pPr>
          </w:p>
          <w:p w14:paraId="15603659" w14:textId="02BF9F07" w:rsidR="00582EE3" w:rsidRDefault="00582EE3" w:rsidP="00582EE3">
            <w:pPr>
              <w:pStyle w:val="a6"/>
              <w:tabs>
                <w:tab w:val="left" w:pos="9639"/>
              </w:tabs>
              <w:ind w:right="110" w:firstLine="177"/>
              <w:jc w:val="both"/>
              <w:rPr>
                <w:rFonts w:ascii="Times New Roman" w:hAnsi="Times New Roman" w:cs="Times New Roman"/>
                <w:lang w:val="kk-KZ"/>
              </w:rPr>
            </w:pPr>
          </w:p>
          <w:p w14:paraId="0C44710A" w14:textId="1A314FEE" w:rsidR="00582EE3" w:rsidRDefault="00582EE3" w:rsidP="00582EE3">
            <w:pPr>
              <w:pStyle w:val="a6"/>
              <w:tabs>
                <w:tab w:val="left" w:pos="9639"/>
              </w:tabs>
              <w:ind w:right="110" w:firstLine="177"/>
              <w:jc w:val="both"/>
              <w:rPr>
                <w:rFonts w:ascii="Times New Roman" w:hAnsi="Times New Roman" w:cs="Times New Roman"/>
                <w:lang w:val="kk-KZ"/>
              </w:rPr>
            </w:pPr>
          </w:p>
          <w:p w14:paraId="70D4234B" w14:textId="351BF53F" w:rsidR="00582EE3" w:rsidRDefault="00582EE3" w:rsidP="00582EE3">
            <w:pPr>
              <w:pStyle w:val="a6"/>
              <w:tabs>
                <w:tab w:val="left" w:pos="9639"/>
              </w:tabs>
              <w:ind w:right="110" w:firstLine="177"/>
              <w:jc w:val="both"/>
              <w:rPr>
                <w:rFonts w:ascii="Times New Roman" w:hAnsi="Times New Roman" w:cs="Times New Roman"/>
                <w:lang w:val="kk-KZ"/>
              </w:rPr>
            </w:pPr>
          </w:p>
          <w:p w14:paraId="0C9C3A7F" w14:textId="01D93BA3" w:rsidR="00582EE3" w:rsidRDefault="00582EE3" w:rsidP="00582EE3">
            <w:pPr>
              <w:pStyle w:val="a6"/>
              <w:tabs>
                <w:tab w:val="left" w:pos="9639"/>
              </w:tabs>
              <w:ind w:right="110" w:firstLine="177"/>
              <w:jc w:val="both"/>
              <w:rPr>
                <w:rFonts w:ascii="Times New Roman" w:hAnsi="Times New Roman" w:cs="Times New Roman"/>
                <w:lang w:val="kk-KZ"/>
              </w:rPr>
            </w:pPr>
          </w:p>
          <w:p w14:paraId="05D17B8A" w14:textId="2BD5E83B" w:rsidR="00582EE3" w:rsidRDefault="00582EE3" w:rsidP="00582EE3">
            <w:pPr>
              <w:pStyle w:val="a6"/>
              <w:tabs>
                <w:tab w:val="left" w:pos="9639"/>
              </w:tabs>
              <w:ind w:right="110" w:firstLine="177"/>
              <w:jc w:val="both"/>
              <w:rPr>
                <w:rFonts w:ascii="Times New Roman" w:hAnsi="Times New Roman" w:cs="Times New Roman"/>
                <w:lang w:val="kk-KZ"/>
              </w:rPr>
            </w:pPr>
          </w:p>
          <w:p w14:paraId="483AFCDE" w14:textId="3A05BAC8" w:rsidR="00582EE3" w:rsidRDefault="00582EE3" w:rsidP="00582EE3">
            <w:pPr>
              <w:pStyle w:val="a6"/>
              <w:tabs>
                <w:tab w:val="left" w:pos="9639"/>
              </w:tabs>
              <w:ind w:right="110" w:firstLine="177"/>
              <w:jc w:val="both"/>
              <w:rPr>
                <w:rFonts w:ascii="Times New Roman" w:hAnsi="Times New Roman" w:cs="Times New Roman"/>
                <w:lang w:val="kk-KZ"/>
              </w:rPr>
            </w:pPr>
          </w:p>
          <w:p w14:paraId="08DB6300" w14:textId="0D713CAB" w:rsidR="00582EE3" w:rsidRDefault="00582EE3" w:rsidP="00582EE3">
            <w:pPr>
              <w:pStyle w:val="a6"/>
              <w:tabs>
                <w:tab w:val="left" w:pos="9639"/>
              </w:tabs>
              <w:ind w:right="110" w:firstLine="177"/>
              <w:jc w:val="both"/>
              <w:rPr>
                <w:rFonts w:ascii="Times New Roman" w:hAnsi="Times New Roman" w:cs="Times New Roman"/>
                <w:lang w:val="kk-KZ"/>
              </w:rPr>
            </w:pPr>
          </w:p>
          <w:p w14:paraId="4C3129C9" w14:textId="45ADEDF6" w:rsidR="00582EE3" w:rsidRDefault="00582EE3" w:rsidP="00582EE3">
            <w:pPr>
              <w:pStyle w:val="a6"/>
              <w:tabs>
                <w:tab w:val="left" w:pos="9639"/>
              </w:tabs>
              <w:ind w:right="110" w:firstLine="177"/>
              <w:jc w:val="both"/>
              <w:rPr>
                <w:rFonts w:ascii="Times New Roman" w:hAnsi="Times New Roman" w:cs="Times New Roman"/>
                <w:lang w:val="kk-KZ"/>
              </w:rPr>
            </w:pPr>
          </w:p>
          <w:p w14:paraId="3C8EC737" w14:textId="72F38685" w:rsidR="00582EE3" w:rsidRDefault="00582EE3" w:rsidP="00582EE3">
            <w:pPr>
              <w:pStyle w:val="a6"/>
              <w:tabs>
                <w:tab w:val="left" w:pos="9639"/>
              </w:tabs>
              <w:ind w:right="110" w:firstLine="177"/>
              <w:jc w:val="both"/>
              <w:rPr>
                <w:rFonts w:ascii="Times New Roman" w:hAnsi="Times New Roman" w:cs="Times New Roman"/>
                <w:lang w:val="kk-KZ"/>
              </w:rPr>
            </w:pPr>
          </w:p>
          <w:p w14:paraId="037CA3B7" w14:textId="24825FD8" w:rsidR="00582EE3" w:rsidRDefault="00582EE3" w:rsidP="00582EE3">
            <w:pPr>
              <w:pStyle w:val="a6"/>
              <w:tabs>
                <w:tab w:val="left" w:pos="9639"/>
              </w:tabs>
              <w:ind w:right="110" w:firstLine="177"/>
              <w:jc w:val="both"/>
              <w:rPr>
                <w:rFonts w:ascii="Times New Roman" w:hAnsi="Times New Roman" w:cs="Times New Roman"/>
                <w:lang w:val="kk-KZ"/>
              </w:rPr>
            </w:pPr>
          </w:p>
          <w:p w14:paraId="38A3AC53" w14:textId="785A5800" w:rsidR="00582EE3" w:rsidRDefault="00582EE3" w:rsidP="00582EE3">
            <w:pPr>
              <w:pStyle w:val="a6"/>
              <w:tabs>
                <w:tab w:val="left" w:pos="9639"/>
              </w:tabs>
              <w:ind w:right="110" w:firstLine="177"/>
              <w:jc w:val="both"/>
              <w:rPr>
                <w:rFonts w:ascii="Times New Roman" w:hAnsi="Times New Roman" w:cs="Times New Roman"/>
                <w:lang w:val="kk-KZ"/>
              </w:rPr>
            </w:pPr>
          </w:p>
          <w:p w14:paraId="3CEEF907" w14:textId="04EEBE81" w:rsidR="00582EE3" w:rsidRDefault="00582EE3" w:rsidP="00582EE3">
            <w:pPr>
              <w:pStyle w:val="a6"/>
              <w:tabs>
                <w:tab w:val="left" w:pos="9639"/>
              </w:tabs>
              <w:ind w:right="110" w:firstLine="177"/>
              <w:jc w:val="both"/>
              <w:rPr>
                <w:rFonts w:ascii="Times New Roman" w:hAnsi="Times New Roman" w:cs="Times New Roman"/>
                <w:lang w:val="kk-KZ"/>
              </w:rPr>
            </w:pPr>
          </w:p>
          <w:p w14:paraId="560F0D4A"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6CAF9417" w14:textId="77777777" w:rsidR="00582EE3" w:rsidRPr="00F33B54"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6D13669"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43211DF4" w14:textId="08B44DAA" w:rsidR="00582EE3" w:rsidRDefault="00582EE3" w:rsidP="00582EE3">
            <w:pPr>
              <w:pStyle w:val="a6"/>
              <w:tabs>
                <w:tab w:val="left" w:pos="9639"/>
              </w:tabs>
              <w:ind w:right="110" w:firstLine="177"/>
              <w:jc w:val="both"/>
              <w:rPr>
                <w:rFonts w:ascii="Times New Roman" w:hAnsi="Times New Roman" w:cs="Times New Roman"/>
                <w:lang w:val="kk-KZ"/>
              </w:rPr>
            </w:pPr>
          </w:p>
          <w:p w14:paraId="08142138" w14:textId="3817C4EF" w:rsidR="00582EE3" w:rsidRDefault="00582EE3" w:rsidP="00582EE3">
            <w:pPr>
              <w:pStyle w:val="a6"/>
              <w:tabs>
                <w:tab w:val="left" w:pos="9639"/>
              </w:tabs>
              <w:ind w:right="110" w:firstLine="177"/>
              <w:jc w:val="both"/>
              <w:rPr>
                <w:rFonts w:ascii="Times New Roman" w:hAnsi="Times New Roman" w:cs="Times New Roman"/>
                <w:lang w:val="kk-KZ"/>
              </w:rPr>
            </w:pPr>
          </w:p>
          <w:p w14:paraId="02EAD839" w14:textId="3516F208" w:rsidR="00582EE3" w:rsidRDefault="00582EE3" w:rsidP="00582EE3">
            <w:pPr>
              <w:pStyle w:val="a6"/>
              <w:tabs>
                <w:tab w:val="left" w:pos="9639"/>
              </w:tabs>
              <w:ind w:right="110" w:firstLine="177"/>
              <w:jc w:val="both"/>
              <w:rPr>
                <w:rFonts w:ascii="Times New Roman" w:hAnsi="Times New Roman" w:cs="Times New Roman"/>
                <w:lang w:val="kk-KZ"/>
              </w:rPr>
            </w:pPr>
          </w:p>
          <w:p w14:paraId="4C4FF3BF" w14:textId="72665BFA" w:rsidR="00582EE3" w:rsidRDefault="00582EE3" w:rsidP="00582EE3">
            <w:pPr>
              <w:pStyle w:val="a6"/>
              <w:tabs>
                <w:tab w:val="left" w:pos="9639"/>
              </w:tabs>
              <w:ind w:right="110" w:firstLine="177"/>
              <w:jc w:val="both"/>
              <w:rPr>
                <w:rFonts w:ascii="Times New Roman" w:hAnsi="Times New Roman" w:cs="Times New Roman"/>
                <w:lang w:val="kk-KZ"/>
              </w:rPr>
            </w:pPr>
          </w:p>
          <w:p w14:paraId="5BE367AD" w14:textId="2B6849A4" w:rsidR="00582EE3" w:rsidRDefault="00582EE3" w:rsidP="00582EE3">
            <w:pPr>
              <w:pStyle w:val="a6"/>
              <w:tabs>
                <w:tab w:val="left" w:pos="9639"/>
              </w:tabs>
              <w:ind w:right="110" w:firstLine="177"/>
              <w:jc w:val="both"/>
              <w:rPr>
                <w:rFonts w:ascii="Times New Roman" w:hAnsi="Times New Roman" w:cs="Times New Roman"/>
                <w:lang w:val="kk-KZ"/>
              </w:rPr>
            </w:pPr>
          </w:p>
          <w:p w14:paraId="5ADDE202" w14:textId="7DE32678" w:rsidR="00582EE3" w:rsidRDefault="00582EE3" w:rsidP="00582EE3">
            <w:pPr>
              <w:pStyle w:val="a6"/>
              <w:tabs>
                <w:tab w:val="left" w:pos="9639"/>
              </w:tabs>
              <w:ind w:right="110" w:firstLine="177"/>
              <w:jc w:val="both"/>
              <w:rPr>
                <w:rFonts w:ascii="Times New Roman" w:hAnsi="Times New Roman" w:cs="Times New Roman"/>
                <w:lang w:val="kk-KZ"/>
              </w:rPr>
            </w:pPr>
          </w:p>
          <w:p w14:paraId="0E47BF9C" w14:textId="7B7BD43D" w:rsidR="00582EE3" w:rsidRDefault="00582EE3" w:rsidP="00582EE3">
            <w:pPr>
              <w:pStyle w:val="a6"/>
              <w:tabs>
                <w:tab w:val="left" w:pos="9639"/>
              </w:tabs>
              <w:ind w:right="110" w:firstLine="177"/>
              <w:jc w:val="both"/>
              <w:rPr>
                <w:rFonts w:ascii="Times New Roman" w:hAnsi="Times New Roman" w:cs="Times New Roman"/>
                <w:lang w:val="kk-KZ"/>
              </w:rPr>
            </w:pPr>
          </w:p>
          <w:p w14:paraId="588A22D1" w14:textId="17EAAE2B" w:rsidR="00582EE3" w:rsidRDefault="00582EE3" w:rsidP="00582EE3">
            <w:pPr>
              <w:pStyle w:val="a6"/>
              <w:tabs>
                <w:tab w:val="left" w:pos="9639"/>
              </w:tabs>
              <w:ind w:right="110" w:firstLine="177"/>
              <w:jc w:val="both"/>
              <w:rPr>
                <w:rFonts w:ascii="Times New Roman" w:hAnsi="Times New Roman" w:cs="Times New Roman"/>
                <w:lang w:val="kk-KZ"/>
              </w:rPr>
            </w:pPr>
          </w:p>
          <w:p w14:paraId="21285AB9" w14:textId="3DF07C0A" w:rsidR="00582EE3" w:rsidRDefault="00582EE3" w:rsidP="00582EE3">
            <w:pPr>
              <w:pStyle w:val="a6"/>
              <w:tabs>
                <w:tab w:val="left" w:pos="9639"/>
              </w:tabs>
              <w:ind w:right="110" w:firstLine="177"/>
              <w:jc w:val="both"/>
              <w:rPr>
                <w:rFonts w:ascii="Times New Roman" w:hAnsi="Times New Roman" w:cs="Times New Roman"/>
                <w:lang w:val="kk-KZ"/>
              </w:rPr>
            </w:pPr>
          </w:p>
          <w:p w14:paraId="4DD3738F" w14:textId="15C0212F" w:rsidR="00582EE3" w:rsidRDefault="00582EE3" w:rsidP="00582EE3">
            <w:pPr>
              <w:pStyle w:val="a6"/>
              <w:tabs>
                <w:tab w:val="left" w:pos="9639"/>
              </w:tabs>
              <w:ind w:right="110" w:firstLine="177"/>
              <w:jc w:val="both"/>
              <w:rPr>
                <w:rFonts w:ascii="Times New Roman" w:hAnsi="Times New Roman" w:cs="Times New Roman"/>
                <w:lang w:val="kk-KZ"/>
              </w:rPr>
            </w:pPr>
          </w:p>
          <w:p w14:paraId="06C5CF7C" w14:textId="4E242C34" w:rsidR="00582EE3" w:rsidRDefault="00582EE3" w:rsidP="00582EE3">
            <w:pPr>
              <w:pStyle w:val="a6"/>
              <w:tabs>
                <w:tab w:val="left" w:pos="9639"/>
              </w:tabs>
              <w:ind w:right="110" w:firstLine="177"/>
              <w:jc w:val="both"/>
              <w:rPr>
                <w:rFonts w:ascii="Times New Roman" w:hAnsi="Times New Roman" w:cs="Times New Roman"/>
                <w:lang w:val="kk-KZ"/>
              </w:rPr>
            </w:pPr>
          </w:p>
          <w:p w14:paraId="7C3D98C5" w14:textId="3D46EC6E" w:rsidR="00582EE3" w:rsidRDefault="00582EE3" w:rsidP="00582EE3">
            <w:pPr>
              <w:pStyle w:val="a6"/>
              <w:tabs>
                <w:tab w:val="left" w:pos="9639"/>
              </w:tabs>
              <w:ind w:right="110" w:firstLine="177"/>
              <w:jc w:val="both"/>
              <w:rPr>
                <w:rFonts w:ascii="Times New Roman" w:hAnsi="Times New Roman" w:cs="Times New Roman"/>
                <w:lang w:val="kk-KZ"/>
              </w:rPr>
            </w:pPr>
          </w:p>
          <w:p w14:paraId="64E91B64" w14:textId="6B6F21EE" w:rsidR="0045347C" w:rsidRDefault="0045347C" w:rsidP="00582EE3">
            <w:pPr>
              <w:pStyle w:val="a6"/>
              <w:tabs>
                <w:tab w:val="left" w:pos="9639"/>
              </w:tabs>
              <w:ind w:right="110" w:firstLine="177"/>
              <w:jc w:val="both"/>
              <w:rPr>
                <w:rFonts w:ascii="Times New Roman" w:hAnsi="Times New Roman" w:cs="Times New Roman"/>
                <w:lang w:val="kk-KZ"/>
              </w:rPr>
            </w:pPr>
          </w:p>
          <w:p w14:paraId="2175A711" w14:textId="74DACE86" w:rsidR="0045347C" w:rsidRDefault="0045347C" w:rsidP="00582EE3">
            <w:pPr>
              <w:pStyle w:val="a6"/>
              <w:tabs>
                <w:tab w:val="left" w:pos="9639"/>
              </w:tabs>
              <w:ind w:right="110" w:firstLine="177"/>
              <w:jc w:val="both"/>
              <w:rPr>
                <w:rFonts w:ascii="Times New Roman" w:hAnsi="Times New Roman" w:cs="Times New Roman"/>
                <w:lang w:val="kk-KZ"/>
              </w:rPr>
            </w:pPr>
          </w:p>
          <w:p w14:paraId="0931E32B" w14:textId="2A11F021" w:rsidR="0045347C" w:rsidRDefault="0045347C" w:rsidP="00582EE3">
            <w:pPr>
              <w:pStyle w:val="a6"/>
              <w:tabs>
                <w:tab w:val="left" w:pos="9639"/>
              </w:tabs>
              <w:ind w:right="110" w:firstLine="177"/>
              <w:jc w:val="both"/>
              <w:rPr>
                <w:rFonts w:ascii="Times New Roman" w:hAnsi="Times New Roman" w:cs="Times New Roman"/>
                <w:lang w:val="kk-KZ"/>
              </w:rPr>
            </w:pPr>
          </w:p>
          <w:p w14:paraId="0D35E9B3" w14:textId="77777777" w:rsidR="0045347C" w:rsidRDefault="0045347C" w:rsidP="00582EE3">
            <w:pPr>
              <w:pStyle w:val="a6"/>
              <w:tabs>
                <w:tab w:val="left" w:pos="9639"/>
              </w:tabs>
              <w:ind w:right="110" w:firstLine="177"/>
              <w:jc w:val="both"/>
              <w:rPr>
                <w:rFonts w:ascii="Times New Roman" w:hAnsi="Times New Roman" w:cs="Times New Roman"/>
                <w:lang w:val="kk-KZ"/>
              </w:rPr>
            </w:pPr>
          </w:p>
          <w:p w14:paraId="160699E9" w14:textId="4C414DFE" w:rsidR="00582EE3" w:rsidRDefault="00582EE3" w:rsidP="00582EE3">
            <w:pPr>
              <w:pStyle w:val="a6"/>
              <w:tabs>
                <w:tab w:val="left" w:pos="9639"/>
              </w:tabs>
              <w:ind w:right="110" w:firstLine="177"/>
              <w:jc w:val="both"/>
              <w:rPr>
                <w:rFonts w:ascii="Times New Roman" w:hAnsi="Times New Roman" w:cs="Times New Roman"/>
                <w:lang w:val="kk-KZ"/>
              </w:rPr>
            </w:pPr>
          </w:p>
          <w:p w14:paraId="0059EAC2" w14:textId="76C876BA" w:rsidR="00582EE3" w:rsidRDefault="00582EE3" w:rsidP="00582EE3">
            <w:pPr>
              <w:pStyle w:val="a6"/>
              <w:tabs>
                <w:tab w:val="left" w:pos="9639"/>
              </w:tabs>
              <w:ind w:right="110" w:firstLine="177"/>
              <w:jc w:val="both"/>
              <w:rPr>
                <w:rFonts w:ascii="Times New Roman" w:hAnsi="Times New Roman" w:cs="Times New Roman"/>
                <w:lang w:val="kk-KZ"/>
              </w:rPr>
            </w:pPr>
          </w:p>
          <w:p w14:paraId="037FABF2" w14:textId="77777777" w:rsidR="00582EE3" w:rsidRDefault="00582EE3" w:rsidP="00582EE3">
            <w:pPr>
              <w:pStyle w:val="a6"/>
              <w:tabs>
                <w:tab w:val="left" w:pos="9639"/>
              </w:tabs>
              <w:ind w:right="110" w:firstLine="177"/>
              <w:jc w:val="both"/>
              <w:rPr>
                <w:rFonts w:ascii="Times New Roman" w:hAnsi="Times New Roman" w:cs="Times New Roman"/>
                <w:lang w:val="kk-KZ"/>
              </w:rPr>
            </w:pPr>
          </w:p>
          <w:p w14:paraId="6887023D" w14:textId="77777777" w:rsidR="00582EE3" w:rsidRDefault="00582EE3" w:rsidP="00582EE3">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62F102C" w14:textId="255EB19D" w:rsidR="005862DC" w:rsidRDefault="005862DC" w:rsidP="005862DC">
            <w:pPr>
              <w:pStyle w:val="a6"/>
              <w:tabs>
                <w:tab w:val="left" w:pos="9639"/>
              </w:tabs>
              <w:ind w:right="110" w:firstLine="177"/>
              <w:jc w:val="both"/>
              <w:rPr>
                <w:rFonts w:ascii="Times New Roman" w:hAnsi="Times New Roman" w:cs="Times New Roman"/>
                <w:lang w:val="kk-KZ"/>
              </w:rPr>
            </w:pPr>
          </w:p>
          <w:p w14:paraId="3CD09F1D" w14:textId="6174CC6F" w:rsidR="00582EE3" w:rsidRDefault="00582EE3" w:rsidP="005862DC">
            <w:pPr>
              <w:pStyle w:val="a6"/>
              <w:tabs>
                <w:tab w:val="left" w:pos="9639"/>
              </w:tabs>
              <w:ind w:right="110" w:firstLine="177"/>
              <w:jc w:val="both"/>
              <w:rPr>
                <w:rFonts w:ascii="Times New Roman" w:hAnsi="Times New Roman" w:cs="Times New Roman"/>
                <w:lang w:val="kk-KZ"/>
              </w:rPr>
            </w:pPr>
          </w:p>
          <w:p w14:paraId="58D3B935" w14:textId="4504913A" w:rsidR="00582EE3" w:rsidRDefault="00582EE3" w:rsidP="005862DC">
            <w:pPr>
              <w:pStyle w:val="a6"/>
              <w:tabs>
                <w:tab w:val="left" w:pos="9639"/>
              </w:tabs>
              <w:ind w:right="110" w:firstLine="177"/>
              <w:jc w:val="both"/>
              <w:rPr>
                <w:rFonts w:ascii="Times New Roman" w:hAnsi="Times New Roman" w:cs="Times New Roman"/>
                <w:lang w:val="kk-KZ"/>
              </w:rPr>
            </w:pPr>
          </w:p>
          <w:p w14:paraId="5B4443F9" w14:textId="05FEE734" w:rsidR="00582EE3" w:rsidRDefault="00582EE3" w:rsidP="005862DC">
            <w:pPr>
              <w:pStyle w:val="a6"/>
              <w:tabs>
                <w:tab w:val="left" w:pos="9639"/>
              </w:tabs>
              <w:ind w:right="110" w:firstLine="177"/>
              <w:jc w:val="both"/>
              <w:rPr>
                <w:rFonts w:ascii="Times New Roman" w:hAnsi="Times New Roman" w:cs="Times New Roman"/>
                <w:lang w:val="kk-KZ"/>
              </w:rPr>
            </w:pPr>
          </w:p>
          <w:p w14:paraId="1EF8743C" w14:textId="50AD0B76" w:rsidR="0045347C" w:rsidRDefault="0045347C" w:rsidP="005862DC">
            <w:pPr>
              <w:pStyle w:val="a6"/>
              <w:tabs>
                <w:tab w:val="left" w:pos="9639"/>
              </w:tabs>
              <w:ind w:right="110" w:firstLine="177"/>
              <w:jc w:val="both"/>
              <w:rPr>
                <w:rFonts w:ascii="Times New Roman" w:hAnsi="Times New Roman" w:cs="Times New Roman"/>
                <w:lang w:val="kk-KZ"/>
              </w:rPr>
            </w:pPr>
          </w:p>
          <w:p w14:paraId="199D82EA" w14:textId="4963DB3B" w:rsidR="0045347C" w:rsidRDefault="0045347C" w:rsidP="005862DC">
            <w:pPr>
              <w:pStyle w:val="a6"/>
              <w:tabs>
                <w:tab w:val="left" w:pos="9639"/>
              </w:tabs>
              <w:ind w:right="110" w:firstLine="177"/>
              <w:jc w:val="both"/>
              <w:rPr>
                <w:rFonts w:ascii="Times New Roman" w:hAnsi="Times New Roman" w:cs="Times New Roman"/>
                <w:lang w:val="kk-KZ"/>
              </w:rPr>
            </w:pPr>
          </w:p>
          <w:p w14:paraId="16DE436C" w14:textId="27A730B0" w:rsidR="0045347C" w:rsidRDefault="0045347C" w:rsidP="005862DC">
            <w:pPr>
              <w:pStyle w:val="a6"/>
              <w:tabs>
                <w:tab w:val="left" w:pos="9639"/>
              </w:tabs>
              <w:ind w:right="110" w:firstLine="177"/>
              <w:jc w:val="both"/>
              <w:rPr>
                <w:rFonts w:ascii="Times New Roman" w:hAnsi="Times New Roman" w:cs="Times New Roman"/>
                <w:lang w:val="kk-KZ"/>
              </w:rPr>
            </w:pPr>
          </w:p>
          <w:p w14:paraId="5403856F" w14:textId="072C1D56" w:rsidR="0045347C" w:rsidRDefault="0045347C" w:rsidP="005862DC">
            <w:pPr>
              <w:pStyle w:val="a6"/>
              <w:tabs>
                <w:tab w:val="left" w:pos="9639"/>
              </w:tabs>
              <w:ind w:right="110" w:firstLine="177"/>
              <w:jc w:val="both"/>
              <w:rPr>
                <w:rFonts w:ascii="Times New Roman" w:hAnsi="Times New Roman" w:cs="Times New Roman"/>
                <w:lang w:val="kk-KZ"/>
              </w:rPr>
            </w:pPr>
          </w:p>
          <w:p w14:paraId="426E124E" w14:textId="1DD7A214" w:rsidR="0045347C" w:rsidRDefault="0045347C" w:rsidP="005862DC">
            <w:pPr>
              <w:pStyle w:val="a6"/>
              <w:tabs>
                <w:tab w:val="left" w:pos="9639"/>
              </w:tabs>
              <w:ind w:right="110" w:firstLine="177"/>
              <w:jc w:val="both"/>
              <w:rPr>
                <w:rFonts w:ascii="Times New Roman" w:hAnsi="Times New Roman" w:cs="Times New Roman"/>
                <w:lang w:val="kk-KZ"/>
              </w:rPr>
            </w:pPr>
          </w:p>
          <w:p w14:paraId="7471A311" w14:textId="52918D5B" w:rsidR="0045347C" w:rsidRDefault="0045347C" w:rsidP="005862DC">
            <w:pPr>
              <w:pStyle w:val="a6"/>
              <w:tabs>
                <w:tab w:val="left" w:pos="9639"/>
              </w:tabs>
              <w:ind w:right="110" w:firstLine="177"/>
              <w:jc w:val="both"/>
              <w:rPr>
                <w:rFonts w:ascii="Times New Roman" w:hAnsi="Times New Roman" w:cs="Times New Roman"/>
                <w:lang w:val="kk-KZ"/>
              </w:rPr>
            </w:pPr>
          </w:p>
          <w:p w14:paraId="34E8CAE1" w14:textId="641932A4" w:rsidR="0045347C" w:rsidRDefault="0045347C" w:rsidP="005862DC">
            <w:pPr>
              <w:pStyle w:val="a6"/>
              <w:tabs>
                <w:tab w:val="left" w:pos="9639"/>
              </w:tabs>
              <w:ind w:right="110" w:firstLine="177"/>
              <w:jc w:val="both"/>
              <w:rPr>
                <w:rFonts w:ascii="Times New Roman" w:hAnsi="Times New Roman" w:cs="Times New Roman"/>
                <w:lang w:val="kk-KZ"/>
              </w:rPr>
            </w:pPr>
          </w:p>
          <w:p w14:paraId="35B8BB75" w14:textId="53A3006C" w:rsidR="0045347C" w:rsidRDefault="0045347C" w:rsidP="005862DC">
            <w:pPr>
              <w:pStyle w:val="a6"/>
              <w:tabs>
                <w:tab w:val="left" w:pos="9639"/>
              </w:tabs>
              <w:ind w:right="110" w:firstLine="177"/>
              <w:jc w:val="both"/>
              <w:rPr>
                <w:rFonts w:ascii="Times New Roman" w:hAnsi="Times New Roman" w:cs="Times New Roman"/>
                <w:lang w:val="kk-KZ"/>
              </w:rPr>
            </w:pPr>
          </w:p>
          <w:p w14:paraId="2F540674" w14:textId="6B750082" w:rsidR="0045347C" w:rsidRDefault="0045347C" w:rsidP="005862DC">
            <w:pPr>
              <w:pStyle w:val="a6"/>
              <w:tabs>
                <w:tab w:val="left" w:pos="9639"/>
              </w:tabs>
              <w:ind w:right="110" w:firstLine="177"/>
              <w:jc w:val="both"/>
              <w:rPr>
                <w:rFonts w:ascii="Times New Roman" w:hAnsi="Times New Roman" w:cs="Times New Roman"/>
                <w:lang w:val="kk-KZ"/>
              </w:rPr>
            </w:pPr>
          </w:p>
          <w:p w14:paraId="02A17B35" w14:textId="255ACD0C" w:rsidR="0045347C" w:rsidRDefault="0045347C" w:rsidP="005862DC">
            <w:pPr>
              <w:pStyle w:val="a6"/>
              <w:tabs>
                <w:tab w:val="left" w:pos="9639"/>
              </w:tabs>
              <w:ind w:right="110" w:firstLine="177"/>
              <w:jc w:val="both"/>
              <w:rPr>
                <w:rFonts w:ascii="Times New Roman" w:hAnsi="Times New Roman" w:cs="Times New Roman"/>
                <w:lang w:val="kk-KZ"/>
              </w:rPr>
            </w:pPr>
          </w:p>
          <w:p w14:paraId="27790460" w14:textId="44F6B724" w:rsidR="0045347C" w:rsidRDefault="0045347C" w:rsidP="005862DC">
            <w:pPr>
              <w:pStyle w:val="a6"/>
              <w:tabs>
                <w:tab w:val="left" w:pos="9639"/>
              </w:tabs>
              <w:ind w:right="110" w:firstLine="177"/>
              <w:jc w:val="both"/>
              <w:rPr>
                <w:rFonts w:ascii="Times New Roman" w:hAnsi="Times New Roman" w:cs="Times New Roman"/>
                <w:lang w:val="kk-KZ"/>
              </w:rPr>
            </w:pPr>
          </w:p>
          <w:p w14:paraId="47DCB0C7" w14:textId="086B9CB4" w:rsidR="0045347C" w:rsidRDefault="0045347C" w:rsidP="005862DC">
            <w:pPr>
              <w:pStyle w:val="a6"/>
              <w:tabs>
                <w:tab w:val="left" w:pos="9639"/>
              </w:tabs>
              <w:ind w:right="110" w:firstLine="177"/>
              <w:jc w:val="both"/>
              <w:rPr>
                <w:rFonts w:ascii="Times New Roman" w:hAnsi="Times New Roman" w:cs="Times New Roman"/>
                <w:lang w:val="kk-KZ"/>
              </w:rPr>
            </w:pPr>
          </w:p>
          <w:p w14:paraId="236753D9" w14:textId="3566F746" w:rsidR="0045347C" w:rsidRDefault="0045347C" w:rsidP="005862DC">
            <w:pPr>
              <w:pStyle w:val="a6"/>
              <w:tabs>
                <w:tab w:val="left" w:pos="9639"/>
              </w:tabs>
              <w:ind w:right="110" w:firstLine="177"/>
              <w:jc w:val="both"/>
              <w:rPr>
                <w:rFonts w:ascii="Times New Roman" w:hAnsi="Times New Roman" w:cs="Times New Roman"/>
                <w:lang w:val="kk-KZ"/>
              </w:rPr>
            </w:pPr>
          </w:p>
          <w:p w14:paraId="4A290E99" w14:textId="7ABF498E" w:rsidR="0045347C" w:rsidRDefault="0045347C" w:rsidP="005862DC">
            <w:pPr>
              <w:pStyle w:val="a6"/>
              <w:tabs>
                <w:tab w:val="left" w:pos="9639"/>
              </w:tabs>
              <w:ind w:right="110" w:firstLine="177"/>
              <w:jc w:val="both"/>
              <w:rPr>
                <w:rFonts w:ascii="Times New Roman" w:hAnsi="Times New Roman" w:cs="Times New Roman"/>
                <w:lang w:val="kk-KZ"/>
              </w:rPr>
            </w:pPr>
          </w:p>
          <w:p w14:paraId="1775CC0B" w14:textId="589EDCB4" w:rsidR="0045347C" w:rsidRDefault="0045347C" w:rsidP="005862DC">
            <w:pPr>
              <w:pStyle w:val="a6"/>
              <w:tabs>
                <w:tab w:val="left" w:pos="9639"/>
              </w:tabs>
              <w:ind w:right="110" w:firstLine="177"/>
              <w:jc w:val="both"/>
              <w:rPr>
                <w:rFonts w:ascii="Times New Roman" w:hAnsi="Times New Roman" w:cs="Times New Roman"/>
                <w:lang w:val="kk-KZ"/>
              </w:rPr>
            </w:pPr>
          </w:p>
          <w:p w14:paraId="6185C4D9" w14:textId="56FCBAAC" w:rsidR="0045347C" w:rsidRDefault="0045347C" w:rsidP="005862DC">
            <w:pPr>
              <w:pStyle w:val="a6"/>
              <w:tabs>
                <w:tab w:val="left" w:pos="9639"/>
              </w:tabs>
              <w:ind w:right="110" w:firstLine="177"/>
              <w:jc w:val="both"/>
              <w:rPr>
                <w:rFonts w:ascii="Times New Roman" w:hAnsi="Times New Roman" w:cs="Times New Roman"/>
                <w:lang w:val="kk-KZ"/>
              </w:rPr>
            </w:pPr>
          </w:p>
          <w:p w14:paraId="38923ED6" w14:textId="0772DE56" w:rsidR="0045347C" w:rsidRDefault="0045347C" w:rsidP="005862DC">
            <w:pPr>
              <w:pStyle w:val="a6"/>
              <w:tabs>
                <w:tab w:val="left" w:pos="9639"/>
              </w:tabs>
              <w:ind w:right="110" w:firstLine="177"/>
              <w:jc w:val="both"/>
              <w:rPr>
                <w:rFonts w:ascii="Times New Roman" w:hAnsi="Times New Roman" w:cs="Times New Roman"/>
                <w:lang w:val="kk-KZ"/>
              </w:rPr>
            </w:pPr>
          </w:p>
          <w:p w14:paraId="5CC82E8E" w14:textId="048D25E8" w:rsidR="0045347C" w:rsidRDefault="0045347C" w:rsidP="005862DC">
            <w:pPr>
              <w:pStyle w:val="a6"/>
              <w:tabs>
                <w:tab w:val="left" w:pos="9639"/>
              </w:tabs>
              <w:ind w:right="110" w:firstLine="177"/>
              <w:jc w:val="both"/>
              <w:rPr>
                <w:rFonts w:ascii="Times New Roman" w:hAnsi="Times New Roman" w:cs="Times New Roman"/>
                <w:lang w:val="kk-KZ"/>
              </w:rPr>
            </w:pPr>
          </w:p>
          <w:p w14:paraId="35F3F725" w14:textId="53F34D06" w:rsidR="0045347C" w:rsidRDefault="0045347C" w:rsidP="005862DC">
            <w:pPr>
              <w:pStyle w:val="a6"/>
              <w:tabs>
                <w:tab w:val="left" w:pos="9639"/>
              </w:tabs>
              <w:ind w:right="110" w:firstLine="177"/>
              <w:jc w:val="both"/>
              <w:rPr>
                <w:rFonts w:ascii="Times New Roman" w:hAnsi="Times New Roman" w:cs="Times New Roman"/>
                <w:lang w:val="kk-KZ"/>
              </w:rPr>
            </w:pPr>
          </w:p>
          <w:p w14:paraId="37DED425" w14:textId="3794885F" w:rsidR="0045347C" w:rsidRDefault="0045347C" w:rsidP="005862DC">
            <w:pPr>
              <w:pStyle w:val="a6"/>
              <w:tabs>
                <w:tab w:val="left" w:pos="9639"/>
              </w:tabs>
              <w:ind w:right="110" w:firstLine="177"/>
              <w:jc w:val="both"/>
              <w:rPr>
                <w:rFonts w:ascii="Times New Roman" w:hAnsi="Times New Roman" w:cs="Times New Roman"/>
                <w:lang w:val="kk-KZ"/>
              </w:rPr>
            </w:pPr>
          </w:p>
          <w:p w14:paraId="58407608" w14:textId="081810C3" w:rsidR="0045347C" w:rsidRDefault="0045347C" w:rsidP="005862DC">
            <w:pPr>
              <w:pStyle w:val="a6"/>
              <w:tabs>
                <w:tab w:val="left" w:pos="9639"/>
              </w:tabs>
              <w:ind w:right="110" w:firstLine="177"/>
              <w:jc w:val="both"/>
              <w:rPr>
                <w:rFonts w:ascii="Times New Roman" w:hAnsi="Times New Roman" w:cs="Times New Roman"/>
                <w:lang w:val="kk-KZ"/>
              </w:rPr>
            </w:pPr>
          </w:p>
          <w:p w14:paraId="1E47B43A" w14:textId="4B761CF5" w:rsidR="0045347C" w:rsidRDefault="0045347C" w:rsidP="005862DC">
            <w:pPr>
              <w:pStyle w:val="a6"/>
              <w:tabs>
                <w:tab w:val="left" w:pos="9639"/>
              </w:tabs>
              <w:ind w:right="110" w:firstLine="177"/>
              <w:jc w:val="both"/>
              <w:rPr>
                <w:rFonts w:ascii="Times New Roman" w:hAnsi="Times New Roman" w:cs="Times New Roman"/>
                <w:lang w:val="kk-KZ"/>
              </w:rPr>
            </w:pPr>
          </w:p>
          <w:p w14:paraId="0D41BE45" w14:textId="4B1207C6" w:rsidR="0045347C" w:rsidRDefault="0045347C" w:rsidP="005862DC">
            <w:pPr>
              <w:pStyle w:val="a6"/>
              <w:tabs>
                <w:tab w:val="left" w:pos="9639"/>
              </w:tabs>
              <w:ind w:right="110" w:firstLine="177"/>
              <w:jc w:val="both"/>
              <w:rPr>
                <w:rFonts w:ascii="Times New Roman" w:hAnsi="Times New Roman" w:cs="Times New Roman"/>
                <w:lang w:val="kk-KZ"/>
              </w:rPr>
            </w:pPr>
          </w:p>
          <w:p w14:paraId="0DC12680" w14:textId="66F244F4" w:rsidR="0045347C" w:rsidRDefault="0045347C" w:rsidP="005862DC">
            <w:pPr>
              <w:pStyle w:val="a6"/>
              <w:tabs>
                <w:tab w:val="left" w:pos="9639"/>
              </w:tabs>
              <w:ind w:right="110" w:firstLine="177"/>
              <w:jc w:val="both"/>
              <w:rPr>
                <w:rFonts w:ascii="Times New Roman" w:hAnsi="Times New Roman" w:cs="Times New Roman"/>
                <w:lang w:val="kk-KZ"/>
              </w:rPr>
            </w:pPr>
          </w:p>
          <w:p w14:paraId="774C2D76" w14:textId="598EDD79" w:rsidR="0045347C" w:rsidRDefault="0045347C" w:rsidP="005862DC">
            <w:pPr>
              <w:pStyle w:val="a6"/>
              <w:tabs>
                <w:tab w:val="left" w:pos="9639"/>
              </w:tabs>
              <w:ind w:right="110" w:firstLine="177"/>
              <w:jc w:val="both"/>
              <w:rPr>
                <w:rFonts w:ascii="Times New Roman" w:hAnsi="Times New Roman" w:cs="Times New Roman"/>
                <w:lang w:val="kk-KZ"/>
              </w:rPr>
            </w:pPr>
          </w:p>
          <w:p w14:paraId="58D3616B" w14:textId="0AABAFC9" w:rsidR="0045347C" w:rsidRDefault="0045347C" w:rsidP="005862DC">
            <w:pPr>
              <w:pStyle w:val="a6"/>
              <w:tabs>
                <w:tab w:val="left" w:pos="9639"/>
              </w:tabs>
              <w:ind w:right="110" w:firstLine="177"/>
              <w:jc w:val="both"/>
              <w:rPr>
                <w:rFonts w:ascii="Times New Roman" w:hAnsi="Times New Roman" w:cs="Times New Roman"/>
                <w:lang w:val="kk-KZ"/>
              </w:rPr>
            </w:pPr>
          </w:p>
          <w:p w14:paraId="77835708" w14:textId="16F8E1F3" w:rsidR="0045347C" w:rsidRDefault="0045347C" w:rsidP="005862DC">
            <w:pPr>
              <w:pStyle w:val="a6"/>
              <w:tabs>
                <w:tab w:val="left" w:pos="9639"/>
              </w:tabs>
              <w:ind w:right="110" w:firstLine="177"/>
              <w:jc w:val="both"/>
              <w:rPr>
                <w:rFonts w:ascii="Times New Roman" w:hAnsi="Times New Roman" w:cs="Times New Roman"/>
                <w:lang w:val="kk-KZ"/>
              </w:rPr>
            </w:pPr>
          </w:p>
          <w:p w14:paraId="6500EBFC" w14:textId="0C0E0235" w:rsidR="0045347C" w:rsidRDefault="0045347C" w:rsidP="005862DC">
            <w:pPr>
              <w:pStyle w:val="a6"/>
              <w:tabs>
                <w:tab w:val="left" w:pos="9639"/>
              </w:tabs>
              <w:ind w:right="110" w:firstLine="177"/>
              <w:jc w:val="both"/>
              <w:rPr>
                <w:rFonts w:ascii="Times New Roman" w:hAnsi="Times New Roman" w:cs="Times New Roman"/>
                <w:lang w:val="kk-KZ"/>
              </w:rPr>
            </w:pPr>
          </w:p>
          <w:p w14:paraId="1077749D" w14:textId="5F7756A0" w:rsidR="0045347C" w:rsidRDefault="0045347C" w:rsidP="005862DC">
            <w:pPr>
              <w:pStyle w:val="a6"/>
              <w:tabs>
                <w:tab w:val="left" w:pos="9639"/>
              </w:tabs>
              <w:ind w:right="110" w:firstLine="177"/>
              <w:jc w:val="both"/>
              <w:rPr>
                <w:rFonts w:ascii="Times New Roman" w:hAnsi="Times New Roman" w:cs="Times New Roman"/>
                <w:lang w:val="kk-KZ"/>
              </w:rPr>
            </w:pPr>
          </w:p>
          <w:p w14:paraId="004330FD" w14:textId="719E6E62" w:rsidR="0045347C" w:rsidRDefault="0045347C" w:rsidP="005862DC">
            <w:pPr>
              <w:pStyle w:val="a6"/>
              <w:tabs>
                <w:tab w:val="left" w:pos="9639"/>
              </w:tabs>
              <w:ind w:right="110" w:firstLine="177"/>
              <w:jc w:val="both"/>
              <w:rPr>
                <w:rFonts w:ascii="Times New Roman" w:hAnsi="Times New Roman" w:cs="Times New Roman"/>
                <w:lang w:val="kk-KZ"/>
              </w:rPr>
            </w:pPr>
          </w:p>
          <w:p w14:paraId="65FD8E93" w14:textId="22C6486E" w:rsidR="0045347C" w:rsidRDefault="0045347C" w:rsidP="005862DC">
            <w:pPr>
              <w:pStyle w:val="a6"/>
              <w:tabs>
                <w:tab w:val="left" w:pos="9639"/>
              </w:tabs>
              <w:ind w:right="110" w:firstLine="177"/>
              <w:jc w:val="both"/>
              <w:rPr>
                <w:rFonts w:ascii="Times New Roman" w:hAnsi="Times New Roman" w:cs="Times New Roman"/>
                <w:lang w:val="kk-KZ"/>
              </w:rPr>
            </w:pPr>
          </w:p>
          <w:p w14:paraId="2BD577A8" w14:textId="3D60DCF7" w:rsidR="0045347C" w:rsidRDefault="0045347C" w:rsidP="005862DC">
            <w:pPr>
              <w:pStyle w:val="a6"/>
              <w:tabs>
                <w:tab w:val="left" w:pos="9639"/>
              </w:tabs>
              <w:ind w:right="110" w:firstLine="177"/>
              <w:jc w:val="both"/>
              <w:rPr>
                <w:rFonts w:ascii="Times New Roman" w:hAnsi="Times New Roman" w:cs="Times New Roman"/>
                <w:lang w:val="kk-KZ"/>
              </w:rPr>
            </w:pPr>
          </w:p>
          <w:p w14:paraId="4809BD22" w14:textId="221970CA" w:rsidR="0045347C" w:rsidRDefault="0045347C" w:rsidP="005862DC">
            <w:pPr>
              <w:pStyle w:val="a6"/>
              <w:tabs>
                <w:tab w:val="left" w:pos="9639"/>
              </w:tabs>
              <w:ind w:right="110" w:firstLine="177"/>
              <w:jc w:val="both"/>
              <w:rPr>
                <w:rFonts w:ascii="Times New Roman" w:hAnsi="Times New Roman" w:cs="Times New Roman"/>
                <w:lang w:val="kk-KZ"/>
              </w:rPr>
            </w:pPr>
          </w:p>
          <w:p w14:paraId="2FA2B9E4"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4508AE1B" w14:textId="70A78B6D" w:rsidR="0045347C" w:rsidRDefault="0045347C" w:rsidP="005862DC">
            <w:pPr>
              <w:pStyle w:val="a6"/>
              <w:tabs>
                <w:tab w:val="left" w:pos="9639"/>
              </w:tabs>
              <w:ind w:right="110" w:firstLine="177"/>
              <w:jc w:val="both"/>
              <w:rPr>
                <w:rFonts w:ascii="Times New Roman" w:hAnsi="Times New Roman" w:cs="Times New Roman"/>
                <w:lang w:val="kk-KZ"/>
              </w:rPr>
            </w:pPr>
          </w:p>
          <w:p w14:paraId="669CD40C" w14:textId="51782890" w:rsidR="0045347C" w:rsidRDefault="0045347C" w:rsidP="005862DC">
            <w:pPr>
              <w:pStyle w:val="a6"/>
              <w:tabs>
                <w:tab w:val="left" w:pos="9639"/>
              </w:tabs>
              <w:ind w:right="110" w:firstLine="177"/>
              <w:jc w:val="both"/>
              <w:rPr>
                <w:rFonts w:ascii="Times New Roman" w:hAnsi="Times New Roman" w:cs="Times New Roman"/>
                <w:lang w:val="kk-KZ"/>
              </w:rPr>
            </w:pPr>
          </w:p>
          <w:p w14:paraId="09B8F6FB" w14:textId="40BEFA59" w:rsidR="0045347C" w:rsidRDefault="0045347C" w:rsidP="005862DC">
            <w:pPr>
              <w:pStyle w:val="a6"/>
              <w:tabs>
                <w:tab w:val="left" w:pos="9639"/>
              </w:tabs>
              <w:ind w:right="110" w:firstLine="177"/>
              <w:jc w:val="both"/>
              <w:rPr>
                <w:rFonts w:ascii="Times New Roman" w:hAnsi="Times New Roman" w:cs="Times New Roman"/>
                <w:lang w:val="kk-KZ"/>
              </w:rPr>
            </w:pPr>
          </w:p>
          <w:p w14:paraId="799705C4" w14:textId="2954997B" w:rsidR="0045347C" w:rsidRDefault="0045347C" w:rsidP="005862DC">
            <w:pPr>
              <w:pStyle w:val="a6"/>
              <w:tabs>
                <w:tab w:val="left" w:pos="9639"/>
              </w:tabs>
              <w:ind w:right="110" w:firstLine="177"/>
              <w:jc w:val="both"/>
              <w:rPr>
                <w:rFonts w:ascii="Times New Roman" w:hAnsi="Times New Roman" w:cs="Times New Roman"/>
                <w:lang w:val="kk-KZ"/>
              </w:rPr>
            </w:pPr>
          </w:p>
          <w:p w14:paraId="2D90BE81" w14:textId="7FF32885" w:rsidR="0045347C" w:rsidRDefault="0045347C" w:rsidP="005862DC">
            <w:pPr>
              <w:pStyle w:val="a6"/>
              <w:tabs>
                <w:tab w:val="left" w:pos="9639"/>
              </w:tabs>
              <w:ind w:right="110" w:firstLine="177"/>
              <w:jc w:val="both"/>
              <w:rPr>
                <w:rFonts w:ascii="Times New Roman" w:hAnsi="Times New Roman" w:cs="Times New Roman"/>
                <w:lang w:val="kk-KZ"/>
              </w:rPr>
            </w:pPr>
          </w:p>
          <w:p w14:paraId="2E667459" w14:textId="62846C4E" w:rsidR="0045347C" w:rsidRDefault="0045347C" w:rsidP="005862DC">
            <w:pPr>
              <w:pStyle w:val="a6"/>
              <w:tabs>
                <w:tab w:val="left" w:pos="9639"/>
              </w:tabs>
              <w:ind w:right="110" w:firstLine="177"/>
              <w:jc w:val="both"/>
              <w:rPr>
                <w:rFonts w:ascii="Times New Roman" w:hAnsi="Times New Roman" w:cs="Times New Roman"/>
                <w:lang w:val="kk-KZ"/>
              </w:rPr>
            </w:pPr>
          </w:p>
          <w:p w14:paraId="0D3BE63F" w14:textId="1829F2A6" w:rsidR="0045347C" w:rsidRDefault="0045347C" w:rsidP="005862DC">
            <w:pPr>
              <w:pStyle w:val="a6"/>
              <w:tabs>
                <w:tab w:val="left" w:pos="9639"/>
              </w:tabs>
              <w:ind w:right="110" w:firstLine="177"/>
              <w:jc w:val="both"/>
              <w:rPr>
                <w:rFonts w:ascii="Times New Roman" w:hAnsi="Times New Roman" w:cs="Times New Roman"/>
                <w:lang w:val="kk-KZ"/>
              </w:rPr>
            </w:pPr>
          </w:p>
          <w:p w14:paraId="1C4E86C6" w14:textId="37911AEA" w:rsidR="0045347C" w:rsidRDefault="0045347C" w:rsidP="005862DC">
            <w:pPr>
              <w:pStyle w:val="a6"/>
              <w:tabs>
                <w:tab w:val="left" w:pos="9639"/>
              </w:tabs>
              <w:ind w:right="110" w:firstLine="177"/>
              <w:jc w:val="both"/>
              <w:rPr>
                <w:rFonts w:ascii="Times New Roman" w:hAnsi="Times New Roman" w:cs="Times New Roman"/>
                <w:lang w:val="kk-KZ"/>
              </w:rPr>
            </w:pPr>
          </w:p>
          <w:p w14:paraId="54C2416C" w14:textId="46C50798" w:rsidR="0045347C" w:rsidRDefault="0045347C" w:rsidP="005862DC">
            <w:pPr>
              <w:pStyle w:val="a6"/>
              <w:tabs>
                <w:tab w:val="left" w:pos="9639"/>
              </w:tabs>
              <w:ind w:right="110" w:firstLine="177"/>
              <w:jc w:val="both"/>
              <w:rPr>
                <w:rFonts w:ascii="Times New Roman" w:hAnsi="Times New Roman" w:cs="Times New Roman"/>
                <w:lang w:val="kk-KZ"/>
              </w:rPr>
            </w:pPr>
          </w:p>
          <w:p w14:paraId="3AB25B63"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0FC12BE9" w14:textId="6BE464F5" w:rsidR="0045347C" w:rsidRDefault="0045347C" w:rsidP="005862DC">
            <w:pPr>
              <w:pStyle w:val="a6"/>
              <w:tabs>
                <w:tab w:val="left" w:pos="9639"/>
              </w:tabs>
              <w:ind w:right="110" w:firstLine="177"/>
              <w:jc w:val="both"/>
              <w:rPr>
                <w:rFonts w:ascii="Times New Roman" w:hAnsi="Times New Roman" w:cs="Times New Roman"/>
                <w:lang w:val="kk-KZ"/>
              </w:rPr>
            </w:pPr>
          </w:p>
          <w:p w14:paraId="3401FBB2" w14:textId="41A16BCE" w:rsidR="0045347C" w:rsidRDefault="0045347C" w:rsidP="005862DC">
            <w:pPr>
              <w:pStyle w:val="a6"/>
              <w:tabs>
                <w:tab w:val="left" w:pos="9639"/>
              </w:tabs>
              <w:ind w:right="110" w:firstLine="177"/>
              <w:jc w:val="both"/>
              <w:rPr>
                <w:rFonts w:ascii="Times New Roman" w:hAnsi="Times New Roman" w:cs="Times New Roman"/>
                <w:lang w:val="kk-KZ"/>
              </w:rPr>
            </w:pPr>
          </w:p>
          <w:p w14:paraId="68B1962D" w14:textId="26122A7E" w:rsidR="0045347C" w:rsidRDefault="0045347C" w:rsidP="005862DC">
            <w:pPr>
              <w:pStyle w:val="a6"/>
              <w:tabs>
                <w:tab w:val="left" w:pos="9639"/>
              </w:tabs>
              <w:ind w:right="110" w:firstLine="177"/>
              <w:jc w:val="both"/>
              <w:rPr>
                <w:rFonts w:ascii="Times New Roman" w:hAnsi="Times New Roman" w:cs="Times New Roman"/>
                <w:lang w:val="kk-KZ"/>
              </w:rPr>
            </w:pPr>
          </w:p>
          <w:p w14:paraId="21F4FA65" w14:textId="12CEE967" w:rsidR="0045347C" w:rsidRDefault="0045347C" w:rsidP="005862DC">
            <w:pPr>
              <w:pStyle w:val="a6"/>
              <w:tabs>
                <w:tab w:val="left" w:pos="9639"/>
              </w:tabs>
              <w:ind w:right="110" w:firstLine="177"/>
              <w:jc w:val="both"/>
              <w:rPr>
                <w:rFonts w:ascii="Times New Roman" w:hAnsi="Times New Roman" w:cs="Times New Roman"/>
                <w:lang w:val="kk-KZ"/>
              </w:rPr>
            </w:pPr>
          </w:p>
          <w:p w14:paraId="26DCD2C3" w14:textId="79260AF0" w:rsidR="0045347C" w:rsidRDefault="0045347C" w:rsidP="005862DC">
            <w:pPr>
              <w:pStyle w:val="a6"/>
              <w:tabs>
                <w:tab w:val="left" w:pos="9639"/>
              </w:tabs>
              <w:ind w:right="110" w:firstLine="177"/>
              <w:jc w:val="both"/>
              <w:rPr>
                <w:rFonts w:ascii="Times New Roman" w:hAnsi="Times New Roman" w:cs="Times New Roman"/>
                <w:lang w:val="kk-KZ"/>
              </w:rPr>
            </w:pPr>
          </w:p>
          <w:p w14:paraId="437E9EDC" w14:textId="6803668F" w:rsidR="0045347C" w:rsidRDefault="0045347C" w:rsidP="005862DC">
            <w:pPr>
              <w:pStyle w:val="a6"/>
              <w:tabs>
                <w:tab w:val="left" w:pos="9639"/>
              </w:tabs>
              <w:ind w:right="110" w:firstLine="177"/>
              <w:jc w:val="both"/>
              <w:rPr>
                <w:rFonts w:ascii="Times New Roman" w:hAnsi="Times New Roman" w:cs="Times New Roman"/>
                <w:lang w:val="kk-KZ"/>
              </w:rPr>
            </w:pPr>
          </w:p>
          <w:p w14:paraId="65826419" w14:textId="79F235E1" w:rsidR="0045347C" w:rsidRDefault="0045347C" w:rsidP="005862DC">
            <w:pPr>
              <w:pStyle w:val="a6"/>
              <w:tabs>
                <w:tab w:val="left" w:pos="9639"/>
              </w:tabs>
              <w:ind w:right="110" w:firstLine="177"/>
              <w:jc w:val="both"/>
              <w:rPr>
                <w:rFonts w:ascii="Times New Roman" w:hAnsi="Times New Roman" w:cs="Times New Roman"/>
                <w:lang w:val="kk-KZ"/>
              </w:rPr>
            </w:pPr>
          </w:p>
          <w:p w14:paraId="5C09DF9D" w14:textId="11F33C81" w:rsidR="0045347C" w:rsidRDefault="0045347C" w:rsidP="005862DC">
            <w:pPr>
              <w:pStyle w:val="a6"/>
              <w:tabs>
                <w:tab w:val="left" w:pos="9639"/>
              </w:tabs>
              <w:ind w:right="110" w:firstLine="177"/>
              <w:jc w:val="both"/>
              <w:rPr>
                <w:rFonts w:ascii="Times New Roman" w:hAnsi="Times New Roman" w:cs="Times New Roman"/>
                <w:lang w:val="kk-KZ"/>
              </w:rPr>
            </w:pPr>
          </w:p>
          <w:p w14:paraId="3B64CDBF" w14:textId="2C7F6C60" w:rsidR="0045347C" w:rsidRDefault="0045347C" w:rsidP="005862DC">
            <w:pPr>
              <w:pStyle w:val="a6"/>
              <w:tabs>
                <w:tab w:val="left" w:pos="9639"/>
              </w:tabs>
              <w:ind w:right="110" w:firstLine="177"/>
              <w:jc w:val="both"/>
              <w:rPr>
                <w:rFonts w:ascii="Times New Roman" w:hAnsi="Times New Roman" w:cs="Times New Roman"/>
                <w:lang w:val="kk-KZ"/>
              </w:rPr>
            </w:pPr>
          </w:p>
          <w:p w14:paraId="2F6D7199" w14:textId="05BC7DD0" w:rsidR="0045347C" w:rsidRDefault="0045347C" w:rsidP="005862DC">
            <w:pPr>
              <w:pStyle w:val="a6"/>
              <w:tabs>
                <w:tab w:val="left" w:pos="9639"/>
              </w:tabs>
              <w:ind w:right="110" w:firstLine="177"/>
              <w:jc w:val="both"/>
              <w:rPr>
                <w:rFonts w:ascii="Times New Roman" w:hAnsi="Times New Roman" w:cs="Times New Roman"/>
                <w:lang w:val="kk-KZ"/>
              </w:rPr>
            </w:pPr>
          </w:p>
          <w:p w14:paraId="2B334E8F" w14:textId="79FCBD65" w:rsidR="0045347C" w:rsidRDefault="0045347C" w:rsidP="005862DC">
            <w:pPr>
              <w:pStyle w:val="a6"/>
              <w:tabs>
                <w:tab w:val="left" w:pos="9639"/>
              </w:tabs>
              <w:ind w:right="110" w:firstLine="177"/>
              <w:jc w:val="both"/>
              <w:rPr>
                <w:rFonts w:ascii="Times New Roman" w:hAnsi="Times New Roman" w:cs="Times New Roman"/>
                <w:lang w:val="kk-KZ"/>
              </w:rPr>
            </w:pPr>
          </w:p>
          <w:p w14:paraId="6FFACAEB" w14:textId="42954FD5" w:rsidR="0045347C" w:rsidRDefault="0045347C" w:rsidP="005862DC">
            <w:pPr>
              <w:pStyle w:val="a6"/>
              <w:tabs>
                <w:tab w:val="left" w:pos="9639"/>
              </w:tabs>
              <w:ind w:right="110" w:firstLine="177"/>
              <w:jc w:val="both"/>
              <w:rPr>
                <w:rFonts w:ascii="Times New Roman" w:hAnsi="Times New Roman" w:cs="Times New Roman"/>
                <w:lang w:val="kk-KZ"/>
              </w:rPr>
            </w:pPr>
          </w:p>
          <w:p w14:paraId="75248374" w14:textId="10033322" w:rsidR="0045347C" w:rsidRDefault="0045347C" w:rsidP="005862DC">
            <w:pPr>
              <w:pStyle w:val="a6"/>
              <w:tabs>
                <w:tab w:val="left" w:pos="9639"/>
              </w:tabs>
              <w:ind w:right="110" w:firstLine="177"/>
              <w:jc w:val="both"/>
              <w:rPr>
                <w:rFonts w:ascii="Times New Roman" w:hAnsi="Times New Roman" w:cs="Times New Roman"/>
                <w:lang w:val="kk-KZ"/>
              </w:rPr>
            </w:pPr>
          </w:p>
          <w:p w14:paraId="65CD55BF" w14:textId="68CD1691" w:rsidR="0045347C" w:rsidRDefault="0045347C" w:rsidP="005862DC">
            <w:pPr>
              <w:pStyle w:val="a6"/>
              <w:tabs>
                <w:tab w:val="left" w:pos="9639"/>
              </w:tabs>
              <w:ind w:right="110" w:firstLine="177"/>
              <w:jc w:val="both"/>
              <w:rPr>
                <w:rFonts w:ascii="Times New Roman" w:hAnsi="Times New Roman" w:cs="Times New Roman"/>
                <w:lang w:val="kk-KZ"/>
              </w:rPr>
            </w:pPr>
          </w:p>
          <w:p w14:paraId="1EE7B9C8" w14:textId="3AF7FEAE" w:rsidR="0045347C" w:rsidRDefault="0045347C" w:rsidP="005862DC">
            <w:pPr>
              <w:pStyle w:val="a6"/>
              <w:tabs>
                <w:tab w:val="left" w:pos="9639"/>
              </w:tabs>
              <w:ind w:right="110" w:firstLine="177"/>
              <w:jc w:val="both"/>
              <w:rPr>
                <w:rFonts w:ascii="Times New Roman" w:hAnsi="Times New Roman" w:cs="Times New Roman"/>
                <w:lang w:val="kk-KZ"/>
              </w:rPr>
            </w:pPr>
          </w:p>
          <w:p w14:paraId="56F21CDF" w14:textId="580A5586" w:rsidR="0045347C" w:rsidRDefault="0045347C" w:rsidP="005862DC">
            <w:pPr>
              <w:pStyle w:val="a6"/>
              <w:tabs>
                <w:tab w:val="left" w:pos="9639"/>
              </w:tabs>
              <w:ind w:right="110" w:firstLine="177"/>
              <w:jc w:val="both"/>
              <w:rPr>
                <w:rFonts w:ascii="Times New Roman" w:hAnsi="Times New Roman" w:cs="Times New Roman"/>
                <w:lang w:val="kk-KZ"/>
              </w:rPr>
            </w:pPr>
          </w:p>
          <w:p w14:paraId="1F7FE7F3" w14:textId="17036E01" w:rsidR="0045347C" w:rsidRDefault="0045347C" w:rsidP="005862DC">
            <w:pPr>
              <w:pStyle w:val="a6"/>
              <w:tabs>
                <w:tab w:val="left" w:pos="9639"/>
              </w:tabs>
              <w:ind w:right="110" w:firstLine="177"/>
              <w:jc w:val="both"/>
              <w:rPr>
                <w:rFonts w:ascii="Times New Roman" w:hAnsi="Times New Roman" w:cs="Times New Roman"/>
                <w:lang w:val="kk-KZ"/>
              </w:rPr>
            </w:pPr>
          </w:p>
          <w:p w14:paraId="799FEB8F" w14:textId="724F3BF4" w:rsidR="0045347C" w:rsidRDefault="0045347C" w:rsidP="005862DC">
            <w:pPr>
              <w:pStyle w:val="a6"/>
              <w:tabs>
                <w:tab w:val="left" w:pos="9639"/>
              </w:tabs>
              <w:ind w:right="110" w:firstLine="177"/>
              <w:jc w:val="both"/>
              <w:rPr>
                <w:rFonts w:ascii="Times New Roman" w:hAnsi="Times New Roman" w:cs="Times New Roman"/>
                <w:lang w:val="kk-KZ"/>
              </w:rPr>
            </w:pPr>
          </w:p>
          <w:p w14:paraId="64BC0310" w14:textId="1E74703A" w:rsidR="0045347C" w:rsidRDefault="0045347C" w:rsidP="005862DC">
            <w:pPr>
              <w:pStyle w:val="a6"/>
              <w:tabs>
                <w:tab w:val="left" w:pos="9639"/>
              </w:tabs>
              <w:ind w:right="110" w:firstLine="177"/>
              <w:jc w:val="both"/>
              <w:rPr>
                <w:rFonts w:ascii="Times New Roman" w:hAnsi="Times New Roman" w:cs="Times New Roman"/>
                <w:lang w:val="kk-KZ"/>
              </w:rPr>
            </w:pPr>
          </w:p>
          <w:p w14:paraId="74022434" w14:textId="1D850A01" w:rsidR="0045347C" w:rsidRDefault="0045347C" w:rsidP="005862DC">
            <w:pPr>
              <w:pStyle w:val="a6"/>
              <w:tabs>
                <w:tab w:val="left" w:pos="9639"/>
              </w:tabs>
              <w:ind w:right="110" w:firstLine="177"/>
              <w:jc w:val="both"/>
              <w:rPr>
                <w:rFonts w:ascii="Times New Roman" w:hAnsi="Times New Roman" w:cs="Times New Roman"/>
                <w:lang w:val="kk-KZ"/>
              </w:rPr>
            </w:pPr>
          </w:p>
          <w:p w14:paraId="2AC12FF2"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3DD9192" w14:textId="058D3648" w:rsidR="0045347C" w:rsidRDefault="0045347C" w:rsidP="005862DC">
            <w:pPr>
              <w:pStyle w:val="a6"/>
              <w:tabs>
                <w:tab w:val="left" w:pos="9639"/>
              </w:tabs>
              <w:ind w:right="110" w:firstLine="177"/>
              <w:jc w:val="both"/>
              <w:rPr>
                <w:rFonts w:ascii="Times New Roman" w:hAnsi="Times New Roman" w:cs="Times New Roman"/>
                <w:lang w:val="kk-KZ"/>
              </w:rPr>
            </w:pPr>
          </w:p>
          <w:p w14:paraId="15682B38" w14:textId="74CA33A5" w:rsidR="0045347C" w:rsidRDefault="0045347C" w:rsidP="005862DC">
            <w:pPr>
              <w:pStyle w:val="a6"/>
              <w:tabs>
                <w:tab w:val="left" w:pos="9639"/>
              </w:tabs>
              <w:ind w:right="110" w:firstLine="177"/>
              <w:jc w:val="both"/>
              <w:rPr>
                <w:rFonts w:ascii="Times New Roman" w:hAnsi="Times New Roman" w:cs="Times New Roman"/>
                <w:lang w:val="kk-KZ"/>
              </w:rPr>
            </w:pPr>
          </w:p>
          <w:p w14:paraId="0C2C353C" w14:textId="6B26AE28" w:rsidR="0045347C" w:rsidRDefault="0045347C" w:rsidP="005862DC">
            <w:pPr>
              <w:pStyle w:val="a6"/>
              <w:tabs>
                <w:tab w:val="left" w:pos="9639"/>
              </w:tabs>
              <w:ind w:right="110" w:firstLine="177"/>
              <w:jc w:val="both"/>
              <w:rPr>
                <w:rFonts w:ascii="Times New Roman" w:hAnsi="Times New Roman" w:cs="Times New Roman"/>
                <w:lang w:val="kk-KZ"/>
              </w:rPr>
            </w:pPr>
          </w:p>
          <w:p w14:paraId="45F42A65" w14:textId="19092A0F" w:rsidR="0045347C" w:rsidRDefault="0045347C" w:rsidP="005862DC">
            <w:pPr>
              <w:pStyle w:val="a6"/>
              <w:tabs>
                <w:tab w:val="left" w:pos="9639"/>
              </w:tabs>
              <w:ind w:right="110" w:firstLine="177"/>
              <w:jc w:val="both"/>
              <w:rPr>
                <w:rFonts w:ascii="Times New Roman" w:hAnsi="Times New Roman" w:cs="Times New Roman"/>
                <w:lang w:val="kk-KZ"/>
              </w:rPr>
            </w:pPr>
          </w:p>
          <w:p w14:paraId="0F9F33CE" w14:textId="68EABCFE" w:rsidR="0045347C" w:rsidRDefault="0045347C" w:rsidP="005862DC">
            <w:pPr>
              <w:pStyle w:val="a6"/>
              <w:tabs>
                <w:tab w:val="left" w:pos="9639"/>
              </w:tabs>
              <w:ind w:right="110" w:firstLine="177"/>
              <w:jc w:val="both"/>
              <w:rPr>
                <w:rFonts w:ascii="Times New Roman" w:hAnsi="Times New Roman" w:cs="Times New Roman"/>
                <w:lang w:val="kk-KZ"/>
              </w:rPr>
            </w:pPr>
          </w:p>
          <w:p w14:paraId="106155E3" w14:textId="3BB6D7E8" w:rsidR="0045347C" w:rsidRDefault="0045347C" w:rsidP="005862DC">
            <w:pPr>
              <w:pStyle w:val="a6"/>
              <w:tabs>
                <w:tab w:val="left" w:pos="9639"/>
              </w:tabs>
              <w:ind w:right="110" w:firstLine="177"/>
              <w:jc w:val="both"/>
              <w:rPr>
                <w:rFonts w:ascii="Times New Roman" w:hAnsi="Times New Roman" w:cs="Times New Roman"/>
                <w:lang w:val="kk-KZ"/>
              </w:rPr>
            </w:pPr>
          </w:p>
          <w:p w14:paraId="7085C209" w14:textId="34680ACE" w:rsidR="0045347C" w:rsidRDefault="0045347C" w:rsidP="005862DC">
            <w:pPr>
              <w:pStyle w:val="a6"/>
              <w:tabs>
                <w:tab w:val="left" w:pos="9639"/>
              </w:tabs>
              <w:ind w:right="110" w:firstLine="177"/>
              <w:jc w:val="both"/>
              <w:rPr>
                <w:rFonts w:ascii="Times New Roman" w:hAnsi="Times New Roman" w:cs="Times New Roman"/>
                <w:lang w:val="kk-KZ"/>
              </w:rPr>
            </w:pPr>
          </w:p>
          <w:p w14:paraId="1673488C" w14:textId="4FAE6DF2" w:rsidR="0045347C" w:rsidRDefault="0045347C" w:rsidP="005862DC">
            <w:pPr>
              <w:pStyle w:val="a6"/>
              <w:tabs>
                <w:tab w:val="left" w:pos="9639"/>
              </w:tabs>
              <w:ind w:right="110" w:firstLine="177"/>
              <w:jc w:val="both"/>
              <w:rPr>
                <w:rFonts w:ascii="Times New Roman" w:hAnsi="Times New Roman" w:cs="Times New Roman"/>
                <w:lang w:val="kk-KZ"/>
              </w:rPr>
            </w:pPr>
          </w:p>
          <w:p w14:paraId="71BCB015" w14:textId="1148AD6F" w:rsidR="0045347C" w:rsidRDefault="0045347C" w:rsidP="005862DC">
            <w:pPr>
              <w:pStyle w:val="a6"/>
              <w:tabs>
                <w:tab w:val="left" w:pos="9639"/>
              </w:tabs>
              <w:ind w:right="110" w:firstLine="177"/>
              <w:jc w:val="both"/>
              <w:rPr>
                <w:rFonts w:ascii="Times New Roman" w:hAnsi="Times New Roman" w:cs="Times New Roman"/>
                <w:lang w:val="kk-KZ"/>
              </w:rPr>
            </w:pPr>
          </w:p>
          <w:p w14:paraId="2C323FCF" w14:textId="0A49D901" w:rsidR="0045347C" w:rsidRDefault="0045347C" w:rsidP="005862DC">
            <w:pPr>
              <w:pStyle w:val="a6"/>
              <w:tabs>
                <w:tab w:val="left" w:pos="9639"/>
              </w:tabs>
              <w:ind w:right="110" w:firstLine="177"/>
              <w:jc w:val="both"/>
              <w:rPr>
                <w:rFonts w:ascii="Times New Roman" w:hAnsi="Times New Roman" w:cs="Times New Roman"/>
                <w:lang w:val="kk-KZ"/>
              </w:rPr>
            </w:pPr>
          </w:p>
          <w:p w14:paraId="4E16A9F8" w14:textId="2A34381D" w:rsidR="0045347C" w:rsidRDefault="0045347C" w:rsidP="005862DC">
            <w:pPr>
              <w:pStyle w:val="a6"/>
              <w:tabs>
                <w:tab w:val="left" w:pos="9639"/>
              </w:tabs>
              <w:ind w:right="110" w:firstLine="177"/>
              <w:jc w:val="both"/>
              <w:rPr>
                <w:rFonts w:ascii="Times New Roman" w:hAnsi="Times New Roman" w:cs="Times New Roman"/>
                <w:lang w:val="kk-KZ"/>
              </w:rPr>
            </w:pPr>
          </w:p>
          <w:p w14:paraId="30597792" w14:textId="7FD417F7" w:rsidR="0045347C" w:rsidRDefault="0045347C" w:rsidP="005862DC">
            <w:pPr>
              <w:pStyle w:val="a6"/>
              <w:tabs>
                <w:tab w:val="left" w:pos="9639"/>
              </w:tabs>
              <w:ind w:right="110" w:firstLine="177"/>
              <w:jc w:val="both"/>
              <w:rPr>
                <w:rFonts w:ascii="Times New Roman" w:hAnsi="Times New Roman" w:cs="Times New Roman"/>
                <w:lang w:val="kk-KZ"/>
              </w:rPr>
            </w:pPr>
          </w:p>
          <w:p w14:paraId="06A85A84" w14:textId="15B32882" w:rsidR="0045347C" w:rsidRDefault="0045347C" w:rsidP="005862DC">
            <w:pPr>
              <w:pStyle w:val="a6"/>
              <w:tabs>
                <w:tab w:val="left" w:pos="9639"/>
              </w:tabs>
              <w:ind w:right="110" w:firstLine="177"/>
              <w:jc w:val="both"/>
              <w:rPr>
                <w:rFonts w:ascii="Times New Roman" w:hAnsi="Times New Roman" w:cs="Times New Roman"/>
                <w:lang w:val="kk-KZ"/>
              </w:rPr>
            </w:pPr>
          </w:p>
          <w:p w14:paraId="1525B236" w14:textId="7271A00A" w:rsidR="0045347C" w:rsidRDefault="0045347C" w:rsidP="005862DC">
            <w:pPr>
              <w:pStyle w:val="a6"/>
              <w:tabs>
                <w:tab w:val="left" w:pos="9639"/>
              </w:tabs>
              <w:ind w:right="110" w:firstLine="177"/>
              <w:jc w:val="both"/>
              <w:rPr>
                <w:rFonts w:ascii="Times New Roman" w:hAnsi="Times New Roman" w:cs="Times New Roman"/>
                <w:lang w:val="kk-KZ"/>
              </w:rPr>
            </w:pPr>
          </w:p>
          <w:p w14:paraId="0C158337" w14:textId="3F4C339D" w:rsidR="0045347C" w:rsidRDefault="0045347C" w:rsidP="005862DC">
            <w:pPr>
              <w:pStyle w:val="a6"/>
              <w:tabs>
                <w:tab w:val="left" w:pos="9639"/>
              </w:tabs>
              <w:ind w:right="110" w:firstLine="177"/>
              <w:jc w:val="both"/>
              <w:rPr>
                <w:rFonts w:ascii="Times New Roman" w:hAnsi="Times New Roman" w:cs="Times New Roman"/>
                <w:lang w:val="kk-KZ"/>
              </w:rPr>
            </w:pPr>
          </w:p>
          <w:p w14:paraId="6964E0CB" w14:textId="67F91118" w:rsidR="0045347C" w:rsidRDefault="0045347C" w:rsidP="005862DC">
            <w:pPr>
              <w:pStyle w:val="a6"/>
              <w:tabs>
                <w:tab w:val="left" w:pos="9639"/>
              </w:tabs>
              <w:ind w:right="110" w:firstLine="177"/>
              <w:jc w:val="both"/>
              <w:rPr>
                <w:rFonts w:ascii="Times New Roman" w:hAnsi="Times New Roman" w:cs="Times New Roman"/>
                <w:lang w:val="kk-KZ"/>
              </w:rPr>
            </w:pPr>
          </w:p>
          <w:p w14:paraId="6E481AA5"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911B13D" w14:textId="6037A3F2" w:rsidR="0045347C" w:rsidRDefault="0045347C" w:rsidP="005862DC">
            <w:pPr>
              <w:pStyle w:val="a6"/>
              <w:tabs>
                <w:tab w:val="left" w:pos="9639"/>
              </w:tabs>
              <w:ind w:right="110" w:firstLine="177"/>
              <w:jc w:val="both"/>
              <w:rPr>
                <w:rFonts w:ascii="Times New Roman" w:hAnsi="Times New Roman" w:cs="Times New Roman"/>
                <w:lang w:val="kk-KZ"/>
              </w:rPr>
            </w:pPr>
          </w:p>
          <w:p w14:paraId="51996310" w14:textId="7C8A04C0" w:rsidR="0045347C" w:rsidRDefault="0045347C" w:rsidP="005862DC">
            <w:pPr>
              <w:pStyle w:val="a6"/>
              <w:tabs>
                <w:tab w:val="left" w:pos="9639"/>
              </w:tabs>
              <w:ind w:right="110" w:firstLine="177"/>
              <w:jc w:val="both"/>
              <w:rPr>
                <w:rFonts w:ascii="Times New Roman" w:hAnsi="Times New Roman" w:cs="Times New Roman"/>
                <w:lang w:val="kk-KZ"/>
              </w:rPr>
            </w:pPr>
          </w:p>
          <w:p w14:paraId="55E529C4" w14:textId="70596B19" w:rsidR="0045347C" w:rsidRDefault="0045347C" w:rsidP="005862DC">
            <w:pPr>
              <w:pStyle w:val="a6"/>
              <w:tabs>
                <w:tab w:val="left" w:pos="9639"/>
              </w:tabs>
              <w:ind w:right="110" w:firstLine="177"/>
              <w:jc w:val="both"/>
              <w:rPr>
                <w:rFonts w:ascii="Times New Roman" w:hAnsi="Times New Roman" w:cs="Times New Roman"/>
                <w:lang w:val="kk-KZ"/>
              </w:rPr>
            </w:pPr>
          </w:p>
          <w:p w14:paraId="316E8C61" w14:textId="12F3AFAC" w:rsidR="0045347C" w:rsidRDefault="0045347C" w:rsidP="005862DC">
            <w:pPr>
              <w:pStyle w:val="a6"/>
              <w:tabs>
                <w:tab w:val="left" w:pos="9639"/>
              </w:tabs>
              <w:ind w:right="110" w:firstLine="177"/>
              <w:jc w:val="both"/>
              <w:rPr>
                <w:rFonts w:ascii="Times New Roman" w:hAnsi="Times New Roman" w:cs="Times New Roman"/>
                <w:lang w:val="kk-KZ"/>
              </w:rPr>
            </w:pPr>
          </w:p>
          <w:p w14:paraId="29A720AB" w14:textId="6872DF58" w:rsidR="0045347C" w:rsidRDefault="0045347C" w:rsidP="005862DC">
            <w:pPr>
              <w:pStyle w:val="a6"/>
              <w:tabs>
                <w:tab w:val="left" w:pos="9639"/>
              </w:tabs>
              <w:ind w:right="110" w:firstLine="177"/>
              <w:jc w:val="both"/>
              <w:rPr>
                <w:rFonts w:ascii="Times New Roman" w:hAnsi="Times New Roman" w:cs="Times New Roman"/>
                <w:lang w:val="kk-KZ"/>
              </w:rPr>
            </w:pPr>
          </w:p>
          <w:p w14:paraId="19EF2C35" w14:textId="700D4267" w:rsidR="0045347C" w:rsidRDefault="0045347C" w:rsidP="005862DC">
            <w:pPr>
              <w:pStyle w:val="a6"/>
              <w:tabs>
                <w:tab w:val="left" w:pos="9639"/>
              </w:tabs>
              <w:ind w:right="110" w:firstLine="177"/>
              <w:jc w:val="both"/>
              <w:rPr>
                <w:rFonts w:ascii="Times New Roman" w:hAnsi="Times New Roman" w:cs="Times New Roman"/>
                <w:lang w:val="kk-KZ"/>
              </w:rPr>
            </w:pPr>
          </w:p>
          <w:p w14:paraId="47B96F9D" w14:textId="0082B6B9" w:rsidR="0045347C" w:rsidRDefault="0045347C" w:rsidP="005862DC">
            <w:pPr>
              <w:pStyle w:val="a6"/>
              <w:tabs>
                <w:tab w:val="left" w:pos="9639"/>
              </w:tabs>
              <w:ind w:right="110" w:firstLine="177"/>
              <w:jc w:val="both"/>
              <w:rPr>
                <w:rFonts w:ascii="Times New Roman" w:hAnsi="Times New Roman" w:cs="Times New Roman"/>
                <w:lang w:val="kk-KZ"/>
              </w:rPr>
            </w:pPr>
          </w:p>
          <w:p w14:paraId="31A88AC2" w14:textId="1D0902F7" w:rsidR="0045347C" w:rsidRDefault="0045347C" w:rsidP="005862DC">
            <w:pPr>
              <w:pStyle w:val="a6"/>
              <w:tabs>
                <w:tab w:val="left" w:pos="9639"/>
              </w:tabs>
              <w:ind w:right="110" w:firstLine="177"/>
              <w:jc w:val="both"/>
              <w:rPr>
                <w:rFonts w:ascii="Times New Roman" w:hAnsi="Times New Roman" w:cs="Times New Roman"/>
                <w:lang w:val="kk-KZ"/>
              </w:rPr>
            </w:pPr>
          </w:p>
          <w:p w14:paraId="7DC38821" w14:textId="53582280" w:rsidR="0045347C" w:rsidRDefault="0045347C" w:rsidP="005862DC">
            <w:pPr>
              <w:pStyle w:val="a6"/>
              <w:tabs>
                <w:tab w:val="left" w:pos="9639"/>
              </w:tabs>
              <w:ind w:right="110" w:firstLine="177"/>
              <w:jc w:val="both"/>
              <w:rPr>
                <w:rFonts w:ascii="Times New Roman" w:hAnsi="Times New Roman" w:cs="Times New Roman"/>
                <w:lang w:val="kk-KZ"/>
              </w:rPr>
            </w:pPr>
          </w:p>
          <w:p w14:paraId="77306722" w14:textId="2BDB9E7F" w:rsidR="0045347C" w:rsidRDefault="0045347C" w:rsidP="005862DC">
            <w:pPr>
              <w:pStyle w:val="a6"/>
              <w:tabs>
                <w:tab w:val="left" w:pos="9639"/>
              </w:tabs>
              <w:ind w:right="110" w:firstLine="177"/>
              <w:jc w:val="both"/>
              <w:rPr>
                <w:rFonts w:ascii="Times New Roman" w:hAnsi="Times New Roman" w:cs="Times New Roman"/>
                <w:lang w:val="kk-KZ"/>
              </w:rPr>
            </w:pPr>
          </w:p>
          <w:p w14:paraId="34645B62"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35C2EE8" w14:textId="4A4580D1" w:rsidR="0045347C" w:rsidRDefault="0045347C" w:rsidP="005862DC">
            <w:pPr>
              <w:pStyle w:val="a6"/>
              <w:tabs>
                <w:tab w:val="left" w:pos="9639"/>
              </w:tabs>
              <w:ind w:right="110" w:firstLine="177"/>
              <w:jc w:val="both"/>
              <w:rPr>
                <w:rFonts w:ascii="Times New Roman" w:hAnsi="Times New Roman" w:cs="Times New Roman"/>
                <w:lang w:val="kk-KZ"/>
              </w:rPr>
            </w:pPr>
          </w:p>
          <w:p w14:paraId="676BBEA5" w14:textId="2DC76D86" w:rsidR="0045347C" w:rsidRDefault="0045347C" w:rsidP="005862DC">
            <w:pPr>
              <w:pStyle w:val="a6"/>
              <w:tabs>
                <w:tab w:val="left" w:pos="9639"/>
              </w:tabs>
              <w:ind w:right="110" w:firstLine="177"/>
              <w:jc w:val="both"/>
              <w:rPr>
                <w:rFonts w:ascii="Times New Roman" w:hAnsi="Times New Roman" w:cs="Times New Roman"/>
                <w:lang w:val="kk-KZ"/>
              </w:rPr>
            </w:pPr>
          </w:p>
          <w:p w14:paraId="56C1821F" w14:textId="77777777" w:rsidR="0045347C" w:rsidRDefault="0045347C" w:rsidP="005862DC">
            <w:pPr>
              <w:pStyle w:val="a6"/>
              <w:tabs>
                <w:tab w:val="left" w:pos="9639"/>
              </w:tabs>
              <w:ind w:right="110" w:firstLine="177"/>
              <w:jc w:val="both"/>
              <w:rPr>
                <w:rFonts w:ascii="Times New Roman" w:hAnsi="Times New Roman" w:cs="Times New Roman"/>
                <w:lang w:val="kk-KZ"/>
              </w:rPr>
            </w:pPr>
          </w:p>
          <w:p w14:paraId="60951966" w14:textId="78996FB1" w:rsidR="0045347C" w:rsidRDefault="0045347C" w:rsidP="005862DC">
            <w:pPr>
              <w:pStyle w:val="a6"/>
              <w:tabs>
                <w:tab w:val="left" w:pos="9639"/>
              </w:tabs>
              <w:ind w:right="110" w:firstLine="177"/>
              <w:jc w:val="both"/>
              <w:rPr>
                <w:rFonts w:ascii="Times New Roman" w:hAnsi="Times New Roman" w:cs="Times New Roman"/>
                <w:lang w:val="kk-KZ"/>
              </w:rPr>
            </w:pPr>
          </w:p>
          <w:p w14:paraId="315EDEAD" w14:textId="3A76CB5C" w:rsidR="0045347C" w:rsidRDefault="0045347C" w:rsidP="005862DC">
            <w:pPr>
              <w:pStyle w:val="a6"/>
              <w:tabs>
                <w:tab w:val="left" w:pos="9639"/>
              </w:tabs>
              <w:ind w:right="110" w:firstLine="177"/>
              <w:jc w:val="both"/>
              <w:rPr>
                <w:rFonts w:ascii="Times New Roman" w:hAnsi="Times New Roman" w:cs="Times New Roman"/>
                <w:lang w:val="kk-KZ"/>
              </w:rPr>
            </w:pPr>
          </w:p>
          <w:p w14:paraId="7A6450E0" w14:textId="4B2D0E9E" w:rsidR="0045347C" w:rsidRDefault="0045347C" w:rsidP="005862DC">
            <w:pPr>
              <w:pStyle w:val="a6"/>
              <w:tabs>
                <w:tab w:val="left" w:pos="9639"/>
              </w:tabs>
              <w:ind w:right="110" w:firstLine="177"/>
              <w:jc w:val="both"/>
              <w:rPr>
                <w:rFonts w:ascii="Times New Roman" w:hAnsi="Times New Roman" w:cs="Times New Roman"/>
                <w:lang w:val="kk-KZ"/>
              </w:rPr>
            </w:pPr>
          </w:p>
          <w:p w14:paraId="1A96A256" w14:textId="685BDDBD" w:rsidR="0045347C" w:rsidRDefault="0045347C" w:rsidP="005862DC">
            <w:pPr>
              <w:pStyle w:val="a6"/>
              <w:tabs>
                <w:tab w:val="left" w:pos="9639"/>
              </w:tabs>
              <w:ind w:right="110" w:firstLine="177"/>
              <w:jc w:val="both"/>
              <w:rPr>
                <w:rFonts w:ascii="Times New Roman" w:hAnsi="Times New Roman" w:cs="Times New Roman"/>
                <w:lang w:val="kk-KZ"/>
              </w:rPr>
            </w:pPr>
          </w:p>
          <w:p w14:paraId="27569379" w14:textId="7F8D5DD4" w:rsidR="0045347C" w:rsidRDefault="0045347C" w:rsidP="005862DC">
            <w:pPr>
              <w:pStyle w:val="a6"/>
              <w:tabs>
                <w:tab w:val="left" w:pos="9639"/>
              </w:tabs>
              <w:ind w:right="110" w:firstLine="177"/>
              <w:jc w:val="both"/>
              <w:rPr>
                <w:rFonts w:ascii="Times New Roman" w:hAnsi="Times New Roman" w:cs="Times New Roman"/>
                <w:lang w:val="kk-KZ"/>
              </w:rPr>
            </w:pPr>
          </w:p>
          <w:p w14:paraId="6D559748" w14:textId="6B803AB1" w:rsidR="0045347C" w:rsidRDefault="0045347C" w:rsidP="005862DC">
            <w:pPr>
              <w:pStyle w:val="a6"/>
              <w:tabs>
                <w:tab w:val="left" w:pos="9639"/>
              </w:tabs>
              <w:ind w:right="110" w:firstLine="177"/>
              <w:jc w:val="both"/>
              <w:rPr>
                <w:rFonts w:ascii="Times New Roman" w:hAnsi="Times New Roman" w:cs="Times New Roman"/>
                <w:lang w:val="kk-KZ"/>
              </w:rPr>
            </w:pPr>
          </w:p>
          <w:p w14:paraId="31589761" w14:textId="29CBBD2F" w:rsidR="0045347C" w:rsidRDefault="0045347C" w:rsidP="005862DC">
            <w:pPr>
              <w:pStyle w:val="a6"/>
              <w:tabs>
                <w:tab w:val="left" w:pos="9639"/>
              </w:tabs>
              <w:ind w:right="110" w:firstLine="177"/>
              <w:jc w:val="both"/>
              <w:rPr>
                <w:rFonts w:ascii="Times New Roman" w:hAnsi="Times New Roman" w:cs="Times New Roman"/>
                <w:lang w:val="kk-KZ"/>
              </w:rPr>
            </w:pPr>
          </w:p>
          <w:p w14:paraId="08257C29" w14:textId="0D268BFB" w:rsidR="0045347C" w:rsidRDefault="0045347C" w:rsidP="005862DC">
            <w:pPr>
              <w:pStyle w:val="a6"/>
              <w:tabs>
                <w:tab w:val="left" w:pos="9639"/>
              </w:tabs>
              <w:ind w:right="110" w:firstLine="177"/>
              <w:jc w:val="both"/>
              <w:rPr>
                <w:rFonts w:ascii="Times New Roman" w:hAnsi="Times New Roman" w:cs="Times New Roman"/>
                <w:lang w:val="kk-KZ"/>
              </w:rPr>
            </w:pPr>
          </w:p>
          <w:p w14:paraId="1AD4E192" w14:textId="136EBF97" w:rsidR="0045347C" w:rsidRDefault="0045347C" w:rsidP="005862DC">
            <w:pPr>
              <w:pStyle w:val="a6"/>
              <w:tabs>
                <w:tab w:val="left" w:pos="9639"/>
              </w:tabs>
              <w:ind w:right="110" w:firstLine="177"/>
              <w:jc w:val="both"/>
              <w:rPr>
                <w:rFonts w:ascii="Times New Roman" w:hAnsi="Times New Roman" w:cs="Times New Roman"/>
                <w:lang w:val="kk-KZ"/>
              </w:rPr>
            </w:pPr>
          </w:p>
          <w:p w14:paraId="1AB8ADD1" w14:textId="1691E745" w:rsidR="0045347C" w:rsidRDefault="0045347C" w:rsidP="005862DC">
            <w:pPr>
              <w:pStyle w:val="a6"/>
              <w:tabs>
                <w:tab w:val="left" w:pos="9639"/>
              </w:tabs>
              <w:ind w:right="110" w:firstLine="177"/>
              <w:jc w:val="both"/>
              <w:rPr>
                <w:rFonts w:ascii="Times New Roman" w:hAnsi="Times New Roman" w:cs="Times New Roman"/>
                <w:lang w:val="kk-KZ"/>
              </w:rPr>
            </w:pPr>
          </w:p>
          <w:p w14:paraId="7661F7C9" w14:textId="2053F646" w:rsidR="0045347C" w:rsidRDefault="0045347C" w:rsidP="005862DC">
            <w:pPr>
              <w:pStyle w:val="a6"/>
              <w:tabs>
                <w:tab w:val="left" w:pos="9639"/>
              </w:tabs>
              <w:ind w:right="110" w:firstLine="177"/>
              <w:jc w:val="both"/>
              <w:rPr>
                <w:rFonts w:ascii="Times New Roman" w:hAnsi="Times New Roman" w:cs="Times New Roman"/>
                <w:lang w:val="kk-KZ"/>
              </w:rPr>
            </w:pPr>
          </w:p>
          <w:p w14:paraId="501B9F64" w14:textId="7CF0D4FB" w:rsidR="0045347C" w:rsidRDefault="0045347C" w:rsidP="005862DC">
            <w:pPr>
              <w:pStyle w:val="a6"/>
              <w:tabs>
                <w:tab w:val="left" w:pos="9639"/>
              </w:tabs>
              <w:ind w:right="110" w:firstLine="177"/>
              <w:jc w:val="both"/>
              <w:rPr>
                <w:rFonts w:ascii="Times New Roman" w:hAnsi="Times New Roman" w:cs="Times New Roman"/>
                <w:lang w:val="kk-KZ"/>
              </w:rPr>
            </w:pPr>
          </w:p>
          <w:p w14:paraId="3E27AA4E" w14:textId="5F643B59" w:rsidR="0045347C" w:rsidRDefault="0045347C" w:rsidP="005862DC">
            <w:pPr>
              <w:pStyle w:val="a6"/>
              <w:tabs>
                <w:tab w:val="left" w:pos="9639"/>
              </w:tabs>
              <w:ind w:right="110" w:firstLine="177"/>
              <w:jc w:val="both"/>
              <w:rPr>
                <w:rFonts w:ascii="Times New Roman" w:hAnsi="Times New Roman" w:cs="Times New Roman"/>
                <w:lang w:val="kk-KZ"/>
              </w:rPr>
            </w:pPr>
          </w:p>
          <w:p w14:paraId="2345B234" w14:textId="5656F193" w:rsidR="0045347C" w:rsidRDefault="0045347C" w:rsidP="005862DC">
            <w:pPr>
              <w:pStyle w:val="a6"/>
              <w:tabs>
                <w:tab w:val="left" w:pos="9639"/>
              </w:tabs>
              <w:ind w:right="110" w:firstLine="177"/>
              <w:jc w:val="both"/>
              <w:rPr>
                <w:rFonts w:ascii="Times New Roman" w:hAnsi="Times New Roman" w:cs="Times New Roman"/>
                <w:lang w:val="kk-KZ"/>
              </w:rPr>
            </w:pPr>
          </w:p>
          <w:p w14:paraId="4C60FDB4"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607E71D6" w14:textId="4A128135" w:rsidR="0045347C" w:rsidRDefault="0045347C" w:rsidP="005862DC">
            <w:pPr>
              <w:pStyle w:val="a6"/>
              <w:tabs>
                <w:tab w:val="left" w:pos="9639"/>
              </w:tabs>
              <w:ind w:right="110" w:firstLine="177"/>
              <w:jc w:val="both"/>
              <w:rPr>
                <w:rFonts w:ascii="Times New Roman" w:hAnsi="Times New Roman" w:cs="Times New Roman"/>
                <w:lang w:val="kk-KZ"/>
              </w:rPr>
            </w:pPr>
          </w:p>
          <w:p w14:paraId="42F3BB6D" w14:textId="0C74D6F2" w:rsidR="0045347C" w:rsidRDefault="0045347C" w:rsidP="005862DC">
            <w:pPr>
              <w:pStyle w:val="a6"/>
              <w:tabs>
                <w:tab w:val="left" w:pos="9639"/>
              </w:tabs>
              <w:ind w:right="110" w:firstLine="177"/>
              <w:jc w:val="both"/>
              <w:rPr>
                <w:rFonts w:ascii="Times New Roman" w:hAnsi="Times New Roman" w:cs="Times New Roman"/>
                <w:lang w:val="kk-KZ"/>
              </w:rPr>
            </w:pPr>
          </w:p>
          <w:p w14:paraId="7966A8F3" w14:textId="116B258E" w:rsidR="0045347C" w:rsidRDefault="0045347C" w:rsidP="005862DC">
            <w:pPr>
              <w:pStyle w:val="a6"/>
              <w:tabs>
                <w:tab w:val="left" w:pos="9639"/>
              </w:tabs>
              <w:ind w:right="110" w:firstLine="177"/>
              <w:jc w:val="both"/>
              <w:rPr>
                <w:rFonts w:ascii="Times New Roman" w:hAnsi="Times New Roman" w:cs="Times New Roman"/>
                <w:lang w:val="kk-KZ"/>
              </w:rPr>
            </w:pPr>
          </w:p>
          <w:p w14:paraId="568C731B" w14:textId="31CC6761" w:rsidR="0045347C" w:rsidRDefault="0045347C" w:rsidP="005862DC">
            <w:pPr>
              <w:pStyle w:val="a6"/>
              <w:tabs>
                <w:tab w:val="left" w:pos="9639"/>
              </w:tabs>
              <w:ind w:right="110" w:firstLine="177"/>
              <w:jc w:val="both"/>
              <w:rPr>
                <w:rFonts w:ascii="Times New Roman" w:hAnsi="Times New Roman" w:cs="Times New Roman"/>
                <w:lang w:val="kk-KZ"/>
              </w:rPr>
            </w:pPr>
          </w:p>
          <w:p w14:paraId="09A6BC06" w14:textId="2E530AC8" w:rsidR="0045347C" w:rsidRDefault="0045347C" w:rsidP="005862DC">
            <w:pPr>
              <w:pStyle w:val="a6"/>
              <w:tabs>
                <w:tab w:val="left" w:pos="9639"/>
              </w:tabs>
              <w:ind w:right="110" w:firstLine="177"/>
              <w:jc w:val="both"/>
              <w:rPr>
                <w:rFonts w:ascii="Times New Roman" w:hAnsi="Times New Roman" w:cs="Times New Roman"/>
                <w:lang w:val="kk-KZ"/>
              </w:rPr>
            </w:pPr>
          </w:p>
          <w:p w14:paraId="42D16489" w14:textId="5812F095" w:rsidR="0045347C" w:rsidRDefault="0045347C" w:rsidP="005862DC">
            <w:pPr>
              <w:pStyle w:val="a6"/>
              <w:tabs>
                <w:tab w:val="left" w:pos="9639"/>
              </w:tabs>
              <w:ind w:right="110" w:firstLine="177"/>
              <w:jc w:val="both"/>
              <w:rPr>
                <w:rFonts w:ascii="Times New Roman" w:hAnsi="Times New Roman" w:cs="Times New Roman"/>
                <w:lang w:val="kk-KZ"/>
              </w:rPr>
            </w:pPr>
          </w:p>
          <w:p w14:paraId="69A46A84" w14:textId="40FACD9E" w:rsidR="0045347C" w:rsidRDefault="0045347C" w:rsidP="005862DC">
            <w:pPr>
              <w:pStyle w:val="a6"/>
              <w:tabs>
                <w:tab w:val="left" w:pos="9639"/>
              </w:tabs>
              <w:ind w:right="110" w:firstLine="177"/>
              <w:jc w:val="both"/>
              <w:rPr>
                <w:rFonts w:ascii="Times New Roman" w:hAnsi="Times New Roman" w:cs="Times New Roman"/>
                <w:lang w:val="kk-KZ"/>
              </w:rPr>
            </w:pPr>
          </w:p>
          <w:p w14:paraId="70AF00E9" w14:textId="34378BEE" w:rsidR="0045347C" w:rsidRDefault="0045347C" w:rsidP="005862DC">
            <w:pPr>
              <w:pStyle w:val="a6"/>
              <w:tabs>
                <w:tab w:val="left" w:pos="9639"/>
              </w:tabs>
              <w:ind w:right="110" w:firstLine="177"/>
              <w:jc w:val="both"/>
              <w:rPr>
                <w:rFonts w:ascii="Times New Roman" w:hAnsi="Times New Roman" w:cs="Times New Roman"/>
                <w:lang w:val="kk-KZ"/>
              </w:rPr>
            </w:pPr>
          </w:p>
          <w:p w14:paraId="520006F8" w14:textId="0346878D" w:rsidR="0045347C" w:rsidRDefault="0045347C" w:rsidP="005862DC">
            <w:pPr>
              <w:pStyle w:val="a6"/>
              <w:tabs>
                <w:tab w:val="left" w:pos="9639"/>
              </w:tabs>
              <w:ind w:right="110" w:firstLine="177"/>
              <w:jc w:val="both"/>
              <w:rPr>
                <w:rFonts w:ascii="Times New Roman" w:hAnsi="Times New Roman" w:cs="Times New Roman"/>
                <w:lang w:val="kk-KZ"/>
              </w:rPr>
            </w:pPr>
          </w:p>
          <w:p w14:paraId="43CACDCA" w14:textId="77777777" w:rsidR="0045347C" w:rsidRDefault="0045347C" w:rsidP="005862DC">
            <w:pPr>
              <w:pStyle w:val="a6"/>
              <w:tabs>
                <w:tab w:val="left" w:pos="9639"/>
              </w:tabs>
              <w:ind w:right="110" w:firstLine="177"/>
              <w:jc w:val="both"/>
              <w:rPr>
                <w:rFonts w:ascii="Times New Roman" w:hAnsi="Times New Roman" w:cs="Times New Roman"/>
                <w:lang w:val="kk-KZ"/>
              </w:rPr>
            </w:pPr>
          </w:p>
          <w:p w14:paraId="5BE20C63"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66F1A386" w14:textId="11E658D5" w:rsidR="00582EE3" w:rsidRDefault="00582EE3" w:rsidP="005862DC">
            <w:pPr>
              <w:pStyle w:val="a6"/>
              <w:tabs>
                <w:tab w:val="left" w:pos="9639"/>
              </w:tabs>
              <w:ind w:right="110" w:firstLine="177"/>
              <w:jc w:val="both"/>
              <w:rPr>
                <w:rFonts w:ascii="Times New Roman" w:hAnsi="Times New Roman" w:cs="Times New Roman"/>
                <w:lang w:val="kk-KZ"/>
              </w:rPr>
            </w:pPr>
          </w:p>
          <w:p w14:paraId="4CEAA6F7" w14:textId="01F5D352" w:rsidR="0045347C" w:rsidRDefault="0045347C" w:rsidP="005862DC">
            <w:pPr>
              <w:pStyle w:val="a6"/>
              <w:tabs>
                <w:tab w:val="left" w:pos="9639"/>
              </w:tabs>
              <w:ind w:right="110" w:firstLine="177"/>
              <w:jc w:val="both"/>
              <w:rPr>
                <w:rFonts w:ascii="Times New Roman" w:hAnsi="Times New Roman" w:cs="Times New Roman"/>
                <w:lang w:val="kk-KZ"/>
              </w:rPr>
            </w:pPr>
          </w:p>
          <w:p w14:paraId="4EB8A0F8" w14:textId="2622181B" w:rsidR="0045347C" w:rsidRDefault="0045347C" w:rsidP="005862DC">
            <w:pPr>
              <w:pStyle w:val="a6"/>
              <w:tabs>
                <w:tab w:val="left" w:pos="9639"/>
              </w:tabs>
              <w:ind w:right="110" w:firstLine="177"/>
              <w:jc w:val="both"/>
              <w:rPr>
                <w:rFonts w:ascii="Times New Roman" w:hAnsi="Times New Roman" w:cs="Times New Roman"/>
                <w:lang w:val="kk-KZ"/>
              </w:rPr>
            </w:pPr>
          </w:p>
          <w:p w14:paraId="05037FE8" w14:textId="1D391137" w:rsidR="0045347C" w:rsidRDefault="0045347C" w:rsidP="005862DC">
            <w:pPr>
              <w:pStyle w:val="a6"/>
              <w:tabs>
                <w:tab w:val="left" w:pos="9639"/>
              </w:tabs>
              <w:ind w:right="110" w:firstLine="177"/>
              <w:jc w:val="both"/>
              <w:rPr>
                <w:rFonts w:ascii="Times New Roman" w:hAnsi="Times New Roman" w:cs="Times New Roman"/>
                <w:lang w:val="kk-KZ"/>
              </w:rPr>
            </w:pPr>
          </w:p>
          <w:p w14:paraId="31563DC7" w14:textId="1D8F0E81" w:rsidR="0045347C" w:rsidRDefault="0045347C" w:rsidP="005862DC">
            <w:pPr>
              <w:pStyle w:val="a6"/>
              <w:tabs>
                <w:tab w:val="left" w:pos="9639"/>
              </w:tabs>
              <w:ind w:right="110" w:firstLine="177"/>
              <w:jc w:val="both"/>
              <w:rPr>
                <w:rFonts w:ascii="Times New Roman" w:hAnsi="Times New Roman" w:cs="Times New Roman"/>
                <w:lang w:val="kk-KZ"/>
              </w:rPr>
            </w:pPr>
          </w:p>
          <w:p w14:paraId="142C1BF2" w14:textId="63532462" w:rsidR="0045347C" w:rsidRDefault="0045347C" w:rsidP="005862DC">
            <w:pPr>
              <w:pStyle w:val="a6"/>
              <w:tabs>
                <w:tab w:val="left" w:pos="9639"/>
              </w:tabs>
              <w:ind w:right="110" w:firstLine="177"/>
              <w:jc w:val="both"/>
              <w:rPr>
                <w:rFonts w:ascii="Times New Roman" w:hAnsi="Times New Roman" w:cs="Times New Roman"/>
                <w:lang w:val="kk-KZ"/>
              </w:rPr>
            </w:pPr>
          </w:p>
          <w:p w14:paraId="07A7AF0D" w14:textId="3823766E" w:rsidR="0045347C" w:rsidRDefault="0045347C" w:rsidP="005862DC">
            <w:pPr>
              <w:pStyle w:val="a6"/>
              <w:tabs>
                <w:tab w:val="left" w:pos="9639"/>
              </w:tabs>
              <w:ind w:right="110" w:firstLine="177"/>
              <w:jc w:val="both"/>
              <w:rPr>
                <w:rFonts w:ascii="Times New Roman" w:hAnsi="Times New Roman" w:cs="Times New Roman"/>
                <w:lang w:val="kk-KZ"/>
              </w:rPr>
            </w:pPr>
          </w:p>
          <w:p w14:paraId="43833167" w14:textId="1F1053FE" w:rsidR="0045347C" w:rsidRDefault="0045347C" w:rsidP="005862DC">
            <w:pPr>
              <w:pStyle w:val="a6"/>
              <w:tabs>
                <w:tab w:val="left" w:pos="9639"/>
              </w:tabs>
              <w:ind w:right="110" w:firstLine="177"/>
              <w:jc w:val="both"/>
              <w:rPr>
                <w:rFonts w:ascii="Times New Roman" w:hAnsi="Times New Roman" w:cs="Times New Roman"/>
                <w:lang w:val="kk-KZ"/>
              </w:rPr>
            </w:pPr>
          </w:p>
          <w:p w14:paraId="5072F324" w14:textId="5346ABA3" w:rsidR="0045347C" w:rsidRDefault="0045347C" w:rsidP="005862DC">
            <w:pPr>
              <w:pStyle w:val="a6"/>
              <w:tabs>
                <w:tab w:val="left" w:pos="9639"/>
              </w:tabs>
              <w:ind w:right="110" w:firstLine="177"/>
              <w:jc w:val="both"/>
              <w:rPr>
                <w:rFonts w:ascii="Times New Roman" w:hAnsi="Times New Roman" w:cs="Times New Roman"/>
                <w:lang w:val="kk-KZ"/>
              </w:rPr>
            </w:pPr>
          </w:p>
          <w:p w14:paraId="59336FDE" w14:textId="0D3819F1" w:rsidR="0045347C" w:rsidRDefault="0045347C" w:rsidP="005862DC">
            <w:pPr>
              <w:pStyle w:val="a6"/>
              <w:tabs>
                <w:tab w:val="left" w:pos="9639"/>
              </w:tabs>
              <w:ind w:right="110" w:firstLine="177"/>
              <w:jc w:val="both"/>
              <w:rPr>
                <w:rFonts w:ascii="Times New Roman" w:hAnsi="Times New Roman" w:cs="Times New Roman"/>
                <w:lang w:val="kk-KZ"/>
              </w:rPr>
            </w:pPr>
          </w:p>
          <w:p w14:paraId="3C47D9F7" w14:textId="6116D1AB" w:rsidR="0045347C" w:rsidRDefault="0045347C" w:rsidP="005862DC">
            <w:pPr>
              <w:pStyle w:val="a6"/>
              <w:tabs>
                <w:tab w:val="left" w:pos="9639"/>
              </w:tabs>
              <w:ind w:right="110" w:firstLine="177"/>
              <w:jc w:val="both"/>
              <w:rPr>
                <w:rFonts w:ascii="Times New Roman" w:hAnsi="Times New Roman" w:cs="Times New Roman"/>
                <w:lang w:val="kk-KZ"/>
              </w:rPr>
            </w:pPr>
          </w:p>
          <w:p w14:paraId="43766B62" w14:textId="116B6B15" w:rsidR="0045347C" w:rsidRDefault="0045347C" w:rsidP="005862DC">
            <w:pPr>
              <w:pStyle w:val="a6"/>
              <w:tabs>
                <w:tab w:val="left" w:pos="9639"/>
              </w:tabs>
              <w:ind w:right="110" w:firstLine="177"/>
              <w:jc w:val="both"/>
              <w:rPr>
                <w:rFonts w:ascii="Times New Roman" w:hAnsi="Times New Roman" w:cs="Times New Roman"/>
                <w:lang w:val="kk-KZ"/>
              </w:rPr>
            </w:pPr>
          </w:p>
          <w:p w14:paraId="60F7CD02" w14:textId="650C339B" w:rsidR="0045347C" w:rsidRDefault="0045347C" w:rsidP="005862DC">
            <w:pPr>
              <w:pStyle w:val="a6"/>
              <w:tabs>
                <w:tab w:val="left" w:pos="9639"/>
              </w:tabs>
              <w:ind w:right="110" w:firstLine="177"/>
              <w:jc w:val="both"/>
              <w:rPr>
                <w:rFonts w:ascii="Times New Roman" w:hAnsi="Times New Roman" w:cs="Times New Roman"/>
                <w:lang w:val="kk-KZ"/>
              </w:rPr>
            </w:pPr>
          </w:p>
          <w:p w14:paraId="2024B06E" w14:textId="143A8FE6" w:rsidR="0045347C" w:rsidRDefault="0045347C" w:rsidP="005862DC">
            <w:pPr>
              <w:pStyle w:val="a6"/>
              <w:tabs>
                <w:tab w:val="left" w:pos="9639"/>
              </w:tabs>
              <w:ind w:right="110" w:firstLine="177"/>
              <w:jc w:val="both"/>
              <w:rPr>
                <w:rFonts w:ascii="Times New Roman" w:hAnsi="Times New Roman" w:cs="Times New Roman"/>
                <w:lang w:val="kk-KZ"/>
              </w:rPr>
            </w:pPr>
          </w:p>
          <w:p w14:paraId="25AF2D78" w14:textId="76DA09C9" w:rsidR="0045347C" w:rsidRDefault="0045347C" w:rsidP="005862DC">
            <w:pPr>
              <w:pStyle w:val="a6"/>
              <w:tabs>
                <w:tab w:val="left" w:pos="9639"/>
              </w:tabs>
              <w:ind w:right="110" w:firstLine="177"/>
              <w:jc w:val="both"/>
              <w:rPr>
                <w:rFonts w:ascii="Times New Roman" w:hAnsi="Times New Roman" w:cs="Times New Roman"/>
                <w:lang w:val="kk-KZ"/>
              </w:rPr>
            </w:pPr>
          </w:p>
          <w:p w14:paraId="0BBE02CE"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25B6626D" w14:textId="2AA636F0" w:rsidR="0045347C" w:rsidRDefault="0045347C" w:rsidP="005862DC">
            <w:pPr>
              <w:pStyle w:val="a6"/>
              <w:tabs>
                <w:tab w:val="left" w:pos="9639"/>
              </w:tabs>
              <w:ind w:right="110" w:firstLine="177"/>
              <w:jc w:val="both"/>
              <w:rPr>
                <w:rFonts w:ascii="Times New Roman" w:hAnsi="Times New Roman" w:cs="Times New Roman"/>
                <w:lang w:val="kk-KZ"/>
              </w:rPr>
            </w:pPr>
          </w:p>
          <w:p w14:paraId="45966390" w14:textId="72320F22" w:rsidR="0045347C" w:rsidRDefault="0045347C" w:rsidP="005862DC">
            <w:pPr>
              <w:pStyle w:val="a6"/>
              <w:tabs>
                <w:tab w:val="left" w:pos="9639"/>
              </w:tabs>
              <w:ind w:right="110" w:firstLine="177"/>
              <w:jc w:val="both"/>
              <w:rPr>
                <w:rFonts w:ascii="Times New Roman" w:hAnsi="Times New Roman" w:cs="Times New Roman"/>
                <w:lang w:val="kk-KZ"/>
              </w:rPr>
            </w:pPr>
          </w:p>
          <w:p w14:paraId="057B7707" w14:textId="7D0CEB35" w:rsidR="0045347C" w:rsidRDefault="0045347C" w:rsidP="005862DC">
            <w:pPr>
              <w:pStyle w:val="a6"/>
              <w:tabs>
                <w:tab w:val="left" w:pos="9639"/>
              </w:tabs>
              <w:ind w:right="110" w:firstLine="177"/>
              <w:jc w:val="both"/>
              <w:rPr>
                <w:rFonts w:ascii="Times New Roman" w:hAnsi="Times New Roman" w:cs="Times New Roman"/>
                <w:lang w:val="kk-KZ"/>
              </w:rPr>
            </w:pPr>
          </w:p>
          <w:p w14:paraId="73A83D92" w14:textId="17E398BB" w:rsidR="0045347C" w:rsidRDefault="0045347C" w:rsidP="005862DC">
            <w:pPr>
              <w:pStyle w:val="a6"/>
              <w:tabs>
                <w:tab w:val="left" w:pos="9639"/>
              </w:tabs>
              <w:ind w:right="110" w:firstLine="177"/>
              <w:jc w:val="both"/>
              <w:rPr>
                <w:rFonts w:ascii="Times New Roman" w:hAnsi="Times New Roman" w:cs="Times New Roman"/>
                <w:lang w:val="kk-KZ"/>
              </w:rPr>
            </w:pPr>
          </w:p>
          <w:p w14:paraId="6BAF75E9"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166FB27" w14:textId="409F35E4" w:rsidR="0045347C" w:rsidRDefault="0045347C" w:rsidP="005862DC">
            <w:pPr>
              <w:pStyle w:val="a6"/>
              <w:tabs>
                <w:tab w:val="left" w:pos="9639"/>
              </w:tabs>
              <w:ind w:right="110" w:firstLine="177"/>
              <w:jc w:val="both"/>
              <w:rPr>
                <w:rFonts w:ascii="Times New Roman" w:hAnsi="Times New Roman" w:cs="Times New Roman"/>
                <w:lang w:val="kk-KZ"/>
              </w:rPr>
            </w:pPr>
          </w:p>
          <w:p w14:paraId="36E33D6D" w14:textId="4A36EE99" w:rsidR="0045347C" w:rsidRDefault="0045347C" w:rsidP="005862DC">
            <w:pPr>
              <w:pStyle w:val="a6"/>
              <w:tabs>
                <w:tab w:val="left" w:pos="9639"/>
              </w:tabs>
              <w:ind w:right="110" w:firstLine="177"/>
              <w:jc w:val="both"/>
              <w:rPr>
                <w:rFonts w:ascii="Times New Roman" w:hAnsi="Times New Roman" w:cs="Times New Roman"/>
                <w:lang w:val="kk-KZ"/>
              </w:rPr>
            </w:pPr>
          </w:p>
          <w:p w14:paraId="386C3927" w14:textId="000AE647" w:rsidR="0045347C" w:rsidRDefault="0045347C" w:rsidP="005862DC">
            <w:pPr>
              <w:pStyle w:val="a6"/>
              <w:tabs>
                <w:tab w:val="left" w:pos="9639"/>
              </w:tabs>
              <w:ind w:right="110" w:firstLine="177"/>
              <w:jc w:val="both"/>
              <w:rPr>
                <w:rFonts w:ascii="Times New Roman" w:hAnsi="Times New Roman" w:cs="Times New Roman"/>
                <w:lang w:val="kk-KZ"/>
              </w:rPr>
            </w:pPr>
          </w:p>
          <w:p w14:paraId="3D30EEB6" w14:textId="06A7F568" w:rsidR="0045347C" w:rsidRDefault="0045347C" w:rsidP="005862DC">
            <w:pPr>
              <w:pStyle w:val="a6"/>
              <w:tabs>
                <w:tab w:val="left" w:pos="9639"/>
              </w:tabs>
              <w:ind w:right="110" w:firstLine="177"/>
              <w:jc w:val="both"/>
              <w:rPr>
                <w:rFonts w:ascii="Times New Roman" w:hAnsi="Times New Roman" w:cs="Times New Roman"/>
                <w:lang w:val="kk-KZ"/>
              </w:rPr>
            </w:pPr>
          </w:p>
          <w:p w14:paraId="747E52B9" w14:textId="1C62B440" w:rsidR="0045347C" w:rsidRDefault="0045347C" w:rsidP="005862DC">
            <w:pPr>
              <w:pStyle w:val="a6"/>
              <w:tabs>
                <w:tab w:val="left" w:pos="9639"/>
              </w:tabs>
              <w:ind w:right="110" w:firstLine="177"/>
              <w:jc w:val="both"/>
              <w:rPr>
                <w:rFonts w:ascii="Times New Roman" w:hAnsi="Times New Roman" w:cs="Times New Roman"/>
                <w:lang w:val="kk-KZ"/>
              </w:rPr>
            </w:pPr>
          </w:p>
          <w:p w14:paraId="11A9C309" w14:textId="50578313" w:rsidR="0045347C" w:rsidRDefault="0045347C" w:rsidP="005862DC">
            <w:pPr>
              <w:pStyle w:val="a6"/>
              <w:tabs>
                <w:tab w:val="left" w:pos="9639"/>
              </w:tabs>
              <w:ind w:right="110" w:firstLine="177"/>
              <w:jc w:val="both"/>
              <w:rPr>
                <w:rFonts w:ascii="Times New Roman" w:hAnsi="Times New Roman" w:cs="Times New Roman"/>
                <w:lang w:val="kk-KZ"/>
              </w:rPr>
            </w:pPr>
          </w:p>
          <w:p w14:paraId="484C57E7" w14:textId="51D87123" w:rsidR="0045347C" w:rsidRDefault="0045347C" w:rsidP="005862DC">
            <w:pPr>
              <w:pStyle w:val="a6"/>
              <w:tabs>
                <w:tab w:val="left" w:pos="9639"/>
              </w:tabs>
              <w:ind w:right="110" w:firstLine="177"/>
              <w:jc w:val="both"/>
              <w:rPr>
                <w:rFonts w:ascii="Times New Roman" w:hAnsi="Times New Roman" w:cs="Times New Roman"/>
                <w:lang w:val="kk-KZ"/>
              </w:rPr>
            </w:pPr>
          </w:p>
          <w:p w14:paraId="77793FC7" w14:textId="01B331CA" w:rsidR="0045347C" w:rsidRDefault="0045347C" w:rsidP="005862DC">
            <w:pPr>
              <w:pStyle w:val="a6"/>
              <w:tabs>
                <w:tab w:val="left" w:pos="9639"/>
              </w:tabs>
              <w:ind w:right="110" w:firstLine="177"/>
              <w:jc w:val="both"/>
              <w:rPr>
                <w:rFonts w:ascii="Times New Roman" w:hAnsi="Times New Roman" w:cs="Times New Roman"/>
                <w:lang w:val="kk-KZ"/>
              </w:rPr>
            </w:pPr>
          </w:p>
          <w:p w14:paraId="5289C568" w14:textId="05603B8F" w:rsidR="0045347C" w:rsidRDefault="0045347C" w:rsidP="005862DC">
            <w:pPr>
              <w:pStyle w:val="a6"/>
              <w:tabs>
                <w:tab w:val="left" w:pos="9639"/>
              </w:tabs>
              <w:ind w:right="110" w:firstLine="177"/>
              <w:jc w:val="both"/>
              <w:rPr>
                <w:rFonts w:ascii="Times New Roman" w:hAnsi="Times New Roman" w:cs="Times New Roman"/>
                <w:lang w:val="kk-KZ"/>
              </w:rPr>
            </w:pPr>
          </w:p>
          <w:p w14:paraId="57D98662" w14:textId="77777777" w:rsidR="0045347C" w:rsidRDefault="0045347C" w:rsidP="005862DC">
            <w:pPr>
              <w:pStyle w:val="a6"/>
              <w:tabs>
                <w:tab w:val="left" w:pos="9639"/>
              </w:tabs>
              <w:ind w:right="110" w:firstLine="177"/>
              <w:jc w:val="both"/>
              <w:rPr>
                <w:rFonts w:ascii="Times New Roman" w:hAnsi="Times New Roman" w:cs="Times New Roman"/>
                <w:lang w:val="kk-KZ"/>
              </w:rPr>
            </w:pPr>
          </w:p>
          <w:p w14:paraId="0B0F79FE" w14:textId="6E683B8A" w:rsidR="0045347C" w:rsidRDefault="0045347C" w:rsidP="005862DC">
            <w:pPr>
              <w:pStyle w:val="a6"/>
              <w:tabs>
                <w:tab w:val="left" w:pos="9639"/>
              </w:tabs>
              <w:ind w:right="110" w:firstLine="177"/>
              <w:jc w:val="both"/>
              <w:rPr>
                <w:rFonts w:ascii="Times New Roman" w:hAnsi="Times New Roman" w:cs="Times New Roman"/>
                <w:lang w:val="kk-KZ"/>
              </w:rPr>
            </w:pPr>
          </w:p>
          <w:p w14:paraId="2FC118FE" w14:textId="27AD8FF8" w:rsidR="0045347C" w:rsidRDefault="0045347C" w:rsidP="005862DC">
            <w:pPr>
              <w:pStyle w:val="a6"/>
              <w:tabs>
                <w:tab w:val="left" w:pos="9639"/>
              </w:tabs>
              <w:ind w:right="110" w:firstLine="177"/>
              <w:jc w:val="both"/>
              <w:rPr>
                <w:rFonts w:ascii="Times New Roman" w:hAnsi="Times New Roman" w:cs="Times New Roman"/>
                <w:lang w:val="kk-KZ"/>
              </w:rPr>
            </w:pPr>
          </w:p>
          <w:p w14:paraId="4878EC25" w14:textId="24341906" w:rsidR="0045347C" w:rsidRDefault="0045347C" w:rsidP="005862DC">
            <w:pPr>
              <w:pStyle w:val="a6"/>
              <w:tabs>
                <w:tab w:val="left" w:pos="9639"/>
              </w:tabs>
              <w:ind w:right="110" w:firstLine="177"/>
              <w:jc w:val="both"/>
              <w:rPr>
                <w:rFonts w:ascii="Times New Roman" w:hAnsi="Times New Roman" w:cs="Times New Roman"/>
                <w:lang w:val="kk-KZ"/>
              </w:rPr>
            </w:pPr>
          </w:p>
          <w:p w14:paraId="7DB0B219" w14:textId="1BB9B8D3" w:rsidR="0045347C" w:rsidRDefault="0045347C" w:rsidP="005862DC">
            <w:pPr>
              <w:pStyle w:val="a6"/>
              <w:tabs>
                <w:tab w:val="left" w:pos="9639"/>
              </w:tabs>
              <w:ind w:right="110" w:firstLine="177"/>
              <w:jc w:val="both"/>
              <w:rPr>
                <w:rFonts w:ascii="Times New Roman" w:hAnsi="Times New Roman" w:cs="Times New Roman"/>
                <w:lang w:val="kk-KZ"/>
              </w:rPr>
            </w:pPr>
          </w:p>
          <w:p w14:paraId="3EF432E5" w14:textId="489D1067" w:rsidR="0045347C" w:rsidRDefault="0045347C" w:rsidP="005862DC">
            <w:pPr>
              <w:pStyle w:val="a6"/>
              <w:tabs>
                <w:tab w:val="left" w:pos="9639"/>
              </w:tabs>
              <w:ind w:right="110" w:firstLine="177"/>
              <w:jc w:val="both"/>
              <w:rPr>
                <w:rFonts w:ascii="Times New Roman" w:hAnsi="Times New Roman" w:cs="Times New Roman"/>
                <w:lang w:val="kk-KZ"/>
              </w:rPr>
            </w:pPr>
          </w:p>
          <w:p w14:paraId="4C8B1FA0" w14:textId="34F8BC23" w:rsidR="0045347C" w:rsidRDefault="0045347C" w:rsidP="005862DC">
            <w:pPr>
              <w:pStyle w:val="a6"/>
              <w:tabs>
                <w:tab w:val="left" w:pos="9639"/>
              </w:tabs>
              <w:ind w:right="110" w:firstLine="177"/>
              <w:jc w:val="both"/>
              <w:rPr>
                <w:rFonts w:ascii="Times New Roman" w:hAnsi="Times New Roman" w:cs="Times New Roman"/>
                <w:lang w:val="kk-KZ"/>
              </w:rPr>
            </w:pPr>
          </w:p>
          <w:p w14:paraId="45565245" w14:textId="03B28478" w:rsidR="0045347C" w:rsidRDefault="0045347C" w:rsidP="005862DC">
            <w:pPr>
              <w:pStyle w:val="a6"/>
              <w:tabs>
                <w:tab w:val="left" w:pos="9639"/>
              </w:tabs>
              <w:ind w:right="110" w:firstLine="177"/>
              <w:jc w:val="both"/>
              <w:rPr>
                <w:rFonts w:ascii="Times New Roman" w:hAnsi="Times New Roman" w:cs="Times New Roman"/>
                <w:lang w:val="kk-KZ"/>
              </w:rPr>
            </w:pPr>
          </w:p>
          <w:p w14:paraId="6A8DDA0F"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29090B6" w14:textId="129F54B3" w:rsidR="0045347C" w:rsidRDefault="0045347C" w:rsidP="005862DC">
            <w:pPr>
              <w:pStyle w:val="a6"/>
              <w:tabs>
                <w:tab w:val="left" w:pos="9639"/>
              </w:tabs>
              <w:ind w:right="110" w:firstLine="177"/>
              <w:jc w:val="both"/>
              <w:rPr>
                <w:rFonts w:ascii="Times New Roman" w:hAnsi="Times New Roman" w:cs="Times New Roman"/>
                <w:lang w:val="kk-KZ"/>
              </w:rPr>
            </w:pPr>
          </w:p>
          <w:p w14:paraId="05811A18" w14:textId="7C99C45A" w:rsidR="0045347C" w:rsidRDefault="0045347C" w:rsidP="005862DC">
            <w:pPr>
              <w:pStyle w:val="a6"/>
              <w:tabs>
                <w:tab w:val="left" w:pos="9639"/>
              </w:tabs>
              <w:ind w:right="110" w:firstLine="177"/>
              <w:jc w:val="both"/>
              <w:rPr>
                <w:rFonts w:ascii="Times New Roman" w:hAnsi="Times New Roman" w:cs="Times New Roman"/>
                <w:lang w:val="kk-KZ"/>
              </w:rPr>
            </w:pPr>
          </w:p>
          <w:p w14:paraId="320EB672" w14:textId="4187FDBF" w:rsidR="0045347C" w:rsidRDefault="0045347C" w:rsidP="005862DC">
            <w:pPr>
              <w:pStyle w:val="a6"/>
              <w:tabs>
                <w:tab w:val="left" w:pos="9639"/>
              </w:tabs>
              <w:ind w:right="110" w:firstLine="177"/>
              <w:jc w:val="both"/>
              <w:rPr>
                <w:rFonts w:ascii="Times New Roman" w:hAnsi="Times New Roman" w:cs="Times New Roman"/>
                <w:lang w:val="kk-KZ"/>
              </w:rPr>
            </w:pPr>
          </w:p>
          <w:p w14:paraId="191E53FE" w14:textId="66312336" w:rsidR="0045347C" w:rsidRDefault="0045347C" w:rsidP="005862DC">
            <w:pPr>
              <w:pStyle w:val="a6"/>
              <w:tabs>
                <w:tab w:val="left" w:pos="9639"/>
              </w:tabs>
              <w:ind w:right="110" w:firstLine="177"/>
              <w:jc w:val="both"/>
              <w:rPr>
                <w:rFonts w:ascii="Times New Roman" w:hAnsi="Times New Roman" w:cs="Times New Roman"/>
                <w:lang w:val="kk-KZ"/>
              </w:rPr>
            </w:pPr>
          </w:p>
          <w:p w14:paraId="0620C4EF" w14:textId="5C6A3FE5" w:rsidR="0045347C" w:rsidRDefault="0045347C" w:rsidP="005862DC">
            <w:pPr>
              <w:pStyle w:val="a6"/>
              <w:tabs>
                <w:tab w:val="left" w:pos="9639"/>
              </w:tabs>
              <w:ind w:right="110" w:firstLine="177"/>
              <w:jc w:val="both"/>
              <w:rPr>
                <w:rFonts w:ascii="Times New Roman" w:hAnsi="Times New Roman" w:cs="Times New Roman"/>
                <w:lang w:val="kk-KZ"/>
              </w:rPr>
            </w:pPr>
          </w:p>
          <w:p w14:paraId="4478461B"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3222D93" w14:textId="33BDF2A9" w:rsidR="0045347C" w:rsidRDefault="0045347C" w:rsidP="005862DC">
            <w:pPr>
              <w:pStyle w:val="a6"/>
              <w:tabs>
                <w:tab w:val="left" w:pos="9639"/>
              </w:tabs>
              <w:ind w:right="110" w:firstLine="177"/>
              <w:jc w:val="both"/>
              <w:rPr>
                <w:rFonts w:ascii="Times New Roman" w:hAnsi="Times New Roman" w:cs="Times New Roman"/>
                <w:lang w:val="kk-KZ"/>
              </w:rPr>
            </w:pPr>
          </w:p>
          <w:p w14:paraId="19130029" w14:textId="450D3399" w:rsidR="0045347C" w:rsidRDefault="0045347C" w:rsidP="005862DC">
            <w:pPr>
              <w:pStyle w:val="a6"/>
              <w:tabs>
                <w:tab w:val="left" w:pos="9639"/>
              </w:tabs>
              <w:ind w:right="110" w:firstLine="177"/>
              <w:jc w:val="both"/>
              <w:rPr>
                <w:rFonts w:ascii="Times New Roman" w:hAnsi="Times New Roman" w:cs="Times New Roman"/>
                <w:lang w:val="kk-KZ"/>
              </w:rPr>
            </w:pPr>
          </w:p>
          <w:p w14:paraId="26814A4D" w14:textId="7AA3E16E" w:rsidR="0045347C" w:rsidRDefault="0045347C" w:rsidP="005862DC">
            <w:pPr>
              <w:pStyle w:val="a6"/>
              <w:tabs>
                <w:tab w:val="left" w:pos="9639"/>
              </w:tabs>
              <w:ind w:right="110" w:firstLine="177"/>
              <w:jc w:val="both"/>
              <w:rPr>
                <w:rFonts w:ascii="Times New Roman" w:hAnsi="Times New Roman" w:cs="Times New Roman"/>
                <w:lang w:val="kk-KZ"/>
              </w:rPr>
            </w:pPr>
          </w:p>
          <w:p w14:paraId="7C0C3736" w14:textId="0209DD75" w:rsidR="0045347C" w:rsidRDefault="0045347C" w:rsidP="005862DC">
            <w:pPr>
              <w:pStyle w:val="a6"/>
              <w:tabs>
                <w:tab w:val="left" w:pos="9639"/>
              </w:tabs>
              <w:ind w:right="110" w:firstLine="177"/>
              <w:jc w:val="both"/>
              <w:rPr>
                <w:rFonts w:ascii="Times New Roman" w:hAnsi="Times New Roman" w:cs="Times New Roman"/>
                <w:lang w:val="kk-KZ"/>
              </w:rPr>
            </w:pPr>
          </w:p>
          <w:p w14:paraId="4F8173F8" w14:textId="29072EEE" w:rsidR="0045347C" w:rsidRDefault="0045347C" w:rsidP="005862DC">
            <w:pPr>
              <w:pStyle w:val="a6"/>
              <w:tabs>
                <w:tab w:val="left" w:pos="9639"/>
              </w:tabs>
              <w:ind w:right="110" w:firstLine="177"/>
              <w:jc w:val="both"/>
              <w:rPr>
                <w:rFonts w:ascii="Times New Roman" w:hAnsi="Times New Roman" w:cs="Times New Roman"/>
                <w:lang w:val="kk-KZ"/>
              </w:rPr>
            </w:pPr>
          </w:p>
          <w:p w14:paraId="13A02ACB" w14:textId="5A800632" w:rsidR="0045347C" w:rsidRDefault="0045347C" w:rsidP="005862DC">
            <w:pPr>
              <w:pStyle w:val="a6"/>
              <w:tabs>
                <w:tab w:val="left" w:pos="9639"/>
              </w:tabs>
              <w:ind w:right="110" w:firstLine="177"/>
              <w:jc w:val="both"/>
              <w:rPr>
                <w:rFonts w:ascii="Times New Roman" w:hAnsi="Times New Roman" w:cs="Times New Roman"/>
                <w:lang w:val="kk-KZ"/>
              </w:rPr>
            </w:pPr>
          </w:p>
          <w:p w14:paraId="7C7A9DFA" w14:textId="3F4F1E1F" w:rsidR="0045347C" w:rsidRDefault="0045347C" w:rsidP="005862DC">
            <w:pPr>
              <w:pStyle w:val="a6"/>
              <w:tabs>
                <w:tab w:val="left" w:pos="9639"/>
              </w:tabs>
              <w:ind w:right="110" w:firstLine="177"/>
              <w:jc w:val="both"/>
              <w:rPr>
                <w:rFonts w:ascii="Times New Roman" w:hAnsi="Times New Roman" w:cs="Times New Roman"/>
                <w:lang w:val="kk-KZ"/>
              </w:rPr>
            </w:pPr>
          </w:p>
          <w:p w14:paraId="555A6D19"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59437044" w14:textId="72B3011E" w:rsidR="0045347C" w:rsidRDefault="0045347C" w:rsidP="005862DC">
            <w:pPr>
              <w:pStyle w:val="a6"/>
              <w:tabs>
                <w:tab w:val="left" w:pos="9639"/>
              </w:tabs>
              <w:ind w:right="110" w:firstLine="177"/>
              <w:jc w:val="both"/>
              <w:rPr>
                <w:rFonts w:ascii="Times New Roman" w:hAnsi="Times New Roman" w:cs="Times New Roman"/>
                <w:lang w:val="kk-KZ"/>
              </w:rPr>
            </w:pPr>
          </w:p>
          <w:p w14:paraId="583ECC24" w14:textId="70E160D4" w:rsidR="0045347C" w:rsidRDefault="0045347C" w:rsidP="005862DC">
            <w:pPr>
              <w:pStyle w:val="a6"/>
              <w:tabs>
                <w:tab w:val="left" w:pos="9639"/>
              </w:tabs>
              <w:ind w:right="110" w:firstLine="177"/>
              <w:jc w:val="both"/>
              <w:rPr>
                <w:rFonts w:ascii="Times New Roman" w:hAnsi="Times New Roman" w:cs="Times New Roman"/>
                <w:lang w:val="kk-KZ"/>
              </w:rPr>
            </w:pPr>
          </w:p>
          <w:p w14:paraId="114C9C14" w14:textId="4470B7A6" w:rsidR="0045347C" w:rsidRDefault="0045347C" w:rsidP="005862DC">
            <w:pPr>
              <w:pStyle w:val="a6"/>
              <w:tabs>
                <w:tab w:val="left" w:pos="9639"/>
              </w:tabs>
              <w:ind w:right="110" w:firstLine="177"/>
              <w:jc w:val="both"/>
              <w:rPr>
                <w:rFonts w:ascii="Times New Roman" w:hAnsi="Times New Roman" w:cs="Times New Roman"/>
                <w:lang w:val="kk-KZ"/>
              </w:rPr>
            </w:pPr>
          </w:p>
          <w:p w14:paraId="33424721" w14:textId="77777777" w:rsidR="0045347C" w:rsidRDefault="0045347C" w:rsidP="005862DC">
            <w:pPr>
              <w:pStyle w:val="a6"/>
              <w:tabs>
                <w:tab w:val="left" w:pos="9639"/>
              </w:tabs>
              <w:ind w:right="110" w:firstLine="177"/>
              <w:jc w:val="both"/>
              <w:rPr>
                <w:rFonts w:ascii="Times New Roman" w:hAnsi="Times New Roman" w:cs="Times New Roman"/>
                <w:lang w:val="kk-KZ"/>
              </w:rPr>
            </w:pPr>
          </w:p>
          <w:p w14:paraId="58EA49FF" w14:textId="24A4A2B7" w:rsidR="0045347C" w:rsidRDefault="0045347C" w:rsidP="005862DC">
            <w:pPr>
              <w:pStyle w:val="a6"/>
              <w:tabs>
                <w:tab w:val="left" w:pos="9639"/>
              </w:tabs>
              <w:ind w:right="110" w:firstLine="177"/>
              <w:jc w:val="both"/>
              <w:rPr>
                <w:rFonts w:ascii="Times New Roman" w:hAnsi="Times New Roman" w:cs="Times New Roman"/>
                <w:lang w:val="kk-KZ"/>
              </w:rPr>
            </w:pPr>
          </w:p>
          <w:p w14:paraId="5B0304E5" w14:textId="77777777" w:rsidR="0045347C" w:rsidRDefault="0045347C" w:rsidP="005862DC">
            <w:pPr>
              <w:pStyle w:val="a6"/>
              <w:tabs>
                <w:tab w:val="left" w:pos="9639"/>
              </w:tabs>
              <w:ind w:right="110" w:firstLine="177"/>
              <w:jc w:val="both"/>
              <w:rPr>
                <w:rFonts w:ascii="Times New Roman" w:hAnsi="Times New Roman" w:cs="Times New Roman"/>
                <w:lang w:val="kk-KZ"/>
              </w:rPr>
            </w:pPr>
          </w:p>
          <w:p w14:paraId="31B0FE12" w14:textId="468D039C" w:rsidR="00582EE3" w:rsidRDefault="00582EE3" w:rsidP="005862DC">
            <w:pPr>
              <w:pStyle w:val="a6"/>
              <w:tabs>
                <w:tab w:val="left" w:pos="9639"/>
              </w:tabs>
              <w:ind w:right="110" w:firstLine="177"/>
              <w:jc w:val="both"/>
              <w:rPr>
                <w:rFonts w:ascii="Times New Roman" w:hAnsi="Times New Roman" w:cs="Times New Roman"/>
                <w:lang w:val="kk-KZ"/>
              </w:rPr>
            </w:pPr>
          </w:p>
          <w:p w14:paraId="2AD05E07" w14:textId="044C0305" w:rsidR="0045347C" w:rsidRDefault="0045347C" w:rsidP="005862DC">
            <w:pPr>
              <w:pStyle w:val="a6"/>
              <w:tabs>
                <w:tab w:val="left" w:pos="9639"/>
              </w:tabs>
              <w:ind w:right="110" w:firstLine="177"/>
              <w:jc w:val="both"/>
              <w:rPr>
                <w:rFonts w:ascii="Times New Roman" w:hAnsi="Times New Roman" w:cs="Times New Roman"/>
                <w:lang w:val="kk-KZ"/>
              </w:rPr>
            </w:pPr>
          </w:p>
          <w:p w14:paraId="47D4E724"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731C8113" w14:textId="1F9DD1B4" w:rsidR="0045347C" w:rsidRDefault="0045347C" w:rsidP="005862DC">
            <w:pPr>
              <w:pStyle w:val="a6"/>
              <w:tabs>
                <w:tab w:val="left" w:pos="9639"/>
              </w:tabs>
              <w:ind w:right="110" w:firstLine="177"/>
              <w:jc w:val="both"/>
              <w:rPr>
                <w:rFonts w:ascii="Times New Roman" w:hAnsi="Times New Roman" w:cs="Times New Roman"/>
                <w:lang w:val="kk-KZ"/>
              </w:rPr>
            </w:pPr>
          </w:p>
          <w:p w14:paraId="0482AE07" w14:textId="409AEB64" w:rsidR="0045347C" w:rsidRDefault="0045347C" w:rsidP="005862DC">
            <w:pPr>
              <w:pStyle w:val="a6"/>
              <w:tabs>
                <w:tab w:val="left" w:pos="9639"/>
              </w:tabs>
              <w:ind w:right="110" w:firstLine="177"/>
              <w:jc w:val="both"/>
              <w:rPr>
                <w:rFonts w:ascii="Times New Roman" w:hAnsi="Times New Roman" w:cs="Times New Roman"/>
                <w:lang w:val="kk-KZ"/>
              </w:rPr>
            </w:pPr>
          </w:p>
          <w:p w14:paraId="124533AC" w14:textId="4799E872" w:rsidR="0045347C" w:rsidRDefault="0045347C" w:rsidP="005862DC">
            <w:pPr>
              <w:pStyle w:val="a6"/>
              <w:tabs>
                <w:tab w:val="left" w:pos="9639"/>
              </w:tabs>
              <w:ind w:right="110" w:firstLine="177"/>
              <w:jc w:val="both"/>
              <w:rPr>
                <w:rFonts w:ascii="Times New Roman" w:hAnsi="Times New Roman" w:cs="Times New Roman"/>
                <w:lang w:val="kk-KZ"/>
              </w:rPr>
            </w:pPr>
          </w:p>
          <w:p w14:paraId="76773FCB" w14:textId="4657AE43" w:rsidR="0045347C" w:rsidRDefault="0045347C" w:rsidP="005862DC">
            <w:pPr>
              <w:pStyle w:val="a6"/>
              <w:tabs>
                <w:tab w:val="left" w:pos="9639"/>
              </w:tabs>
              <w:ind w:right="110" w:firstLine="177"/>
              <w:jc w:val="both"/>
              <w:rPr>
                <w:rFonts w:ascii="Times New Roman" w:hAnsi="Times New Roman" w:cs="Times New Roman"/>
                <w:lang w:val="kk-KZ"/>
              </w:rPr>
            </w:pPr>
          </w:p>
          <w:p w14:paraId="2CC51802" w14:textId="15385CB9" w:rsidR="0045347C" w:rsidRDefault="0045347C" w:rsidP="005862DC">
            <w:pPr>
              <w:pStyle w:val="a6"/>
              <w:tabs>
                <w:tab w:val="left" w:pos="9639"/>
              </w:tabs>
              <w:ind w:right="110" w:firstLine="177"/>
              <w:jc w:val="both"/>
              <w:rPr>
                <w:rFonts w:ascii="Times New Roman" w:hAnsi="Times New Roman" w:cs="Times New Roman"/>
                <w:lang w:val="kk-KZ"/>
              </w:rPr>
            </w:pPr>
          </w:p>
          <w:p w14:paraId="2E49F30F" w14:textId="22070153" w:rsidR="0045347C" w:rsidRDefault="0045347C" w:rsidP="005862DC">
            <w:pPr>
              <w:pStyle w:val="a6"/>
              <w:tabs>
                <w:tab w:val="left" w:pos="9639"/>
              </w:tabs>
              <w:ind w:right="110" w:firstLine="177"/>
              <w:jc w:val="both"/>
              <w:rPr>
                <w:rFonts w:ascii="Times New Roman" w:hAnsi="Times New Roman" w:cs="Times New Roman"/>
                <w:lang w:val="kk-KZ"/>
              </w:rPr>
            </w:pPr>
          </w:p>
          <w:p w14:paraId="01CA9251" w14:textId="0E2928A3" w:rsidR="0045347C" w:rsidRDefault="0045347C" w:rsidP="005862DC">
            <w:pPr>
              <w:pStyle w:val="a6"/>
              <w:tabs>
                <w:tab w:val="left" w:pos="9639"/>
              </w:tabs>
              <w:ind w:right="110" w:firstLine="177"/>
              <w:jc w:val="both"/>
              <w:rPr>
                <w:rFonts w:ascii="Times New Roman" w:hAnsi="Times New Roman" w:cs="Times New Roman"/>
                <w:lang w:val="kk-KZ"/>
              </w:rPr>
            </w:pPr>
          </w:p>
          <w:p w14:paraId="75176DBC"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«Виртуальный склад»,  в связи с отсутствием </w:t>
            </w:r>
            <w:r>
              <w:rPr>
                <w:rFonts w:ascii="Times New Roman" w:hAnsi="Times New Roman" w:cs="Times New Roman"/>
                <w:lang w:val="kk-KZ"/>
              </w:rPr>
              <w:lastRenderedPageBreak/>
              <w:t>компетенции по его принятию.</w:t>
            </w:r>
          </w:p>
          <w:p w14:paraId="5C089DE6" w14:textId="7B2B49FC" w:rsidR="0045347C" w:rsidRDefault="0045347C" w:rsidP="005862DC">
            <w:pPr>
              <w:pStyle w:val="a6"/>
              <w:tabs>
                <w:tab w:val="left" w:pos="9639"/>
              </w:tabs>
              <w:ind w:right="110" w:firstLine="177"/>
              <w:jc w:val="both"/>
              <w:rPr>
                <w:rFonts w:ascii="Times New Roman" w:hAnsi="Times New Roman" w:cs="Times New Roman"/>
                <w:lang w:val="kk-KZ"/>
              </w:rPr>
            </w:pPr>
          </w:p>
          <w:p w14:paraId="46C2405B" w14:textId="1C2D5CBA" w:rsidR="0045347C" w:rsidRDefault="0045347C" w:rsidP="005862DC">
            <w:pPr>
              <w:pStyle w:val="a6"/>
              <w:tabs>
                <w:tab w:val="left" w:pos="9639"/>
              </w:tabs>
              <w:ind w:right="110" w:firstLine="177"/>
              <w:jc w:val="both"/>
              <w:rPr>
                <w:rFonts w:ascii="Times New Roman" w:hAnsi="Times New Roman" w:cs="Times New Roman"/>
                <w:lang w:val="kk-KZ"/>
              </w:rPr>
            </w:pPr>
          </w:p>
          <w:p w14:paraId="134AFEAD" w14:textId="40BF0026" w:rsidR="0045347C" w:rsidRDefault="0045347C" w:rsidP="005862DC">
            <w:pPr>
              <w:pStyle w:val="a6"/>
              <w:tabs>
                <w:tab w:val="left" w:pos="9639"/>
              </w:tabs>
              <w:ind w:right="110" w:firstLine="177"/>
              <w:jc w:val="both"/>
              <w:rPr>
                <w:rFonts w:ascii="Times New Roman" w:hAnsi="Times New Roman" w:cs="Times New Roman"/>
                <w:lang w:val="kk-KZ"/>
              </w:rPr>
            </w:pPr>
          </w:p>
          <w:p w14:paraId="7A75789C" w14:textId="34480C60" w:rsidR="0045347C" w:rsidRDefault="0045347C" w:rsidP="005862DC">
            <w:pPr>
              <w:pStyle w:val="a6"/>
              <w:tabs>
                <w:tab w:val="left" w:pos="9639"/>
              </w:tabs>
              <w:ind w:right="110" w:firstLine="177"/>
              <w:jc w:val="both"/>
              <w:rPr>
                <w:rFonts w:ascii="Times New Roman" w:hAnsi="Times New Roman" w:cs="Times New Roman"/>
                <w:lang w:val="kk-KZ"/>
              </w:rPr>
            </w:pPr>
          </w:p>
          <w:p w14:paraId="4B0F8A07" w14:textId="0720C8B2" w:rsidR="0045347C" w:rsidRDefault="0045347C" w:rsidP="005862DC">
            <w:pPr>
              <w:pStyle w:val="a6"/>
              <w:tabs>
                <w:tab w:val="left" w:pos="9639"/>
              </w:tabs>
              <w:ind w:right="110" w:firstLine="177"/>
              <w:jc w:val="both"/>
              <w:rPr>
                <w:rFonts w:ascii="Times New Roman" w:hAnsi="Times New Roman" w:cs="Times New Roman"/>
                <w:lang w:val="kk-KZ"/>
              </w:rPr>
            </w:pPr>
          </w:p>
          <w:p w14:paraId="0FBFFC9B" w14:textId="2A1301B2" w:rsidR="0045347C" w:rsidRDefault="0045347C" w:rsidP="005862DC">
            <w:pPr>
              <w:pStyle w:val="a6"/>
              <w:tabs>
                <w:tab w:val="left" w:pos="9639"/>
              </w:tabs>
              <w:ind w:right="110" w:firstLine="177"/>
              <w:jc w:val="both"/>
              <w:rPr>
                <w:rFonts w:ascii="Times New Roman" w:hAnsi="Times New Roman" w:cs="Times New Roman"/>
                <w:lang w:val="kk-KZ"/>
              </w:rPr>
            </w:pPr>
          </w:p>
          <w:p w14:paraId="3634DB43" w14:textId="2247C719" w:rsidR="0045347C" w:rsidRDefault="0045347C" w:rsidP="005862DC">
            <w:pPr>
              <w:pStyle w:val="a6"/>
              <w:tabs>
                <w:tab w:val="left" w:pos="9639"/>
              </w:tabs>
              <w:ind w:right="110" w:firstLine="177"/>
              <w:jc w:val="both"/>
              <w:rPr>
                <w:rFonts w:ascii="Times New Roman" w:hAnsi="Times New Roman" w:cs="Times New Roman"/>
                <w:lang w:val="kk-KZ"/>
              </w:rPr>
            </w:pPr>
          </w:p>
          <w:p w14:paraId="36ADD097" w14:textId="5B14149A" w:rsidR="0045347C" w:rsidRDefault="0045347C" w:rsidP="005862DC">
            <w:pPr>
              <w:pStyle w:val="a6"/>
              <w:tabs>
                <w:tab w:val="left" w:pos="9639"/>
              </w:tabs>
              <w:ind w:right="110" w:firstLine="177"/>
              <w:jc w:val="both"/>
              <w:rPr>
                <w:rFonts w:ascii="Times New Roman" w:hAnsi="Times New Roman" w:cs="Times New Roman"/>
                <w:lang w:val="kk-KZ"/>
              </w:rPr>
            </w:pPr>
          </w:p>
          <w:p w14:paraId="2C6751B5" w14:textId="728F8B67" w:rsidR="0045347C" w:rsidRDefault="0045347C" w:rsidP="005862DC">
            <w:pPr>
              <w:pStyle w:val="a6"/>
              <w:tabs>
                <w:tab w:val="left" w:pos="9639"/>
              </w:tabs>
              <w:ind w:right="110" w:firstLine="177"/>
              <w:jc w:val="both"/>
              <w:rPr>
                <w:rFonts w:ascii="Times New Roman" w:hAnsi="Times New Roman" w:cs="Times New Roman"/>
                <w:lang w:val="kk-KZ"/>
              </w:rPr>
            </w:pPr>
          </w:p>
          <w:p w14:paraId="07E3D872" w14:textId="2C7A04B8" w:rsidR="0045347C" w:rsidRDefault="0045347C" w:rsidP="005862DC">
            <w:pPr>
              <w:pStyle w:val="a6"/>
              <w:tabs>
                <w:tab w:val="left" w:pos="9639"/>
              </w:tabs>
              <w:ind w:right="110" w:firstLine="177"/>
              <w:jc w:val="both"/>
              <w:rPr>
                <w:rFonts w:ascii="Times New Roman" w:hAnsi="Times New Roman" w:cs="Times New Roman"/>
                <w:lang w:val="kk-KZ"/>
              </w:rPr>
            </w:pPr>
          </w:p>
          <w:p w14:paraId="6013D8D0" w14:textId="575972FB" w:rsidR="0045347C" w:rsidRDefault="0045347C" w:rsidP="005862DC">
            <w:pPr>
              <w:pStyle w:val="a6"/>
              <w:tabs>
                <w:tab w:val="left" w:pos="9639"/>
              </w:tabs>
              <w:ind w:right="110" w:firstLine="177"/>
              <w:jc w:val="both"/>
              <w:rPr>
                <w:rFonts w:ascii="Times New Roman" w:hAnsi="Times New Roman" w:cs="Times New Roman"/>
                <w:lang w:val="kk-KZ"/>
              </w:rPr>
            </w:pPr>
          </w:p>
          <w:p w14:paraId="1D9CF4A8" w14:textId="70FF8E3B" w:rsidR="0045347C" w:rsidRDefault="0045347C" w:rsidP="005862DC">
            <w:pPr>
              <w:pStyle w:val="a6"/>
              <w:tabs>
                <w:tab w:val="left" w:pos="9639"/>
              </w:tabs>
              <w:ind w:right="110" w:firstLine="177"/>
              <w:jc w:val="both"/>
              <w:rPr>
                <w:rFonts w:ascii="Times New Roman" w:hAnsi="Times New Roman" w:cs="Times New Roman"/>
                <w:lang w:val="kk-KZ"/>
              </w:rPr>
            </w:pPr>
          </w:p>
          <w:p w14:paraId="17005EA7" w14:textId="1B43669D" w:rsidR="0045347C" w:rsidRDefault="0045347C" w:rsidP="005862DC">
            <w:pPr>
              <w:pStyle w:val="a6"/>
              <w:tabs>
                <w:tab w:val="left" w:pos="9639"/>
              </w:tabs>
              <w:ind w:right="110" w:firstLine="177"/>
              <w:jc w:val="both"/>
              <w:rPr>
                <w:rFonts w:ascii="Times New Roman" w:hAnsi="Times New Roman" w:cs="Times New Roman"/>
                <w:lang w:val="kk-KZ"/>
              </w:rPr>
            </w:pPr>
          </w:p>
          <w:p w14:paraId="03C45E52" w14:textId="07F156E4" w:rsidR="0045347C" w:rsidRDefault="0045347C" w:rsidP="005862DC">
            <w:pPr>
              <w:pStyle w:val="a6"/>
              <w:tabs>
                <w:tab w:val="left" w:pos="9639"/>
              </w:tabs>
              <w:ind w:right="110" w:firstLine="177"/>
              <w:jc w:val="both"/>
              <w:rPr>
                <w:rFonts w:ascii="Times New Roman" w:hAnsi="Times New Roman" w:cs="Times New Roman"/>
                <w:lang w:val="kk-KZ"/>
              </w:rPr>
            </w:pPr>
          </w:p>
          <w:p w14:paraId="509F1FAD" w14:textId="221A6828" w:rsidR="0045347C" w:rsidRDefault="0045347C" w:rsidP="005862DC">
            <w:pPr>
              <w:pStyle w:val="a6"/>
              <w:tabs>
                <w:tab w:val="left" w:pos="9639"/>
              </w:tabs>
              <w:ind w:right="110" w:firstLine="177"/>
              <w:jc w:val="both"/>
              <w:rPr>
                <w:rFonts w:ascii="Times New Roman" w:hAnsi="Times New Roman" w:cs="Times New Roman"/>
                <w:lang w:val="kk-KZ"/>
              </w:rPr>
            </w:pPr>
          </w:p>
          <w:p w14:paraId="6A1A962E" w14:textId="11E76A69" w:rsidR="0045347C" w:rsidRDefault="0045347C" w:rsidP="005862DC">
            <w:pPr>
              <w:pStyle w:val="a6"/>
              <w:tabs>
                <w:tab w:val="left" w:pos="9639"/>
              </w:tabs>
              <w:ind w:right="110" w:firstLine="177"/>
              <w:jc w:val="both"/>
              <w:rPr>
                <w:rFonts w:ascii="Times New Roman" w:hAnsi="Times New Roman" w:cs="Times New Roman"/>
                <w:lang w:val="kk-KZ"/>
              </w:rPr>
            </w:pPr>
          </w:p>
          <w:p w14:paraId="75E9F61D" w14:textId="14CE6794" w:rsidR="0045347C" w:rsidRDefault="0045347C" w:rsidP="005862DC">
            <w:pPr>
              <w:pStyle w:val="a6"/>
              <w:tabs>
                <w:tab w:val="left" w:pos="9639"/>
              </w:tabs>
              <w:ind w:right="110" w:firstLine="177"/>
              <w:jc w:val="both"/>
              <w:rPr>
                <w:rFonts w:ascii="Times New Roman" w:hAnsi="Times New Roman" w:cs="Times New Roman"/>
                <w:lang w:val="kk-KZ"/>
              </w:rPr>
            </w:pPr>
          </w:p>
          <w:p w14:paraId="4D684A38" w14:textId="624BE51B" w:rsidR="0045347C" w:rsidRDefault="0045347C" w:rsidP="005862DC">
            <w:pPr>
              <w:pStyle w:val="a6"/>
              <w:tabs>
                <w:tab w:val="left" w:pos="9639"/>
              </w:tabs>
              <w:ind w:right="110" w:firstLine="177"/>
              <w:jc w:val="both"/>
              <w:rPr>
                <w:rFonts w:ascii="Times New Roman" w:hAnsi="Times New Roman" w:cs="Times New Roman"/>
                <w:lang w:val="kk-KZ"/>
              </w:rPr>
            </w:pPr>
          </w:p>
          <w:p w14:paraId="0495D431"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4A1236D" w14:textId="6B05880E" w:rsidR="0045347C" w:rsidRDefault="0045347C" w:rsidP="005862DC">
            <w:pPr>
              <w:pStyle w:val="a6"/>
              <w:tabs>
                <w:tab w:val="left" w:pos="9639"/>
              </w:tabs>
              <w:ind w:right="110" w:firstLine="177"/>
              <w:jc w:val="both"/>
              <w:rPr>
                <w:rFonts w:ascii="Times New Roman" w:hAnsi="Times New Roman" w:cs="Times New Roman"/>
                <w:lang w:val="kk-KZ"/>
              </w:rPr>
            </w:pPr>
          </w:p>
          <w:p w14:paraId="4E416E8E" w14:textId="5C439CC1" w:rsidR="0045347C" w:rsidRDefault="0045347C" w:rsidP="005862DC">
            <w:pPr>
              <w:pStyle w:val="a6"/>
              <w:tabs>
                <w:tab w:val="left" w:pos="9639"/>
              </w:tabs>
              <w:ind w:right="110" w:firstLine="177"/>
              <w:jc w:val="both"/>
              <w:rPr>
                <w:rFonts w:ascii="Times New Roman" w:hAnsi="Times New Roman" w:cs="Times New Roman"/>
                <w:lang w:val="kk-KZ"/>
              </w:rPr>
            </w:pPr>
          </w:p>
          <w:p w14:paraId="28E17121" w14:textId="47A37DF4" w:rsidR="0045347C" w:rsidRDefault="0045347C" w:rsidP="005862DC">
            <w:pPr>
              <w:pStyle w:val="a6"/>
              <w:tabs>
                <w:tab w:val="left" w:pos="9639"/>
              </w:tabs>
              <w:ind w:right="110" w:firstLine="177"/>
              <w:jc w:val="both"/>
              <w:rPr>
                <w:rFonts w:ascii="Times New Roman" w:hAnsi="Times New Roman" w:cs="Times New Roman"/>
                <w:lang w:val="kk-KZ"/>
              </w:rPr>
            </w:pPr>
          </w:p>
          <w:p w14:paraId="6623CE28" w14:textId="76C0F571" w:rsidR="0045347C" w:rsidRDefault="0045347C" w:rsidP="005862DC">
            <w:pPr>
              <w:pStyle w:val="a6"/>
              <w:tabs>
                <w:tab w:val="left" w:pos="9639"/>
              </w:tabs>
              <w:ind w:right="110" w:firstLine="177"/>
              <w:jc w:val="both"/>
              <w:rPr>
                <w:rFonts w:ascii="Times New Roman" w:hAnsi="Times New Roman" w:cs="Times New Roman"/>
                <w:lang w:val="kk-KZ"/>
              </w:rPr>
            </w:pPr>
          </w:p>
          <w:p w14:paraId="6394E610" w14:textId="0D07C477" w:rsidR="0045347C" w:rsidRDefault="0045347C" w:rsidP="005862DC">
            <w:pPr>
              <w:pStyle w:val="a6"/>
              <w:tabs>
                <w:tab w:val="left" w:pos="9639"/>
              </w:tabs>
              <w:ind w:right="110" w:firstLine="177"/>
              <w:jc w:val="both"/>
              <w:rPr>
                <w:rFonts w:ascii="Times New Roman" w:hAnsi="Times New Roman" w:cs="Times New Roman"/>
                <w:lang w:val="kk-KZ"/>
              </w:rPr>
            </w:pPr>
          </w:p>
          <w:p w14:paraId="7E08CC4A" w14:textId="11AA6DCA" w:rsidR="0045347C" w:rsidRDefault="0045347C" w:rsidP="005862DC">
            <w:pPr>
              <w:pStyle w:val="a6"/>
              <w:tabs>
                <w:tab w:val="left" w:pos="9639"/>
              </w:tabs>
              <w:ind w:right="110" w:firstLine="177"/>
              <w:jc w:val="both"/>
              <w:rPr>
                <w:rFonts w:ascii="Times New Roman" w:hAnsi="Times New Roman" w:cs="Times New Roman"/>
                <w:lang w:val="kk-KZ"/>
              </w:rPr>
            </w:pPr>
          </w:p>
          <w:p w14:paraId="52429CF2" w14:textId="3FC06375" w:rsidR="0045347C" w:rsidRDefault="0045347C" w:rsidP="005862DC">
            <w:pPr>
              <w:pStyle w:val="a6"/>
              <w:tabs>
                <w:tab w:val="left" w:pos="9639"/>
              </w:tabs>
              <w:ind w:right="110" w:firstLine="177"/>
              <w:jc w:val="both"/>
              <w:rPr>
                <w:rFonts w:ascii="Times New Roman" w:hAnsi="Times New Roman" w:cs="Times New Roman"/>
                <w:lang w:val="kk-KZ"/>
              </w:rPr>
            </w:pPr>
          </w:p>
          <w:p w14:paraId="52B466FB" w14:textId="5B0CFE7E" w:rsidR="0045347C" w:rsidRDefault="0045347C" w:rsidP="005862DC">
            <w:pPr>
              <w:pStyle w:val="a6"/>
              <w:tabs>
                <w:tab w:val="left" w:pos="9639"/>
              </w:tabs>
              <w:ind w:right="110" w:firstLine="177"/>
              <w:jc w:val="both"/>
              <w:rPr>
                <w:rFonts w:ascii="Times New Roman" w:hAnsi="Times New Roman" w:cs="Times New Roman"/>
                <w:lang w:val="kk-KZ"/>
              </w:rPr>
            </w:pPr>
          </w:p>
          <w:p w14:paraId="1C8C2030" w14:textId="1083A233" w:rsidR="0045347C" w:rsidRDefault="0045347C" w:rsidP="005862DC">
            <w:pPr>
              <w:pStyle w:val="a6"/>
              <w:tabs>
                <w:tab w:val="left" w:pos="9639"/>
              </w:tabs>
              <w:ind w:right="110" w:firstLine="177"/>
              <w:jc w:val="both"/>
              <w:rPr>
                <w:rFonts w:ascii="Times New Roman" w:hAnsi="Times New Roman" w:cs="Times New Roman"/>
                <w:lang w:val="kk-KZ"/>
              </w:rPr>
            </w:pPr>
          </w:p>
          <w:p w14:paraId="24F225F1" w14:textId="65E54D4E" w:rsidR="0045347C" w:rsidRDefault="0045347C" w:rsidP="005862DC">
            <w:pPr>
              <w:pStyle w:val="a6"/>
              <w:tabs>
                <w:tab w:val="left" w:pos="9639"/>
              </w:tabs>
              <w:ind w:right="110" w:firstLine="177"/>
              <w:jc w:val="both"/>
              <w:rPr>
                <w:rFonts w:ascii="Times New Roman" w:hAnsi="Times New Roman" w:cs="Times New Roman"/>
                <w:lang w:val="kk-KZ"/>
              </w:rPr>
            </w:pPr>
          </w:p>
          <w:p w14:paraId="28D395D5" w14:textId="7A4DCFCE" w:rsidR="0045347C" w:rsidRDefault="0045347C" w:rsidP="005862DC">
            <w:pPr>
              <w:pStyle w:val="a6"/>
              <w:tabs>
                <w:tab w:val="left" w:pos="9639"/>
              </w:tabs>
              <w:ind w:right="110" w:firstLine="177"/>
              <w:jc w:val="both"/>
              <w:rPr>
                <w:rFonts w:ascii="Times New Roman" w:hAnsi="Times New Roman" w:cs="Times New Roman"/>
                <w:lang w:val="kk-KZ"/>
              </w:rPr>
            </w:pPr>
          </w:p>
          <w:p w14:paraId="162A023B" w14:textId="75238B3E" w:rsidR="0045347C" w:rsidRDefault="0045347C" w:rsidP="005862DC">
            <w:pPr>
              <w:pStyle w:val="a6"/>
              <w:tabs>
                <w:tab w:val="left" w:pos="9639"/>
              </w:tabs>
              <w:ind w:right="110" w:firstLine="177"/>
              <w:jc w:val="both"/>
              <w:rPr>
                <w:rFonts w:ascii="Times New Roman" w:hAnsi="Times New Roman" w:cs="Times New Roman"/>
                <w:lang w:val="kk-KZ"/>
              </w:rPr>
            </w:pPr>
          </w:p>
          <w:p w14:paraId="6FA1D2A4" w14:textId="4757C997" w:rsidR="0045347C" w:rsidRDefault="0045347C" w:rsidP="005862DC">
            <w:pPr>
              <w:pStyle w:val="a6"/>
              <w:tabs>
                <w:tab w:val="left" w:pos="9639"/>
              </w:tabs>
              <w:ind w:right="110" w:firstLine="177"/>
              <w:jc w:val="both"/>
              <w:rPr>
                <w:rFonts w:ascii="Times New Roman" w:hAnsi="Times New Roman" w:cs="Times New Roman"/>
                <w:lang w:val="kk-KZ"/>
              </w:rPr>
            </w:pPr>
          </w:p>
          <w:p w14:paraId="0DDD749C" w14:textId="0E719220" w:rsidR="0045347C" w:rsidRDefault="0045347C" w:rsidP="005862DC">
            <w:pPr>
              <w:pStyle w:val="a6"/>
              <w:tabs>
                <w:tab w:val="left" w:pos="9639"/>
              </w:tabs>
              <w:ind w:right="110" w:firstLine="177"/>
              <w:jc w:val="both"/>
              <w:rPr>
                <w:rFonts w:ascii="Times New Roman" w:hAnsi="Times New Roman" w:cs="Times New Roman"/>
                <w:lang w:val="kk-KZ"/>
              </w:rPr>
            </w:pPr>
          </w:p>
          <w:p w14:paraId="35FF7C24" w14:textId="0B608821" w:rsidR="0045347C" w:rsidRDefault="0045347C" w:rsidP="005862DC">
            <w:pPr>
              <w:pStyle w:val="a6"/>
              <w:tabs>
                <w:tab w:val="left" w:pos="9639"/>
              </w:tabs>
              <w:ind w:right="110" w:firstLine="177"/>
              <w:jc w:val="both"/>
              <w:rPr>
                <w:rFonts w:ascii="Times New Roman" w:hAnsi="Times New Roman" w:cs="Times New Roman"/>
                <w:lang w:val="kk-KZ"/>
              </w:rPr>
            </w:pPr>
          </w:p>
          <w:p w14:paraId="11530E71" w14:textId="4EBDC5BE" w:rsidR="0045347C" w:rsidRDefault="0045347C" w:rsidP="005862DC">
            <w:pPr>
              <w:pStyle w:val="a6"/>
              <w:tabs>
                <w:tab w:val="left" w:pos="9639"/>
              </w:tabs>
              <w:ind w:right="110" w:firstLine="177"/>
              <w:jc w:val="both"/>
              <w:rPr>
                <w:rFonts w:ascii="Times New Roman" w:hAnsi="Times New Roman" w:cs="Times New Roman"/>
                <w:lang w:val="kk-KZ"/>
              </w:rPr>
            </w:pPr>
          </w:p>
          <w:p w14:paraId="6157F698" w14:textId="4F387E70" w:rsidR="0045347C" w:rsidRDefault="0045347C" w:rsidP="005862DC">
            <w:pPr>
              <w:pStyle w:val="a6"/>
              <w:tabs>
                <w:tab w:val="left" w:pos="9639"/>
              </w:tabs>
              <w:ind w:right="110" w:firstLine="177"/>
              <w:jc w:val="both"/>
              <w:rPr>
                <w:rFonts w:ascii="Times New Roman" w:hAnsi="Times New Roman" w:cs="Times New Roman"/>
                <w:lang w:val="kk-KZ"/>
              </w:rPr>
            </w:pPr>
          </w:p>
          <w:p w14:paraId="45577304" w14:textId="7E1D5939" w:rsidR="0045347C" w:rsidRDefault="0045347C" w:rsidP="005862DC">
            <w:pPr>
              <w:pStyle w:val="a6"/>
              <w:tabs>
                <w:tab w:val="left" w:pos="9639"/>
              </w:tabs>
              <w:ind w:right="110" w:firstLine="177"/>
              <w:jc w:val="both"/>
              <w:rPr>
                <w:rFonts w:ascii="Times New Roman" w:hAnsi="Times New Roman" w:cs="Times New Roman"/>
                <w:lang w:val="kk-KZ"/>
              </w:rPr>
            </w:pPr>
          </w:p>
          <w:p w14:paraId="46F4DBF0" w14:textId="2A080271" w:rsidR="0045347C" w:rsidRDefault="0045347C" w:rsidP="005862DC">
            <w:pPr>
              <w:pStyle w:val="a6"/>
              <w:tabs>
                <w:tab w:val="left" w:pos="9639"/>
              </w:tabs>
              <w:ind w:right="110" w:firstLine="177"/>
              <w:jc w:val="both"/>
              <w:rPr>
                <w:rFonts w:ascii="Times New Roman" w:hAnsi="Times New Roman" w:cs="Times New Roman"/>
                <w:lang w:val="kk-KZ"/>
              </w:rPr>
            </w:pPr>
          </w:p>
          <w:p w14:paraId="105271F6" w14:textId="5D10B1A1" w:rsidR="0045347C" w:rsidRDefault="0045347C" w:rsidP="005862DC">
            <w:pPr>
              <w:pStyle w:val="a6"/>
              <w:tabs>
                <w:tab w:val="left" w:pos="9639"/>
              </w:tabs>
              <w:ind w:right="110" w:firstLine="177"/>
              <w:jc w:val="both"/>
              <w:rPr>
                <w:rFonts w:ascii="Times New Roman" w:hAnsi="Times New Roman" w:cs="Times New Roman"/>
                <w:lang w:val="kk-KZ"/>
              </w:rPr>
            </w:pPr>
          </w:p>
          <w:p w14:paraId="647B57A9" w14:textId="43563D2B" w:rsidR="0045347C" w:rsidRDefault="0045347C" w:rsidP="005862DC">
            <w:pPr>
              <w:pStyle w:val="a6"/>
              <w:tabs>
                <w:tab w:val="left" w:pos="9639"/>
              </w:tabs>
              <w:ind w:right="110" w:firstLine="177"/>
              <w:jc w:val="both"/>
              <w:rPr>
                <w:rFonts w:ascii="Times New Roman" w:hAnsi="Times New Roman" w:cs="Times New Roman"/>
                <w:lang w:val="kk-KZ"/>
              </w:rPr>
            </w:pPr>
          </w:p>
          <w:p w14:paraId="5E757655" w14:textId="5EE77E3E" w:rsidR="0045347C" w:rsidRDefault="0045347C" w:rsidP="005862DC">
            <w:pPr>
              <w:pStyle w:val="a6"/>
              <w:tabs>
                <w:tab w:val="left" w:pos="9639"/>
              </w:tabs>
              <w:ind w:right="110" w:firstLine="177"/>
              <w:jc w:val="both"/>
              <w:rPr>
                <w:rFonts w:ascii="Times New Roman" w:hAnsi="Times New Roman" w:cs="Times New Roman"/>
                <w:lang w:val="kk-KZ"/>
              </w:rPr>
            </w:pPr>
          </w:p>
          <w:p w14:paraId="71E2F78C" w14:textId="2F049458" w:rsidR="0045347C" w:rsidRDefault="0045347C" w:rsidP="005862DC">
            <w:pPr>
              <w:pStyle w:val="a6"/>
              <w:tabs>
                <w:tab w:val="left" w:pos="9639"/>
              </w:tabs>
              <w:ind w:right="110" w:firstLine="177"/>
              <w:jc w:val="both"/>
              <w:rPr>
                <w:rFonts w:ascii="Times New Roman" w:hAnsi="Times New Roman" w:cs="Times New Roman"/>
                <w:lang w:val="kk-KZ"/>
              </w:rPr>
            </w:pPr>
          </w:p>
          <w:p w14:paraId="5DBBCB1C" w14:textId="3214F9BD" w:rsidR="0045347C" w:rsidRDefault="0045347C" w:rsidP="005862DC">
            <w:pPr>
              <w:pStyle w:val="a6"/>
              <w:tabs>
                <w:tab w:val="left" w:pos="9639"/>
              </w:tabs>
              <w:ind w:right="110" w:firstLine="177"/>
              <w:jc w:val="both"/>
              <w:rPr>
                <w:rFonts w:ascii="Times New Roman" w:hAnsi="Times New Roman" w:cs="Times New Roman"/>
                <w:lang w:val="kk-KZ"/>
              </w:rPr>
            </w:pPr>
          </w:p>
          <w:p w14:paraId="69BD9B47" w14:textId="2FF18D85" w:rsidR="0045347C" w:rsidRDefault="0045347C" w:rsidP="005862DC">
            <w:pPr>
              <w:pStyle w:val="a6"/>
              <w:tabs>
                <w:tab w:val="left" w:pos="9639"/>
              </w:tabs>
              <w:ind w:right="110" w:firstLine="177"/>
              <w:jc w:val="both"/>
              <w:rPr>
                <w:rFonts w:ascii="Times New Roman" w:hAnsi="Times New Roman" w:cs="Times New Roman"/>
                <w:lang w:val="kk-KZ"/>
              </w:rPr>
            </w:pPr>
          </w:p>
          <w:p w14:paraId="60CEEC40" w14:textId="2379E236" w:rsidR="0045347C" w:rsidRDefault="0045347C" w:rsidP="005862DC">
            <w:pPr>
              <w:pStyle w:val="a6"/>
              <w:tabs>
                <w:tab w:val="left" w:pos="9639"/>
              </w:tabs>
              <w:ind w:right="110" w:firstLine="177"/>
              <w:jc w:val="both"/>
              <w:rPr>
                <w:rFonts w:ascii="Times New Roman" w:hAnsi="Times New Roman" w:cs="Times New Roman"/>
                <w:lang w:val="kk-KZ"/>
              </w:rPr>
            </w:pPr>
          </w:p>
          <w:p w14:paraId="15E7FF65" w14:textId="3876FB33" w:rsidR="0045347C" w:rsidRDefault="0045347C" w:rsidP="005862DC">
            <w:pPr>
              <w:pStyle w:val="a6"/>
              <w:tabs>
                <w:tab w:val="left" w:pos="9639"/>
              </w:tabs>
              <w:ind w:right="110" w:firstLine="177"/>
              <w:jc w:val="both"/>
              <w:rPr>
                <w:rFonts w:ascii="Times New Roman" w:hAnsi="Times New Roman" w:cs="Times New Roman"/>
                <w:lang w:val="kk-KZ"/>
              </w:rPr>
            </w:pPr>
          </w:p>
          <w:p w14:paraId="478F9F5B" w14:textId="63CFF167" w:rsidR="0045347C" w:rsidRDefault="0045347C" w:rsidP="005862DC">
            <w:pPr>
              <w:pStyle w:val="a6"/>
              <w:tabs>
                <w:tab w:val="left" w:pos="9639"/>
              </w:tabs>
              <w:ind w:right="110" w:firstLine="177"/>
              <w:jc w:val="both"/>
              <w:rPr>
                <w:rFonts w:ascii="Times New Roman" w:hAnsi="Times New Roman" w:cs="Times New Roman"/>
                <w:lang w:val="kk-KZ"/>
              </w:rPr>
            </w:pPr>
          </w:p>
          <w:p w14:paraId="3B6CF8B9" w14:textId="1822D50E" w:rsidR="0045347C" w:rsidRDefault="0045347C" w:rsidP="005862DC">
            <w:pPr>
              <w:pStyle w:val="a6"/>
              <w:tabs>
                <w:tab w:val="left" w:pos="9639"/>
              </w:tabs>
              <w:ind w:right="110" w:firstLine="177"/>
              <w:jc w:val="both"/>
              <w:rPr>
                <w:rFonts w:ascii="Times New Roman" w:hAnsi="Times New Roman" w:cs="Times New Roman"/>
                <w:lang w:val="kk-KZ"/>
              </w:rPr>
            </w:pPr>
          </w:p>
          <w:p w14:paraId="0B5435A8" w14:textId="5AC7676E" w:rsidR="0045347C" w:rsidRDefault="0045347C" w:rsidP="005862DC">
            <w:pPr>
              <w:pStyle w:val="a6"/>
              <w:tabs>
                <w:tab w:val="left" w:pos="9639"/>
              </w:tabs>
              <w:ind w:right="110" w:firstLine="177"/>
              <w:jc w:val="both"/>
              <w:rPr>
                <w:rFonts w:ascii="Times New Roman" w:hAnsi="Times New Roman" w:cs="Times New Roman"/>
                <w:lang w:val="kk-KZ"/>
              </w:rPr>
            </w:pPr>
          </w:p>
          <w:p w14:paraId="2ED7C8E5" w14:textId="35EF663F" w:rsidR="0045347C" w:rsidRDefault="0045347C" w:rsidP="005862DC">
            <w:pPr>
              <w:pStyle w:val="a6"/>
              <w:tabs>
                <w:tab w:val="left" w:pos="9639"/>
              </w:tabs>
              <w:ind w:right="110" w:firstLine="177"/>
              <w:jc w:val="both"/>
              <w:rPr>
                <w:rFonts w:ascii="Times New Roman" w:hAnsi="Times New Roman" w:cs="Times New Roman"/>
                <w:lang w:val="kk-KZ"/>
              </w:rPr>
            </w:pPr>
          </w:p>
          <w:p w14:paraId="7E0DF54B"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C3249BE" w14:textId="7413B6DE" w:rsidR="0045347C" w:rsidRDefault="0045347C" w:rsidP="005862DC">
            <w:pPr>
              <w:pStyle w:val="a6"/>
              <w:tabs>
                <w:tab w:val="left" w:pos="9639"/>
              </w:tabs>
              <w:ind w:right="110" w:firstLine="177"/>
              <w:jc w:val="both"/>
              <w:rPr>
                <w:rFonts w:ascii="Times New Roman" w:hAnsi="Times New Roman" w:cs="Times New Roman"/>
                <w:lang w:val="kk-KZ"/>
              </w:rPr>
            </w:pPr>
          </w:p>
          <w:p w14:paraId="335B5597" w14:textId="01441FFF" w:rsidR="0045347C" w:rsidRDefault="0045347C" w:rsidP="005862DC">
            <w:pPr>
              <w:pStyle w:val="a6"/>
              <w:tabs>
                <w:tab w:val="left" w:pos="9639"/>
              </w:tabs>
              <w:ind w:right="110" w:firstLine="177"/>
              <w:jc w:val="both"/>
              <w:rPr>
                <w:rFonts w:ascii="Times New Roman" w:hAnsi="Times New Roman" w:cs="Times New Roman"/>
                <w:lang w:val="kk-KZ"/>
              </w:rPr>
            </w:pPr>
          </w:p>
          <w:p w14:paraId="2D8C271F" w14:textId="0507B9D6" w:rsidR="0045347C" w:rsidRDefault="0045347C" w:rsidP="005862DC">
            <w:pPr>
              <w:pStyle w:val="a6"/>
              <w:tabs>
                <w:tab w:val="left" w:pos="9639"/>
              </w:tabs>
              <w:ind w:right="110" w:firstLine="177"/>
              <w:jc w:val="both"/>
              <w:rPr>
                <w:rFonts w:ascii="Times New Roman" w:hAnsi="Times New Roman" w:cs="Times New Roman"/>
                <w:lang w:val="kk-KZ"/>
              </w:rPr>
            </w:pPr>
          </w:p>
          <w:p w14:paraId="14710263" w14:textId="0D973F20" w:rsidR="0045347C" w:rsidRDefault="0045347C" w:rsidP="005862DC">
            <w:pPr>
              <w:pStyle w:val="a6"/>
              <w:tabs>
                <w:tab w:val="left" w:pos="9639"/>
              </w:tabs>
              <w:ind w:right="110" w:firstLine="177"/>
              <w:jc w:val="both"/>
              <w:rPr>
                <w:rFonts w:ascii="Times New Roman" w:hAnsi="Times New Roman" w:cs="Times New Roman"/>
                <w:lang w:val="kk-KZ"/>
              </w:rPr>
            </w:pPr>
          </w:p>
          <w:p w14:paraId="7E5D586E" w14:textId="4569E1A8" w:rsidR="0045347C" w:rsidRDefault="0045347C" w:rsidP="005862DC">
            <w:pPr>
              <w:pStyle w:val="a6"/>
              <w:tabs>
                <w:tab w:val="left" w:pos="9639"/>
              </w:tabs>
              <w:ind w:right="110" w:firstLine="177"/>
              <w:jc w:val="both"/>
              <w:rPr>
                <w:rFonts w:ascii="Times New Roman" w:hAnsi="Times New Roman" w:cs="Times New Roman"/>
                <w:lang w:val="kk-KZ"/>
              </w:rPr>
            </w:pPr>
          </w:p>
          <w:p w14:paraId="28B8E48B"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 xml:space="preserve">Исключается графа «Срок ввода в модуль </w:t>
            </w:r>
            <w:r>
              <w:rPr>
                <w:rFonts w:ascii="Times New Roman" w:hAnsi="Times New Roman" w:cs="Times New Roman"/>
                <w:lang w:val="kk-KZ"/>
              </w:rPr>
              <w:lastRenderedPageBreak/>
              <w:t>«Виртуальный склад»,  в связи с отсутствием компетенции по его принятию.</w:t>
            </w:r>
          </w:p>
          <w:p w14:paraId="0A02C42D" w14:textId="4CF54607" w:rsidR="0045347C" w:rsidRDefault="0045347C" w:rsidP="005862DC">
            <w:pPr>
              <w:pStyle w:val="a6"/>
              <w:tabs>
                <w:tab w:val="left" w:pos="9639"/>
              </w:tabs>
              <w:ind w:right="110" w:firstLine="177"/>
              <w:jc w:val="both"/>
              <w:rPr>
                <w:rFonts w:ascii="Times New Roman" w:hAnsi="Times New Roman" w:cs="Times New Roman"/>
                <w:lang w:val="kk-KZ"/>
              </w:rPr>
            </w:pPr>
          </w:p>
          <w:p w14:paraId="788C58F3" w14:textId="0D8B986C" w:rsidR="0045347C" w:rsidRDefault="0045347C" w:rsidP="005862DC">
            <w:pPr>
              <w:pStyle w:val="a6"/>
              <w:tabs>
                <w:tab w:val="left" w:pos="9639"/>
              </w:tabs>
              <w:ind w:right="110" w:firstLine="177"/>
              <w:jc w:val="both"/>
              <w:rPr>
                <w:rFonts w:ascii="Times New Roman" w:hAnsi="Times New Roman" w:cs="Times New Roman"/>
                <w:lang w:val="kk-KZ"/>
              </w:rPr>
            </w:pPr>
          </w:p>
          <w:p w14:paraId="3F631F6E" w14:textId="37B4C2E5" w:rsidR="0045347C" w:rsidRDefault="0045347C" w:rsidP="005862DC">
            <w:pPr>
              <w:pStyle w:val="a6"/>
              <w:tabs>
                <w:tab w:val="left" w:pos="9639"/>
              </w:tabs>
              <w:ind w:right="110" w:firstLine="177"/>
              <w:jc w:val="both"/>
              <w:rPr>
                <w:rFonts w:ascii="Times New Roman" w:hAnsi="Times New Roman" w:cs="Times New Roman"/>
                <w:lang w:val="kk-KZ"/>
              </w:rPr>
            </w:pPr>
          </w:p>
          <w:p w14:paraId="2CA591B3" w14:textId="3C9E51A7" w:rsidR="0045347C" w:rsidRDefault="0045347C" w:rsidP="005862DC">
            <w:pPr>
              <w:pStyle w:val="a6"/>
              <w:tabs>
                <w:tab w:val="left" w:pos="9639"/>
              </w:tabs>
              <w:ind w:right="110" w:firstLine="177"/>
              <w:jc w:val="both"/>
              <w:rPr>
                <w:rFonts w:ascii="Times New Roman" w:hAnsi="Times New Roman" w:cs="Times New Roman"/>
                <w:lang w:val="kk-KZ"/>
              </w:rPr>
            </w:pPr>
          </w:p>
          <w:p w14:paraId="20AF4711" w14:textId="5D0BA1A7" w:rsidR="0045347C" w:rsidRDefault="0045347C" w:rsidP="005862DC">
            <w:pPr>
              <w:pStyle w:val="a6"/>
              <w:tabs>
                <w:tab w:val="left" w:pos="9639"/>
              </w:tabs>
              <w:ind w:right="110" w:firstLine="177"/>
              <w:jc w:val="both"/>
              <w:rPr>
                <w:rFonts w:ascii="Times New Roman" w:hAnsi="Times New Roman" w:cs="Times New Roman"/>
                <w:lang w:val="kk-KZ"/>
              </w:rPr>
            </w:pPr>
          </w:p>
          <w:p w14:paraId="22455EEF" w14:textId="4A202A76" w:rsidR="0045347C" w:rsidRDefault="0045347C" w:rsidP="005862DC">
            <w:pPr>
              <w:pStyle w:val="a6"/>
              <w:tabs>
                <w:tab w:val="left" w:pos="9639"/>
              </w:tabs>
              <w:ind w:right="110" w:firstLine="177"/>
              <w:jc w:val="both"/>
              <w:rPr>
                <w:rFonts w:ascii="Times New Roman" w:hAnsi="Times New Roman" w:cs="Times New Roman"/>
                <w:lang w:val="kk-KZ"/>
              </w:rPr>
            </w:pPr>
          </w:p>
          <w:p w14:paraId="4F09C0E4" w14:textId="5ECD8EDF" w:rsidR="0045347C" w:rsidRDefault="0045347C" w:rsidP="005862DC">
            <w:pPr>
              <w:pStyle w:val="a6"/>
              <w:tabs>
                <w:tab w:val="left" w:pos="9639"/>
              </w:tabs>
              <w:ind w:right="110" w:firstLine="177"/>
              <w:jc w:val="both"/>
              <w:rPr>
                <w:rFonts w:ascii="Times New Roman" w:hAnsi="Times New Roman" w:cs="Times New Roman"/>
                <w:lang w:val="kk-KZ"/>
              </w:rPr>
            </w:pPr>
          </w:p>
          <w:p w14:paraId="0EEEE199" w14:textId="78F6C26C" w:rsidR="0045347C" w:rsidRDefault="0045347C" w:rsidP="005862DC">
            <w:pPr>
              <w:pStyle w:val="a6"/>
              <w:tabs>
                <w:tab w:val="left" w:pos="9639"/>
              </w:tabs>
              <w:ind w:right="110" w:firstLine="177"/>
              <w:jc w:val="both"/>
              <w:rPr>
                <w:rFonts w:ascii="Times New Roman" w:hAnsi="Times New Roman" w:cs="Times New Roman"/>
                <w:lang w:val="kk-KZ"/>
              </w:rPr>
            </w:pPr>
          </w:p>
          <w:p w14:paraId="2D8DA9E3" w14:textId="02384153" w:rsidR="0045347C" w:rsidRDefault="0045347C" w:rsidP="005862DC">
            <w:pPr>
              <w:pStyle w:val="a6"/>
              <w:tabs>
                <w:tab w:val="left" w:pos="9639"/>
              </w:tabs>
              <w:ind w:right="110" w:firstLine="177"/>
              <w:jc w:val="both"/>
              <w:rPr>
                <w:rFonts w:ascii="Times New Roman" w:hAnsi="Times New Roman" w:cs="Times New Roman"/>
                <w:lang w:val="kk-KZ"/>
              </w:rPr>
            </w:pPr>
          </w:p>
          <w:p w14:paraId="432EAFD8" w14:textId="6137496D" w:rsidR="0045347C" w:rsidRDefault="0045347C" w:rsidP="005862DC">
            <w:pPr>
              <w:pStyle w:val="a6"/>
              <w:tabs>
                <w:tab w:val="left" w:pos="9639"/>
              </w:tabs>
              <w:ind w:right="110" w:firstLine="177"/>
              <w:jc w:val="both"/>
              <w:rPr>
                <w:rFonts w:ascii="Times New Roman" w:hAnsi="Times New Roman" w:cs="Times New Roman"/>
                <w:lang w:val="kk-KZ"/>
              </w:rPr>
            </w:pPr>
          </w:p>
          <w:p w14:paraId="2108B8A3" w14:textId="4146C176" w:rsidR="0045347C" w:rsidRDefault="0045347C" w:rsidP="005862DC">
            <w:pPr>
              <w:pStyle w:val="a6"/>
              <w:tabs>
                <w:tab w:val="left" w:pos="9639"/>
              </w:tabs>
              <w:ind w:right="110" w:firstLine="177"/>
              <w:jc w:val="both"/>
              <w:rPr>
                <w:rFonts w:ascii="Times New Roman" w:hAnsi="Times New Roman" w:cs="Times New Roman"/>
                <w:lang w:val="kk-KZ"/>
              </w:rPr>
            </w:pPr>
          </w:p>
          <w:p w14:paraId="52789931" w14:textId="427627C7" w:rsidR="0045347C" w:rsidRDefault="0045347C" w:rsidP="005862DC">
            <w:pPr>
              <w:pStyle w:val="a6"/>
              <w:tabs>
                <w:tab w:val="left" w:pos="9639"/>
              </w:tabs>
              <w:ind w:right="110" w:firstLine="177"/>
              <w:jc w:val="both"/>
              <w:rPr>
                <w:rFonts w:ascii="Times New Roman" w:hAnsi="Times New Roman" w:cs="Times New Roman"/>
                <w:lang w:val="kk-KZ"/>
              </w:rPr>
            </w:pPr>
          </w:p>
          <w:p w14:paraId="49E0CA78" w14:textId="3C25866C" w:rsidR="0045347C" w:rsidRDefault="0045347C" w:rsidP="005862DC">
            <w:pPr>
              <w:pStyle w:val="a6"/>
              <w:tabs>
                <w:tab w:val="left" w:pos="9639"/>
              </w:tabs>
              <w:ind w:right="110" w:firstLine="177"/>
              <w:jc w:val="both"/>
              <w:rPr>
                <w:rFonts w:ascii="Times New Roman" w:hAnsi="Times New Roman" w:cs="Times New Roman"/>
                <w:lang w:val="kk-KZ"/>
              </w:rPr>
            </w:pPr>
          </w:p>
          <w:p w14:paraId="06A2B115" w14:textId="79C80F5D" w:rsidR="0045347C" w:rsidRDefault="0045347C" w:rsidP="005862DC">
            <w:pPr>
              <w:pStyle w:val="a6"/>
              <w:tabs>
                <w:tab w:val="left" w:pos="9639"/>
              </w:tabs>
              <w:ind w:right="110" w:firstLine="177"/>
              <w:jc w:val="both"/>
              <w:rPr>
                <w:rFonts w:ascii="Times New Roman" w:hAnsi="Times New Roman" w:cs="Times New Roman"/>
                <w:lang w:val="kk-KZ"/>
              </w:rPr>
            </w:pPr>
          </w:p>
          <w:p w14:paraId="0B0267C9" w14:textId="3679D2CE" w:rsidR="0045347C" w:rsidRDefault="0045347C" w:rsidP="005862DC">
            <w:pPr>
              <w:pStyle w:val="a6"/>
              <w:tabs>
                <w:tab w:val="left" w:pos="9639"/>
              </w:tabs>
              <w:ind w:right="110" w:firstLine="177"/>
              <w:jc w:val="both"/>
              <w:rPr>
                <w:rFonts w:ascii="Times New Roman" w:hAnsi="Times New Roman" w:cs="Times New Roman"/>
                <w:lang w:val="kk-KZ"/>
              </w:rPr>
            </w:pPr>
          </w:p>
          <w:p w14:paraId="7A98F1D0" w14:textId="08268EE3" w:rsidR="0045347C" w:rsidRDefault="0045347C" w:rsidP="005862DC">
            <w:pPr>
              <w:pStyle w:val="a6"/>
              <w:tabs>
                <w:tab w:val="left" w:pos="9639"/>
              </w:tabs>
              <w:ind w:right="110" w:firstLine="177"/>
              <w:jc w:val="both"/>
              <w:rPr>
                <w:rFonts w:ascii="Times New Roman" w:hAnsi="Times New Roman" w:cs="Times New Roman"/>
                <w:lang w:val="kk-KZ"/>
              </w:rPr>
            </w:pPr>
          </w:p>
          <w:p w14:paraId="4A4445A0" w14:textId="0F2C0FD8" w:rsidR="0045347C" w:rsidRDefault="0045347C" w:rsidP="005862DC">
            <w:pPr>
              <w:pStyle w:val="a6"/>
              <w:tabs>
                <w:tab w:val="left" w:pos="9639"/>
              </w:tabs>
              <w:ind w:right="110" w:firstLine="177"/>
              <w:jc w:val="both"/>
              <w:rPr>
                <w:rFonts w:ascii="Times New Roman" w:hAnsi="Times New Roman" w:cs="Times New Roman"/>
                <w:lang w:val="kk-KZ"/>
              </w:rPr>
            </w:pPr>
          </w:p>
          <w:p w14:paraId="28687B48" w14:textId="71B9542A" w:rsidR="0045347C" w:rsidRDefault="0045347C" w:rsidP="005862DC">
            <w:pPr>
              <w:pStyle w:val="a6"/>
              <w:tabs>
                <w:tab w:val="left" w:pos="9639"/>
              </w:tabs>
              <w:ind w:right="110" w:firstLine="177"/>
              <w:jc w:val="both"/>
              <w:rPr>
                <w:rFonts w:ascii="Times New Roman" w:hAnsi="Times New Roman" w:cs="Times New Roman"/>
                <w:lang w:val="kk-KZ"/>
              </w:rPr>
            </w:pPr>
          </w:p>
          <w:p w14:paraId="6DDEBC6D" w14:textId="191B15DB" w:rsidR="0045347C" w:rsidRDefault="0045347C" w:rsidP="005862DC">
            <w:pPr>
              <w:pStyle w:val="a6"/>
              <w:tabs>
                <w:tab w:val="left" w:pos="9639"/>
              </w:tabs>
              <w:ind w:right="110" w:firstLine="177"/>
              <w:jc w:val="both"/>
              <w:rPr>
                <w:rFonts w:ascii="Times New Roman" w:hAnsi="Times New Roman" w:cs="Times New Roman"/>
                <w:lang w:val="kk-KZ"/>
              </w:rPr>
            </w:pPr>
          </w:p>
          <w:p w14:paraId="6A2E8917"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3F222609" w14:textId="0534AAFE" w:rsidR="0045347C" w:rsidRDefault="0045347C" w:rsidP="005862DC">
            <w:pPr>
              <w:pStyle w:val="a6"/>
              <w:tabs>
                <w:tab w:val="left" w:pos="9639"/>
              </w:tabs>
              <w:ind w:right="110" w:firstLine="177"/>
              <w:jc w:val="both"/>
              <w:rPr>
                <w:rFonts w:ascii="Times New Roman" w:hAnsi="Times New Roman" w:cs="Times New Roman"/>
                <w:lang w:val="kk-KZ"/>
              </w:rPr>
            </w:pPr>
          </w:p>
          <w:p w14:paraId="50907BEF" w14:textId="4439C923" w:rsidR="0045347C" w:rsidRDefault="0045347C" w:rsidP="005862DC">
            <w:pPr>
              <w:pStyle w:val="a6"/>
              <w:tabs>
                <w:tab w:val="left" w:pos="9639"/>
              </w:tabs>
              <w:ind w:right="110" w:firstLine="177"/>
              <w:jc w:val="both"/>
              <w:rPr>
                <w:rFonts w:ascii="Times New Roman" w:hAnsi="Times New Roman" w:cs="Times New Roman"/>
                <w:lang w:val="kk-KZ"/>
              </w:rPr>
            </w:pPr>
          </w:p>
          <w:p w14:paraId="77E62DE3" w14:textId="77777777" w:rsidR="0045347C" w:rsidRDefault="0045347C" w:rsidP="005862DC">
            <w:pPr>
              <w:pStyle w:val="a6"/>
              <w:tabs>
                <w:tab w:val="left" w:pos="9639"/>
              </w:tabs>
              <w:ind w:right="110" w:firstLine="177"/>
              <w:jc w:val="both"/>
              <w:rPr>
                <w:rFonts w:ascii="Times New Roman" w:hAnsi="Times New Roman" w:cs="Times New Roman"/>
                <w:lang w:val="kk-KZ"/>
              </w:rPr>
            </w:pPr>
          </w:p>
          <w:p w14:paraId="563BC44A" w14:textId="77777777" w:rsidR="0045347C" w:rsidRDefault="0045347C" w:rsidP="0045347C">
            <w:pPr>
              <w:pStyle w:val="a6"/>
              <w:tabs>
                <w:tab w:val="left" w:pos="1587"/>
                <w:tab w:val="left" w:pos="9639"/>
              </w:tabs>
              <w:ind w:left="-114" w:firstLine="142"/>
              <w:jc w:val="both"/>
              <w:rPr>
                <w:rFonts w:ascii="Times New Roman" w:hAnsi="Times New Roman" w:cs="Times New Roman"/>
              </w:rPr>
            </w:pPr>
            <w:r>
              <w:rPr>
                <w:rFonts w:ascii="Times New Roman" w:hAnsi="Times New Roman" w:cs="Times New Roman"/>
                <w:lang w:val="kk-KZ"/>
              </w:rPr>
              <w:t>Редакционная поправка</w:t>
            </w:r>
            <w:r>
              <w:rPr>
                <w:rFonts w:ascii="Times New Roman" w:hAnsi="Times New Roman" w:cs="Times New Roman"/>
              </w:rPr>
              <w:t>.</w:t>
            </w:r>
          </w:p>
          <w:p w14:paraId="4DE61DFA" w14:textId="77777777" w:rsidR="0045347C" w:rsidRPr="00291A25" w:rsidRDefault="0045347C" w:rsidP="0045347C">
            <w:pPr>
              <w:pStyle w:val="a6"/>
              <w:tabs>
                <w:tab w:val="left" w:pos="1587"/>
                <w:tab w:val="left" w:pos="9639"/>
              </w:tabs>
              <w:ind w:left="-114" w:firstLine="142"/>
              <w:jc w:val="both"/>
              <w:rPr>
                <w:rFonts w:ascii="Times New Roman" w:hAnsi="Times New Roman" w:cs="Times New Roman"/>
              </w:rPr>
            </w:pPr>
            <w:r>
              <w:rPr>
                <w:rFonts w:ascii="Times New Roman" w:hAnsi="Times New Roman" w:cs="Times New Roman"/>
              </w:rPr>
              <w:t xml:space="preserve">Данная Товарная накладная </w:t>
            </w:r>
            <w:r>
              <w:rPr>
                <w:rFonts w:ascii="Times New Roman" w:hAnsi="Times New Roman" w:cs="Times New Roman"/>
              </w:rPr>
              <w:lastRenderedPageBreak/>
              <w:t>внешнеэкономической деятельности (далее – ТН ВЭД) подлежит исключению, в связи с дублированием строки порядковый номер 293 со строкой 290 Перечня товаров, по которым электронные счета-фактуры выписываются посредством модуля «Виртуальный склад» (далее – Перечень ВС)</w:t>
            </w:r>
          </w:p>
          <w:p w14:paraId="1018EA85" w14:textId="77777777" w:rsidR="0045347C" w:rsidRPr="00F33B54" w:rsidRDefault="0045347C" w:rsidP="0045347C">
            <w:pPr>
              <w:pStyle w:val="a6"/>
              <w:tabs>
                <w:tab w:val="left" w:pos="1587"/>
                <w:tab w:val="left" w:pos="9639"/>
              </w:tabs>
              <w:ind w:left="-114" w:right="-107" w:firstLine="142"/>
              <w:jc w:val="both"/>
              <w:rPr>
                <w:rFonts w:ascii="Times New Roman" w:hAnsi="Times New Roman" w:cs="Times New Roman"/>
                <w:lang w:val="kk-KZ"/>
              </w:rPr>
            </w:pPr>
          </w:p>
          <w:p w14:paraId="40DED995" w14:textId="6711F262" w:rsidR="0045347C" w:rsidRDefault="0045347C" w:rsidP="005862DC">
            <w:pPr>
              <w:pStyle w:val="a6"/>
              <w:tabs>
                <w:tab w:val="left" w:pos="9639"/>
              </w:tabs>
              <w:ind w:right="110" w:firstLine="177"/>
              <w:jc w:val="both"/>
              <w:rPr>
                <w:rFonts w:ascii="Times New Roman" w:hAnsi="Times New Roman" w:cs="Times New Roman"/>
                <w:lang w:val="kk-KZ"/>
              </w:rPr>
            </w:pPr>
          </w:p>
          <w:p w14:paraId="368C8679" w14:textId="287CD78A" w:rsidR="0045347C" w:rsidRDefault="0045347C" w:rsidP="005862DC">
            <w:pPr>
              <w:pStyle w:val="a6"/>
              <w:tabs>
                <w:tab w:val="left" w:pos="9639"/>
              </w:tabs>
              <w:ind w:right="110" w:firstLine="177"/>
              <w:jc w:val="both"/>
              <w:rPr>
                <w:rFonts w:ascii="Times New Roman" w:hAnsi="Times New Roman" w:cs="Times New Roman"/>
                <w:lang w:val="kk-KZ"/>
              </w:rPr>
            </w:pPr>
          </w:p>
          <w:p w14:paraId="58659A81" w14:textId="619143F2" w:rsidR="0045347C" w:rsidRDefault="0045347C" w:rsidP="005862DC">
            <w:pPr>
              <w:pStyle w:val="a6"/>
              <w:tabs>
                <w:tab w:val="left" w:pos="9639"/>
              </w:tabs>
              <w:ind w:right="110" w:firstLine="177"/>
              <w:jc w:val="both"/>
              <w:rPr>
                <w:rFonts w:ascii="Times New Roman" w:hAnsi="Times New Roman" w:cs="Times New Roman"/>
                <w:lang w:val="kk-KZ"/>
              </w:rPr>
            </w:pPr>
          </w:p>
          <w:p w14:paraId="1CE87E92" w14:textId="4E3B22AD" w:rsidR="0045347C" w:rsidRDefault="0045347C" w:rsidP="005862DC">
            <w:pPr>
              <w:pStyle w:val="a6"/>
              <w:tabs>
                <w:tab w:val="left" w:pos="9639"/>
              </w:tabs>
              <w:ind w:right="110" w:firstLine="177"/>
              <w:jc w:val="both"/>
              <w:rPr>
                <w:rFonts w:ascii="Times New Roman" w:hAnsi="Times New Roman" w:cs="Times New Roman"/>
                <w:lang w:val="kk-KZ"/>
              </w:rPr>
            </w:pPr>
          </w:p>
          <w:p w14:paraId="4DAE2508" w14:textId="715946B4" w:rsidR="0045347C" w:rsidRDefault="0045347C" w:rsidP="005862DC">
            <w:pPr>
              <w:pStyle w:val="a6"/>
              <w:tabs>
                <w:tab w:val="left" w:pos="9639"/>
              </w:tabs>
              <w:ind w:right="110" w:firstLine="177"/>
              <w:jc w:val="both"/>
              <w:rPr>
                <w:rFonts w:ascii="Times New Roman" w:hAnsi="Times New Roman" w:cs="Times New Roman"/>
                <w:lang w:val="kk-KZ"/>
              </w:rPr>
            </w:pPr>
          </w:p>
          <w:p w14:paraId="08FA6679" w14:textId="4AD9A279" w:rsidR="0045347C" w:rsidRDefault="0045347C" w:rsidP="005862DC">
            <w:pPr>
              <w:pStyle w:val="a6"/>
              <w:tabs>
                <w:tab w:val="left" w:pos="9639"/>
              </w:tabs>
              <w:ind w:right="110" w:firstLine="177"/>
              <w:jc w:val="both"/>
              <w:rPr>
                <w:rFonts w:ascii="Times New Roman" w:hAnsi="Times New Roman" w:cs="Times New Roman"/>
                <w:lang w:val="kk-KZ"/>
              </w:rPr>
            </w:pPr>
          </w:p>
          <w:p w14:paraId="1A3ACCF5" w14:textId="66F5B1EF" w:rsidR="0045347C" w:rsidRDefault="0045347C" w:rsidP="005862DC">
            <w:pPr>
              <w:pStyle w:val="a6"/>
              <w:tabs>
                <w:tab w:val="left" w:pos="9639"/>
              </w:tabs>
              <w:ind w:right="110" w:firstLine="177"/>
              <w:jc w:val="both"/>
              <w:rPr>
                <w:rFonts w:ascii="Times New Roman" w:hAnsi="Times New Roman" w:cs="Times New Roman"/>
                <w:lang w:val="kk-KZ"/>
              </w:rPr>
            </w:pPr>
          </w:p>
          <w:p w14:paraId="7AB81B53" w14:textId="3810AC15" w:rsidR="0045347C" w:rsidRDefault="0045347C" w:rsidP="005862DC">
            <w:pPr>
              <w:pStyle w:val="a6"/>
              <w:tabs>
                <w:tab w:val="left" w:pos="9639"/>
              </w:tabs>
              <w:ind w:right="110" w:firstLine="177"/>
              <w:jc w:val="both"/>
              <w:rPr>
                <w:rFonts w:ascii="Times New Roman" w:hAnsi="Times New Roman" w:cs="Times New Roman"/>
                <w:lang w:val="kk-KZ"/>
              </w:rPr>
            </w:pPr>
          </w:p>
          <w:p w14:paraId="51C66FC9" w14:textId="32D2F0B8" w:rsidR="0045347C" w:rsidRDefault="0045347C" w:rsidP="005862DC">
            <w:pPr>
              <w:pStyle w:val="a6"/>
              <w:tabs>
                <w:tab w:val="left" w:pos="9639"/>
              </w:tabs>
              <w:ind w:right="110" w:firstLine="177"/>
              <w:jc w:val="both"/>
              <w:rPr>
                <w:rFonts w:ascii="Times New Roman" w:hAnsi="Times New Roman" w:cs="Times New Roman"/>
                <w:lang w:val="kk-KZ"/>
              </w:rPr>
            </w:pPr>
          </w:p>
          <w:p w14:paraId="6169999C" w14:textId="01ED88D9" w:rsidR="0045347C" w:rsidRDefault="0045347C" w:rsidP="005862DC">
            <w:pPr>
              <w:pStyle w:val="a6"/>
              <w:tabs>
                <w:tab w:val="left" w:pos="9639"/>
              </w:tabs>
              <w:ind w:right="110" w:firstLine="177"/>
              <w:jc w:val="both"/>
              <w:rPr>
                <w:rFonts w:ascii="Times New Roman" w:hAnsi="Times New Roman" w:cs="Times New Roman"/>
                <w:lang w:val="kk-KZ"/>
              </w:rPr>
            </w:pPr>
          </w:p>
          <w:p w14:paraId="10A79286" w14:textId="60BF1C25" w:rsidR="0045347C" w:rsidRDefault="0045347C" w:rsidP="005862DC">
            <w:pPr>
              <w:pStyle w:val="a6"/>
              <w:tabs>
                <w:tab w:val="left" w:pos="9639"/>
              </w:tabs>
              <w:ind w:right="110" w:firstLine="177"/>
              <w:jc w:val="both"/>
              <w:rPr>
                <w:rFonts w:ascii="Times New Roman" w:hAnsi="Times New Roman" w:cs="Times New Roman"/>
                <w:lang w:val="kk-KZ"/>
              </w:rPr>
            </w:pPr>
          </w:p>
          <w:p w14:paraId="71811231" w14:textId="77777777" w:rsidR="0045347C" w:rsidRDefault="0045347C" w:rsidP="0045347C">
            <w:pPr>
              <w:pStyle w:val="a6"/>
              <w:tabs>
                <w:tab w:val="left" w:pos="9639"/>
              </w:tabs>
              <w:ind w:right="110" w:firstLine="177"/>
              <w:jc w:val="both"/>
              <w:rPr>
                <w:rFonts w:ascii="Times New Roman" w:hAnsi="Times New Roman" w:cs="Times New Roman"/>
                <w:lang w:val="kk-KZ"/>
              </w:rPr>
            </w:pPr>
            <w:r>
              <w:rPr>
                <w:rFonts w:ascii="Times New Roman" w:hAnsi="Times New Roman" w:cs="Times New Roman"/>
                <w:lang w:val="kk-KZ"/>
              </w:rPr>
              <w:t>Исключается графа «Срок ввода в модуль «Виртуальный склад»,  в связи с отсутствием компетенции по его принятию.</w:t>
            </w:r>
          </w:p>
          <w:p w14:paraId="1EA797E0" w14:textId="04A09EAE" w:rsidR="0045347C" w:rsidRDefault="0045347C" w:rsidP="005862DC">
            <w:pPr>
              <w:pStyle w:val="a6"/>
              <w:tabs>
                <w:tab w:val="left" w:pos="9639"/>
              </w:tabs>
              <w:ind w:right="110" w:firstLine="177"/>
              <w:jc w:val="both"/>
              <w:rPr>
                <w:rFonts w:ascii="Times New Roman" w:hAnsi="Times New Roman" w:cs="Times New Roman"/>
                <w:lang w:val="kk-KZ"/>
              </w:rPr>
            </w:pPr>
          </w:p>
          <w:p w14:paraId="20F4342F" w14:textId="18381C85" w:rsidR="0045347C" w:rsidRDefault="0045347C" w:rsidP="005862DC">
            <w:pPr>
              <w:pStyle w:val="a6"/>
              <w:tabs>
                <w:tab w:val="left" w:pos="9639"/>
              </w:tabs>
              <w:ind w:right="110" w:firstLine="177"/>
              <w:jc w:val="both"/>
              <w:rPr>
                <w:rFonts w:ascii="Times New Roman" w:hAnsi="Times New Roman" w:cs="Times New Roman"/>
                <w:lang w:val="kk-KZ"/>
              </w:rPr>
            </w:pPr>
          </w:p>
          <w:p w14:paraId="3BAAC7CC" w14:textId="137C8950" w:rsidR="0045347C" w:rsidRDefault="0045347C" w:rsidP="005862DC">
            <w:pPr>
              <w:pStyle w:val="a6"/>
              <w:tabs>
                <w:tab w:val="left" w:pos="9639"/>
              </w:tabs>
              <w:ind w:right="110" w:firstLine="177"/>
              <w:jc w:val="both"/>
              <w:rPr>
                <w:rFonts w:ascii="Times New Roman" w:hAnsi="Times New Roman" w:cs="Times New Roman"/>
                <w:lang w:val="kk-KZ"/>
              </w:rPr>
            </w:pPr>
          </w:p>
          <w:p w14:paraId="2BAC7A09" w14:textId="4EAA7D55" w:rsidR="0045347C" w:rsidRDefault="0045347C" w:rsidP="005862DC">
            <w:pPr>
              <w:pStyle w:val="a6"/>
              <w:tabs>
                <w:tab w:val="left" w:pos="9639"/>
              </w:tabs>
              <w:ind w:right="110" w:firstLine="177"/>
              <w:jc w:val="both"/>
              <w:rPr>
                <w:rFonts w:ascii="Times New Roman" w:hAnsi="Times New Roman" w:cs="Times New Roman"/>
                <w:lang w:val="kk-KZ"/>
              </w:rPr>
            </w:pPr>
          </w:p>
          <w:p w14:paraId="7D970050" w14:textId="2CC01EBB" w:rsidR="0045347C" w:rsidRDefault="0045347C" w:rsidP="005862DC">
            <w:pPr>
              <w:pStyle w:val="a6"/>
              <w:tabs>
                <w:tab w:val="left" w:pos="9639"/>
              </w:tabs>
              <w:ind w:right="110" w:firstLine="177"/>
              <w:jc w:val="both"/>
              <w:rPr>
                <w:rFonts w:ascii="Times New Roman" w:hAnsi="Times New Roman" w:cs="Times New Roman"/>
                <w:lang w:val="kk-KZ"/>
              </w:rPr>
            </w:pPr>
          </w:p>
          <w:p w14:paraId="6167BD27" w14:textId="08312239" w:rsidR="0045347C" w:rsidRDefault="0045347C" w:rsidP="005862DC">
            <w:pPr>
              <w:pStyle w:val="a6"/>
              <w:tabs>
                <w:tab w:val="left" w:pos="9639"/>
              </w:tabs>
              <w:ind w:right="110" w:firstLine="177"/>
              <w:jc w:val="both"/>
              <w:rPr>
                <w:rFonts w:ascii="Times New Roman" w:hAnsi="Times New Roman" w:cs="Times New Roman"/>
                <w:lang w:val="kk-KZ"/>
              </w:rPr>
            </w:pPr>
          </w:p>
          <w:p w14:paraId="5FFAA465" w14:textId="56C9B9A3" w:rsidR="0045347C" w:rsidRDefault="0045347C" w:rsidP="005862DC">
            <w:pPr>
              <w:pStyle w:val="a6"/>
              <w:tabs>
                <w:tab w:val="left" w:pos="9639"/>
              </w:tabs>
              <w:ind w:right="110" w:firstLine="177"/>
              <w:jc w:val="both"/>
              <w:rPr>
                <w:rFonts w:ascii="Times New Roman" w:hAnsi="Times New Roman" w:cs="Times New Roman"/>
                <w:lang w:val="kk-KZ"/>
              </w:rPr>
            </w:pPr>
          </w:p>
          <w:p w14:paraId="13C94368" w14:textId="692522B8"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Республики Казахстан от 10 июля 1998 года № 279 </w:t>
            </w:r>
            <w:r>
              <w:rPr>
                <w:rFonts w:ascii="Times New Roman" w:hAnsi="Times New Roman" w:cs="Times New Roman"/>
              </w:rPr>
              <w:br/>
            </w:r>
            <w:r w:rsidRPr="00F33B54">
              <w:rPr>
                <w:rFonts w:ascii="Times New Roman" w:hAnsi="Times New Roman" w:cs="Times New Roman"/>
              </w:rPr>
              <w:t>«</w:t>
            </w:r>
            <w:r w:rsidRPr="00F33B54">
              <w:rPr>
                <w:rFonts w:ascii="Times New Roman" w:hAnsi="Times New Roman" w:cs="Times New Roman"/>
                <w:bCs/>
              </w:rPr>
              <w:t xml:space="preserve">О наркотических средствах, психотропных веществах, их аналогах и </w:t>
            </w:r>
            <w:r w:rsidRPr="00F33B54">
              <w:rPr>
                <w:rFonts w:ascii="Times New Roman" w:hAnsi="Times New Roman" w:cs="Times New Roman"/>
              </w:rPr>
              <w:t>прекурсорах и мерах противодействия их незаконному обороту и злоупотреблению ими» (далее – Закон РК) предусмотрено государственное 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2B2B9B9D" w14:textId="0815D51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w:t>
            </w:r>
            <w:r w:rsidRPr="00F33B54">
              <w:rPr>
                <w:rFonts w:ascii="Times New Roman" w:hAnsi="Times New Roman" w:cs="Times New Roman"/>
              </w:rPr>
              <w:lastRenderedPageBreak/>
              <w:t xml:space="preserve">мониторинга оборота прекурсоров и других химических веществ, потенциально, используемых при изготовлении синтетических наркотиков, Министерству финансов Республики Казахстан (далее –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 прекурсоров в </w:t>
            </w:r>
            <w:r>
              <w:rPr>
                <w:rFonts w:ascii="Times New Roman" w:hAnsi="Times New Roman" w:cs="Times New Roman"/>
              </w:rPr>
              <w:t>Перечень товаров ВС</w:t>
            </w:r>
            <w:r w:rsidRPr="00F33B54">
              <w:rPr>
                <w:rFonts w:ascii="Times New Roman" w:hAnsi="Times New Roman" w:cs="Times New Roman"/>
              </w:rPr>
              <w:t>.</w:t>
            </w:r>
          </w:p>
          <w:p w14:paraId="278BDC02" w14:textId="572103CB"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поручения, </w:t>
            </w:r>
            <w:r>
              <w:rPr>
                <w:rFonts w:ascii="Times New Roman" w:hAnsi="Times New Roman" w:cs="Times New Roman"/>
              </w:rPr>
              <w:t>МФ РК</w:t>
            </w:r>
            <w:r w:rsidRPr="00F33B54">
              <w:rPr>
                <w:rFonts w:ascii="Times New Roman" w:hAnsi="Times New Roman" w:cs="Times New Roman"/>
              </w:rPr>
              <w:t xml:space="preserve"> 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 xml:space="preserve">ов </w:t>
            </w:r>
            <w:r>
              <w:rPr>
                <w:rFonts w:ascii="Times New Roman" w:hAnsi="Times New Roman" w:cs="Times New Roman"/>
              </w:rPr>
              <w:br/>
            </w:r>
            <w:r w:rsidRPr="00F33B54">
              <w:rPr>
                <w:rFonts w:ascii="Times New Roman" w:hAnsi="Times New Roman" w:cs="Times New Roman"/>
              </w:rPr>
              <w:t>ТН ВЭД в Перечень товаров ВС.</w:t>
            </w:r>
          </w:p>
          <w:p w14:paraId="56A8DAF5" w14:textId="77777777" w:rsidR="005862DC" w:rsidRDefault="005862DC" w:rsidP="005862DC">
            <w:pPr>
              <w:pStyle w:val="a6"/>
              <w:tabs>
                <w:tab w:val="left" w:pos="9639"/>
              </w:tabs>
              <w:ind w:right="110" w:firstLine="177"/>
              <w:jc w:val="both"/>
              <w:rPr>
                <w:rFonts w:ascii="Times New Roman" w:hAnsi="Times New Roman" w:cs="Times New Roman"/>
              </w:rPr>
            </w:pPr>
          </w:p>
          <w:p w14:paraId="3FE349D1" w14:textId="77777777" w:rsidR="005862DC" w:rsidRDefault="005862DC" w:rsidP="005862DC">
            <w:pPr>
              <w:pStyle w:val="a6"/>
              <w:tabs>
                <w:tab w:val="left" w:pos="9639"/>
              </w:tabs>
              <w:ind w:right="110" w:firstLine="177"/>
              <w:jc w:val="both"/>
              <w:rPr>
                <w:rFonts w:ascii="Times New Roman" w:hAnsi="Times New Roman" w:cs="Times New Roman"/>
              </w:rPr>
            </w:pPr>
          </w:p>
          <w:p w14:paraId="63137F2C" w14:textId="3F45B328" w:rsidR="005862DC" w:rsidRDefault="005862DC" w:rsidP="005862DC">
            <w:pPr>
              <w:pStyle w:val="a6"/>
              <w:tabs>
                <w:tab w:val="left" w:pos="9639"/>
              </w:tabs>
              <w:ind w:right="110" w:firstLine="177"/>
              <w:jc w:val="both"/>
              <w:rPr>
                <w:rFonts w:ascii="Times New Roman" w:hAnsi="Times New Roman" w:cs="Times New Roman"/>
              </w:rPr>
            </w:pPr>
          </w:p>
          <w:p w14:paraId="36CCC590" w14:textId="2CBAA5D1"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 xml:space="preserve">предусмотрено государственное </w:t>
            </w:r>
            <w:r w:rsidRPr="00F33B54">
              <w:rPr>
                <w:rFonts w:ascii="Times New Roman" w:hAnsi="Times New Roman" w:cs="Times New Roman"/>
              </w:rPr>
              <w:lastRenderedPageBreak/>
              <w:t>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68C4000C" w14:textId="05BFB1F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3877947B" w14:textId="6D1E404B"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w:t>
            </w:r>
            <w:r w:rsidRPr="00F33B54">
              <w:rPr>
                <w:rFonts w:ascii="Times New Roman" w:hAnsi="Times New Roman" w:cs="Times New Roman"/>
              </w:rPr>
              <w:lastRenderedPageBreak/>
              <w:t xml:space="preserve">вышеуказанного поручения,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47779814" w14:textId="77777777" w:rsidR="005862DC" w:rsidRDefault="005862DC" w:rsidP="005862DC">
            <w:pPr>
              <w:pStyle w:val="a6"/>
              <w:tabs>
                <w:tab w:val="left" w:pos="9639"/>
              </w:tabs>
              <w:ind w:right="110" w:firstLine="177"/>
              <w:jc w:val="both"/>
              <w:rPr>
                <w:rFonts w:ascii="Times New Roman" w:hAnsi="Times New Roman" w:cs="Times New Roman"/>
              </w:rPr>
            </w:pPr>
          </w:p>
          <w:p w14:paraId="50D28BD6" w14:textId="6B240362" w:rsidR="005862DC" w:rsidRDefault="005862DC" w:rsidP="005862DC">
            <w:pPr>
              <w:pStyle w:val="a6"/>
              <w:tabs>
                <w:tab w:val="left" w:pos="9639"/>
              </w:tabs>
              <w:ind w:right="110" w:firstLine="177"/>
              <w:jc w:val="both"/>
              <w:rPr>
                <w:rFonts w:ascii="Times New Roman" w:hAnsi="Times New Roman" w:cs="Times New Roman"/>
              </w:rPr>
            </w:pPr>
          </w:p>
          <w:p w14:paraId="5FA2B040" w14:textId="0473DA18" w:rsidR="005862DC" w:rsidRDefault="005862DC" w:rsidP="005862DC">
            <w:pPr>
              <w:pStyle w:val="a6"/>
              <w:tabs>
                <w:tab w:val="left" w:pos="9639"/>
              </w:tabs>
              <w:ind w:right="110" w:firstLine="177"/>
              <w:jc w:val="both"/>
              <w:rPr>
                <w:rFonts w:ascii="Times New Roman" w:hAnsi="Times New Roman" w:cs="Times New Roman"/>
              </w:rPr>
            </w:pPr>
          </w:p>
          <w:p w14:paraId="6B829066" w14:textId="156F02D4" w:rsidR="005862DC" w:rsidRDefault="005862DC" w:rsidP="005862DC">
            <w:pPr>
              <w:pStyle w:val="a6"/>
              <w:tabs>
                <w:tab w:val="left" w:pos="9639"/>
              </w:tabs>
              <w:ind w:right="110" w:firstLine="177"/>
              <w:jc w:val="both"/>
              <w:rPr>
                <w:rFonts w:ascii="Times New Roman" w:hAnsi="Times New Roman" w:cs="Times New Roman"/>
              </w:rPr>
            </w:pPr>
          </w:p>
          <w:p w14:paraId="5ECC4153" w14:textId="09A1A9F8" w:rsidR="005862DC" w:rsidRDefault="005862DC" w:rsidP="005862DC">
            <w:pPr>
              <w:pStyle w:val="a6"/>
              <w:tabs>
                <w:tab w:val="left" w:pos="9639"/>
              </w:tabs>
              <w:ind w:right="110" w:firstLine="177"/>
              <w:jc w:val="both"/>
              <w:rPr>
                <w:rFonts w:ascii="Times New Roman" w:hAnsi="Times New Roman" w:cs="Times New Roman"/>
              </w:rPr>
            </w:pPr>
          </w:p>
          <w:p w14:paraId="1A0246C5" w14:textId="61F9D182" w:rsidR="005862DC" w:rsidRDefault="005862DC" w:rsidP="005862DC">
            <w:pPr>
              <w:pStyle w:val="a6"/>
              <w:tabs>
                <w:tab w:val="left" w:pos="9639"/>
              </w:tabs>
              <w:ind w:right="110" w:firstLine="177"/>
              <w:jc w:val="both"/>
              <w:rPr>
                <w:rFonts w:ascii="Times New Roman" w:hAnsi="Times New Roman" w:cs="Times New Roman"/>
              </w:rPr>
            </w:pPr>
          </w:p>
          <w:p w14:paraId="47E76009" w14:textId="77777777" w:rsidR="005862DC" w:rsidRDefault="005862DC" w:rsidP="005862DC">
            <w:pPr>
              <w:pStyle w:val="a6"/>
              <w:tabs>
                <w:tab w:val="left" w:pos="9639"/>
              </w:tabs>
              <w:ind w:right="110" w:firstLine="177"/>
              <w:jc w:val="both"/>
              <w:rPr>
                <w:rFonts w:ascii="Times New Roman" w:hAnsi="Times New Roman" w:cs="Times New Roman"/>
              </w:rPr>
            </w:pPr>
          </w:p>
          <w:p w14:paraId="0F7D1CE3" w14:textId="77777777" w:rsidR="005862DC" w:rsidRDefault="005862DC" w:rsidP="005862DC">
            <w:pPr>
              <w:pStyle w:val="a6"/>
              <w:tabs>
                <w:tab w:val="left" w:pos="9639"/>
              </w:tabs>
              <w:ind w:right="110" w:firstLine="177"/>
              <w:jc w:val="both"/>
              <w:rPr>
                <w:rFonts w:ascii="Times New Roman" w:hAnsi="Times New Roman" w:cs="Times New Roman"/>
              </w:rPr>
            </w:pPr>
          </w:p>
          <w:p w14:paraId="681A928D"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предусмотрено государственное 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5E751EC3" w14:textId="1DA74214"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w:t>
            </w:r>
            <w:r w:rsidRPr="00F33B54">
              <w:rPr>
                <w:rFonts w:ascii="Times New Roman" w:hAnsi="Times New Roman" w:cs="Times New Roman"/>
              </w:rPr>
              <w:lastRenderedPageBreak/>
              <w:t xml:space="preserve">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4E29FC20" w14:textId="13C7C3CB"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поручения,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1F48A901" w14:textId="77777777" w:rsidR="005862DC" w:rsidRDefault="005862DC" w:rsidP="005862DC">
            <w:pPr>
              <w:pStyle w:val="a6"/>
              <w:tabs>
                <w:tab w:val="left" w:pos="9639"/>
              </w:tabs>
              <w:ind w:right="110" w:firstLine="177"/>
              <w:jc w:val="both"/>
              <w:rPr>
                <w:rFonts w:ascii="Times New Roman" w:hAnsi="Times New Roman" w:cs="Times New Roman"/>
              </w:rPr>
            </w:pPr>
          </w:p>
          <w:p w14:paraId="1EB14B88" w14:textId="77777777" w:rsidR="005862DC" w:rsidRDefault="005862DC" w:rsidP="005862DC">
            <w:pPr>
              <w:pStyle w:val="a6"/>
              <w:tabs>
                <w:tab w:val="left" w:pos="9639"/>
              </w:tabs>
              <w:ind w:right="110" w:firstLine="177"/>
              <w:jc w:val="both"/>
              <w:rPr>
                <w:rFonts w:ascii="Times New Roman" w:hAnsi="Times New Roman" w:cs="Times New Roman"/>
              </w:rPr>
            </w:pPr>
          </w:p>
          <w:p w14:paraId="2963389B" w14:textId="29807290" w:rsidR="005862DC" w:rsidRDefault="005862DC" w:rsidP="005862DC">
            <w:pPr>
              <w:pStyle w:val="a6"/>
              <w:tabs>
                <w:tab w:val="left" w:pos="9639"/>
              </w:tabs>
              <w:ind w:right="110" w:firstLine="177"/>
              <w:jc w:val="both"/>
              <w:rPr>
                <w:rFonts w:ascii="Times New Roman" w:hAnsi="Times New Roman" w:cs="Times New Roman"/>
              </w:rPr>
            </w:pPr>
          </w:p>
          <w:p w14:paraId="3FB7BD54" w14:textId="04342FBA" w:rsidR="00582EE3" w:rsidRDefault="00582EE3" w:rsidP="005862DC">
            <w:pPr>
              <w:pStyle w:val="a6"/>
              <w:tabs>
                <w:tab w:val="left" w:pos="9639"/>
              </w:tabs>
              <w:ind w:right="110" w:firstLine="177"/>
              <w:jc w:val="both"/>
              <w:rPr>
                <w:rFonts w:ascii="Times New Roman" w:hAnsi="Times New Roman" w:cs="Times New Roman"/>
              </w:rPr>
            </w:pPr>
          </w:p>
          <w:p w14:paraId="6117A9B7" w14:textId="77777777" w:rsidR="00582EE3" w:rsidRDefault="00582EE3" w:rsidP="005862DC">
            <w:pPr>
              <w:pStyle w:val="a6"/>
              <w:tabs>
                <w:tab w:val="left" w:pos="9639"/>
              </w:tabs>
              <w:ind w:right="110" w:firstLine="177"/>
              <w:jc w:val="both"/>
              <w:rPr>
                <w:rFonts w:ascii="Times New Roman" w:hAnsi="Times New Roman" w:cs="Times New Roman"/>
              </w:rPr>
            </w:pPr>
          </w:p>
          <w:p w14:paraId="6A9E6425"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 xml:space="preserve">предусмотрено государственное регулирование оборота наркотических средств, </w:t>
            </w:r>
            <w:r w:rsidRPr="00F33B54">
              <w:rPr>
                <w:rFonts w:ascii="Times New Roman" w:hAnsi="Times New Roman" w:cs="Times New Roman"/>
              </w:rPr>
              <w:lastRenderedPageBreak/>
              <w:t>психотропных веществ, прекурсоров и меры противодействия их незаконному обороту и злоупотреблению ими.</w:t>
            </w:r>
          </w:p>
          <w:p w14:paraId="5974DCDF" w14:textId="3CE357EC"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734A3365" w14:textId="69717148"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поручения, </w:t>
            </w:r>
            <w:r>
              <w:rPr>
                <w:rFonts w:ascii="Times New Roman" w:hAnsi="Times New Roman" w:cs="Times New Roman"/>
              </w:rPr>
              <w:t xml:space="preserve">МФ РК </w:t>
            </w:r>
            <w:r w:rsidRPr="00F33B54">
              <w:rPr>
                <w:rFonts w:ascii="Times New Roman" w:hAnsi="Times New Roman" w:cs="Times New Roman"/>
              </w:rPr>
              <w:lastRenderedPageBreak/>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2922D8E3" w14:textId="77777777" w:rsidR="005862DC" w:rsidRDefault="005862DC" w:rsidP="005862DC">
            <w:pPr>
              <w:pStyle w:val="a6"/>
              <w:tabs>
                <w:tab w:val="left" w:pos="9639"/>
              </w:tabs>
              <w:ind w:right="110" w:firstLine="177"/>
              <w:jc w:val="both"/>
              <w:rPr>
                <w:rFonts w:ascii="Times New Roman" w:hAnsi="Times New Roman" w:cs="Times New Roman"/>
              </w:rPr>
            </w:pPr>
          </w:p>
          <w:p w14:paraId="5BCAEE43" w14:textId="77777777" w:rsidR="005862DC" w:rsidRDefault="005862DC" w:rsidP="005862DC">
            <w:pPr>
              <w:pStyle w:val="a6"/>
              <w:tabs>
                <w:tab w:val="left" w:pos="9639"/>
              </w:tabs>
              <w:ind w:right="110" w:firstLine="177"/>
              <w:jc w:val="both"/>
              <w:rPr>
                <w:rFonts w:ascii="Times New Roman" w:hAnsi="Times New Roman" w:cs="Times New Roman"/>
              </w:rPr>
            </w:pPr>
          </w:p>
          <w:p w14:paraId="69E2A6E7" w14:textId="77777777" w:rsidR="005862DC" w:rsidRDefault="005862DC" w:rsidP="005862DC">
            <w:pPr>
              <w:pStyle w:val="a6"/>
              <w:tabs>
                <w:tab w:val="left" w:pos="9639"/>
              </w:tabs>
              <w:ind w:right="110" w:firstLine="177"/>
              <w:jc w:val="both"/>
              <w:rPr>
                <w:rFonts w:ascii="Times New Roman" w:hAnsi="Times New Roman" w:cs="Times New Roman"/>
              </w:rPr>
            </w:pPr>
          </w:p>
          <w:p w14:paraId="67CDE452" w14:textId="73CFE014" w:rsidR="005862DC" w:rsidRDefault="005862DC" w:rsidP="005862DC">
            <w:pPr>
              <w:pStyle w:val="a6"/>
              <w:tabs>
                <w:tab w:val="left" w:pos="9639"/>
              </w:tabs>
              <w:ind w:right="110" w:firstLine="177"/>
              <w:jc w:val="both"/>
              <w:rPr>
                <w:rFonts w:ascii="Times New Roman" w:hAnsi="Times New Roman" w:cs="Times New Roman"/>
              </w:rPr>
            </w:pPr>
          </w:p>
          <w:p w14:paraId="08D45D00" w14:textId="30E3006C" w:rsidR="005862DC" w:rsidRDefault="005862DC" w:rsidP="005862DC">
            <w:pPr>
              <w:pStyle w:val="a6"/>
              <w:tabs>
                <w:tab w:val="left" w:pos="9639"/>
              </w:tabs>
              <w:ind w:right="110" w:firstLine="177"/>
              <w:jc w:val="both"/>
              <w:rPr>
                <w:rFonts w:ascii="Times New Roman" w:hAnsi="Times New Roman" w:cs="Times New Roman"/>
              </w:rPr>
            </w:pPr>
          </w:p>
          <w:p w14:paraId="0F940F4C" w14:textId="6EFA3AED" w:rsidR="00582EE3" w:rsidRDefault="00582EE3" w:rsidP="005862DC">
            <w:pPr>
              <w:pStyle w:val="a6"/>
              <w:tabs>
                <w:tab w:val="left" w:pos="9639"/>
              </w:tabs>
              <w:ind w:right="110" w:firstLine="177"/>
              <w:jc w:val="both"/>
              <w:rPr>
                <w:rFonts w:ascii="Times New Roman" w:hAnsi="Times New Roman" w:cs="Times New Roman"/>
              </w:rPr>
            </w:pPr>
          </w:p>
          <w:p w14:paraId="10B376FC" w14:textId="77777777" w:rsidR="00582EE3" w:rsidRDefault="00582EE3" w:rsidP="005862DC">
            <w:pPr>
              <w:pStyle w:val="a6"/>
              <w:tabs>
                <w:tab w:val="left" w:pos="9639"/>
              </w:tabs>
              <w:ind w:right="110" w:firstLine="177"/>
              <w:jc w:val="both"/>
              <w:rPr>
                <w:rFonts w:ascii="Times New Roman" w:hAnsi="Times New Roman" w:cs="Times New Roman"/>
              </w:rPr>
            </w:pPr>
          </w:p>
          <w:p w14:paraId="0952F1BE" w14:textId="77777777" w:rsidR="005862DC" w:rsidRDefault="005862DC" w:rsidP="005862DC">
            <w:pPr>
              <w:pStyle w:val="a6"/>
              <w:tabs>
                <w:tab w:val="left" w:pos="9639"/>
              </w:tabs>
              <w:ind w:right="110" w:firstLine="177"/>
              <w:jc w:val="both"/>
              <w:rPr>
                <w:rFonts w:ascii="Times New Roman" w:hAnsi="Times New Roman" w:cs="Times New Roman"/>
              </w:rPr>
            </w:pPr>
          </w:p>
          <w:p w14:paraId="40387C97" w14:textId="77777777" w:rsidR="005862DC" w:rsidRDefault="005862DC" w:rsidP="005862DC">
            <w:pPr>
              <w:pStyle w:val="a6"/>
              <w:tabs>
                <w:tab w:val="left" w:pos="9639"/>
              </w:tabs>
              <w:ind w:right="110" w:firstLine="177"/>
              <w:jc w:val="both"/>
              <w:rPr>
                <w:rFonts w:ascii="Times New Roman" w:hAnsi="Times New Roman" w:cs="Times New Roman"/>
              </w:rPr>
            </w:pPr>
          </w:p>
          <w:p w14:paraId="65BA33EA"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предусмотрено государственное 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33667765" w14:textId="614F2634"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w:t>
            </w:r>
            <w:r w:rsidRPr="00F33B54">
              <w:rPr>
                <w:rFonts w:ascii="Times New Roman" w:hAnsi="Times New Roman" w:cs="Times New Roman"/>
              </w:rPr>
              <w:lastRenderedPageBreak/>
              <w:t xml:space="preserve">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7CFF19EE" w14:textId="6991CC3F"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поручения,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0C52E50B" w14:textId="77777777" w:rsidR="005862DC" w:rsidRDefault="005862DC" w:rsidP="005862DC">
            <w:pPr>
              <w:pStyle w:val="a6"/>
              <w:tabs>
                <w:tab w:val="left" w:pos="9639"/>
              </w:tabs>
              <w:ind w:right="110" w:firstLine="177"/>
              <w:jc w:val="both"/>
              <w:rPr>
                <w:rFonts w:ascii="Times New Roman" w:hAnsi="Times New Roman" w:cs="Times New Roman"/>
              </w:rPr>
            </w:pPr>
          </w:p>
          <w:p w14:paraId="6B28F688" w14:textId="1D978004" w:rsidR="005862DC" w:rsidRDefault="005862DC" w:rsidP="005862DC">
            <w:pPr>
              <w:pStyle w:val="a6"/>
              <w:tabs>
                <w:tab w:val="left" w:pos="9639"/>
              </w:tabs>
              <w:ind w:right="110" w:firstLine="177"/>
              <w:jc w:val="both"/>
              <w:rPr>
                <w:rFonts w:ascii="Times New Roman" w:hAnsi="Times New Roman" w:cs="Times New Roman"/>
              </w:rPr>
            </w:pPr>
          </w:p>
          <w:p w14:paraId="5816DCF6" w14:textId="4391791A" w:rsidR="005862DC" w:rsidRDefault="005862DC" w:rsidP="005862DC">
            <w:pPr>
              <w:pStyle w:val="a6"/>
              <w:tabs>
                <w:tab w:val="left" w:pos="9639"/>
              </w:tabs>
              <w:ind w:right="110" w:firstLine="177"/>
              <w:jc w:val="both"/>
              <w:rPr>
                <w:rFonts w:ascii="Times New Roman" w:hAnsi="Times New Roman" w:cs="Times New Roman"/>
              </w:rPr>
            </w:pPr>
          </w:p>
          <w:p w14:paraId="2C77D409" w14:textId="30CB95D4" w:rsidR="005862DC" w:rsidRDefault="005862DC" w:rsidP="005862DC">
            <w:pPr>
              <w:pStyle w:val="a6"/>
              <w:tabs>
                <w:tab w:val="left" w:pos="9639"/>
              </w:tabs>
              <w:ind w:right="110" w:firstLine="177"/>
              <w:jc w:val="both"/>
              <w:rPr>
                <w:rFonts w:ascii="Times New Roman" w:hAnsi="Times New Roman" w:cs="Times New Roman"/>
              </w:rPr>
            </w:pPr>
          </w:p>
          <w:p w14:paraId="0D3FA1F6" w14:textId="3B6DBC84" w:rsidR="005862DC" w:rsidRDefault="005862DC" w:rsidP="005862DC">
            <w:pPr>
              <w:pStyle w:val="a6"/>
              <w:tabs>
                <w:tab w:val="left" w:pos="9639"/>
              </w:tabs>
              <w:ind w:right="110" w:firstLine="177"/>
              <w:jc w:val="both"/>
              <w:rPr>
                <w:rFonts w:ascii="Times New Roman" w:hAnsi="Times New Roman" w:cs="Times New Roman"/>
              </w:rPr>
            </w:pPr>
          </w:p>
          <w:p w14:paraId="7BE5E7F2" w14:textId="77777777" w:rsidR="005862DC" w:rsidRDefault="005862DC" w:rsidP="005862DC">
            <w:pPr>
              <w:pStyle w:val="a6"/>
              <w:tabs>
                <w:tab w:val="left" w:pos="9639"/>
              </w:tabs>
              <w:ind w:right="110" w:firstLine="177"/>
              <w:jc w:val="both"/>
              <w:rPr>
                <w:rFonts w:ascii="Times New Roman" w:hAnsi="Times New Roman" w:cs="Times New Roman"/>
              </w:rPr>
            </w:pPr>
          </w:p>
          <w:p w14:paraId="7B72DD5A" w14:textId="77777777" w:rsidR="005862DC" w:rsidRDefault="005862DC" w:rsidP="005862DC">
            <w:pPr>
              <w:pStyle w:val="a6"/>
              <w:tabs>
                <w:tab w:val="left" w:pos="9639"/>
              </w:tabs>
              <w:ind w:right="110" w:firstLine="177"/>
              <w:jc w:val="both"/>
              <w:rPr>
                <w:rFonts w:ascii="Times New Roman" w:hAnsi="Times New Roman" w:cs="Times New Roman"/>
              </w:rPr>
            </w:pPr>
          </w:p>
          <w:p w14:paraId="5048D2D8"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 xml:space="preserve">предусмотрено государственное регулирование оборота </w:t>
            </w:r>
            <w:r w:rsidRPr="00F33B54">
              <w:rPr>
                <w:rFonts w:ascii="Times New Roman" w:hAnsi="Times New Roman" w:cs="Times New Roman"/>
              </w:rPr>
              <w:lastRenderedPageBreak/>
              <w:t>наркотических средств, психотропных веществ, прекурсоров и меры противодействия их незаконному обороту и злоупотреблению ими.</w:t>
            </w:r>
          </w:p>
          <w:p w14:paraId="14CD9AF6" w14:textId="4C9CC75E"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2EBE97D3" w14:textId="3A83D615"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w:t>
            </w:r>
            <w:r w:rsidRPr="00F33B54">
              <w:rPr>
                <w:rFonts w:ascii="Times New Roman" w:hAnsi="Times New Roman" w:cs="Times New Roman"/>
              </w:rPr>
              <w:lastRenderedPageBreak/>
              <w:t xml:space="preserve">поручения,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5F5816CB" w14:textId="77777777" w:rsidR="005862DC" w:rsidRDefault="005862DC" w:rsidP="005862DC">
            <w:pPr>
              <w:pStyle w:val="a6"/>
              <w:tabs>
                <w:tab w:val="left" w:pos="9639"/>
              </w:tabs>
              <w:ind w:right="110" w:firstLine="177"/>
              <w:jc w:val="both"/>
              <w:rPr>
                <w:rFonts w:ascii="Times New Roman" w:hAnsi="Times New Roman" w:cs="Times New Roman"/>
              </w:rPr>
            </w:pPr>
          </w:p>
          <w:p w14:paraId="76B82FA3" w14:textId="3B71F23D" w:rsidR="005862DC" w:rsidRDefault="005862DC" w:rsidP="005862DC">
            <w:pPr>
              <w:pStyle w:val="a6"/>
              <w:tabs>
                <w:tab w:val="left" w:pos="9639"/>
              </w:tabs>
              <w:ind w:right="110" w:firstLine="177"/>
              <w:jc w:val="both"/>
              <w:rPr>
                <w:rFonts w:ascii="Times New Roman" w:hAnsi="Times New Roman" w:cs="Times New Roman"/>
              </w:rPr>
            </w:pPr>
          </w:p>
          <w:p w14:paraId="1D66DDA9" w14:textId="456079A0" w:rsidR="005862DC" w:rsidRDefault="005862DC" w:rsidP="005862DC">
            <w:pPr>
              <w:pStyle w:val="a6"/>
              <w:tabs>
                <w:tab w:val="left" w:pos="9639"/>
              </w:tabs>
              <w:ind w:right="110" w:firstLine="177"/>
              <w:jc w:val="both"/>
              <w:rPr>
                <w:rFonts w:ascii="Times New Roman" w:hAnsi="Times New Roman" w:cs="Times New Roman"/>
              </w:rPr>
            </w:pPr>
          </w:p>
          <w:p w14:paraId="62AFDBE0" w14:textId="7966DD10" w:rsidR="00660485" w:rsidRDefault="00660485" w:rsidP="005862DC">
            <w:pPr>
              <w:pStyle w:val="a6"/>
              <w:tabs>
                <w:tab w:val="left" w:pos="9639"/>
              </w:tabs>
              <w:ind w:right="110" w:firstLine="177"/>
              <w:jc w:val="both"/>
              <w:rPr>
                <w:rFonts w:ascii="Times New Roman" w:hAnsi="Times New Roman" w:cs="Times New Roman"/>
              </w:rPr>
            </w:pPr>
          </w:p>
          <w:p w14:paraId="7A3BB202" w14:textId="6554EBD1" w:rsidR="00660485" w:rsidRDefault="00660485" w:rsidP="005862DC">
            <w:pPr>
              <w:pStyle w:val="a6"/>
              <w:tabs>
                <w:tab w:val="left" w:pos="9639"/>
              </w:tabs>
              <w:ind w:right="110" w:firstLine="177"/>
              <w:jc w:val="both"/>
              <w:rPr>
                <w:rFonts w:ascii="Times New Roman" w:hAnsi="Times New Roman" w:cs="Times New Roman"/>
              </w:rPr>
            </w:pPr>
          </w:p>
          <w:p w14:paraId="05E7AF55" w14:textId="77777777" w:rsidR="00660485" w:rsidRDefault="00660485" w:rsidP="005862DC">
            <w:pPr>
              <w:pStyle w:val="a6"/>
              <w:tabs>
                <w:tab w:val="left" w:pos="9639"/>
              </w:tabs>
              <w:ind w:right="110" w:firstLine="177"/>
              <w:jc w:val="both"/>
              <w:rPr>
                <w:rFonts w:ascii="Times New Roman" w:hAnsi="Times New Roman" w:cs="Times New Roman"/>
              </w:rPr>
            </w:pPr>
          </w:p>
          <w:p w14:paraId="3326A0A5" w14:textId="77777777" w:rsidR="005862DC" w:rsidRDefault="005862DC" w:rsidP="005862DC">
            <w:pPr>
              <w:pStyle w:val="a6"/>
              <w:tabs>
                <w:tab w:val="left" w:pos="9639"/>
              </w:tabs>
              <w:ind w:right="110" w:firstLine="177"/>
              <w:jc w:val="both"/>
              <w:rPr>
                <w:rFonts w:ascii="Times New Roman" w:hAnsi="Times New Roman" w:cs="Times New Roman"/>
              </w:rPr>
            </w:pPr>
          </w:p>
          <w:p w14:paraId="4B66E7EA" w14:textId="37F3E5D7" w:rsidR="005862DC" w:rsidRDefault="005862DC" w:rsidP="005862DC">
            <w:pPr>
              <w:pStyle w:val="a6"/>
              <w:tabs>
                <w:tab w:val="left" w:pos="9639"/>
              </w:tabs>
              <w:ind w:right="110" w:firstLine="177"/>
              <w:jc w:val="both"/>
              <w:rPr>
                <w:rFonts w:ascii="Times New Roman" w:hAnsi="Times New Roman" w:cs="Times New Roman"/>
              </w:rPr>
            </w:pPr>
          </w:p>
          <w:p w14:paraId="22C5292C" w14:textId="740D4563" w:rsidR="0045347C" w:rsidRDefault="0045347C" w:rsidP="005862DC">
            <w:pPr>
              <w:pStyle w:val="a6"/>
              <w:tabs>
                <w:tab w:val="left" w:pos="9639"/>
              </w:tabs>
              <w:ind w:right="110" w:firstLine="177"/>
              <w:jc w:val="both"/>
              <w:rPr>
                <w:rFonts w:ascii="Times New Roman" w:hAnsi="Times New Roman" w:cs="Times New Roman"/>
              </w:rPr>
            </w:pPr>
          </w:p>
          <w:p w14:paraId="3C2BD3FC" w14:textId="03F41142" w:rsidR="0045347C" w:rsidRDefault="0045347C" w:rsidP="005862DC">
            <w:pPr>
              <w:pStyle w:val="a6"/>
              <w:tabs>
                <w:tab w:val="left" w:pos="9639"/>
              </w:tabs>
              <w:ind w:right="110" w:firstLine="177"/>
              <w:jc w:val="both"/>
              <w:rPr>
                <w:rFonts w:ascii="Times New Roman" w:hAnsi="Times New Roman" w:cs="Times New Roman"/>
              </w:rPr>
            </w:pPr>
          </w:p>
          <w:p w14:paraId="4546D469" w14:textId="6C047CD8" w:rsidR="0045347C" w:rsidRDefault="0045347C" w:rsidP="005862DC">
            <w:pPr>
              <w:pStyle w:val="a6"/>
              <w:tabs>
                <w:tab w:val="left" w:pos="9639"/>
              </w:tabs>
              <w:ind w:right="110" w:firstLine="177"/>
              <w:jc w:val="both"/>
              <w:rPr>
                <w:rFonts w:ascii="Times New Roman" w:hAnsi="Times New Roman" w:cs="Times New Roman"/>
              </w:rPr>
            </w:pPr>
          </w:p>
          <w:p w14:paraId="033649EE" w14:textId="4CC57882" w:rsidR="0045347C" w:rsidRDefault="0045347C" w:rsidP="005862DC">
            <w:pPr>
              <w:pStyle w:val="a6"/>
              <w:tabs>
                <w:tab w:val="left" w:pos="9639"/>
              </w:tabs>
              <w:ind w:right="110" w:firstLine="177"/>
              <w:jc w:val="both"/>
              <w:rPr>
                <w:rFonts w:ascii="Times New Roman" w:hAnsi="Times New Roman" w:cs="Times New Roman"/>
              </w:rPr>
            </w:pPr>
          </w:p>
          <w:p w14:paraId="4EACFD40" w14:textId="4287A784" w:rsidR="0045347C" w:rsidRDefault="0045347C" w:rsidP="005862DC">
            <w:pPr>
              <w:pStyle w:val="a6"/>
              <w:tabs>
                <w:tab w:val="left" w:pos="9639"/>
              </w:tabs>
              <w:ind w:right="110" w:firstLine="177"/>
              <w:jc w:val="both"/>
              <w:rPr>
                <w:rFonts w:ascii="Times New Roman" w:hAnsi="Times New Roman" w:cs="Times New Roman"/>
              </w:rPr>
            </w:pPr>
          </w:p>
          <w:p w14:paraId="69325914" w14:textId="7E03CFC2" w:rsidR="0045347C" w:rsidRDefault="0045347C" w:rsidP="005862DC">
            <w:pPr>
              <w:pStyle w:val="a6"/>
              <w:tabs>
                <w:tab w:val="left" w:pos="9639"/>
              </w:tabs>
              <w:ind w:right="110" w:firstLine="177"/>
              <w:jc w:val="both"/>
              <w:rPr>
                <w:rFonts w:ascii="Times New Roman" w:hAnsi="Times New Roman" w:cs="Times New Roman"/>
              </w:rPr>
            </w:pPr>
          </w:p>
          <w:p w14:paraId="734652CA" w14:textId="1395574F" w:rsidR="0045347C" w:rsidRDefault="0045347C" w:rsidP="005862DC">
            <w:pPr>
              <w:pStyle w:val="a6"/>
              <w:tabs>
                <w:tab w:val="left" w:pos="9639"/>
              </w:tabs>
              <w:ind w:right="110" w:firstLine="177"/>
              <w:jc w:val="both"/>
              <w:rPr>
                <w:rFonts w:ascii="Times New Roman" w:hAnsi="Times New Roman" w:cs="Times New Roman"/>
              </w:rPr>
            </w:pPr>
          </w:p>
          <w:p w14:paraId="634324A6" w14:textId="182FD773" w:rsidR="0045347C" w:rsidRDefault="0045347C" w:rsidP="005862DC">
            <w:pPr>
              <w:pStyle w:val="a6"/>
              <w:tabs>
                <w:tab w:val="left" w:pos="9639"/>
              </w:tabs>
              <w:ind w:right="110" w:firstLine="177"/>
              <w:jc w:val="both"/>
              <w:rPr>
                <w:rFonts w:ascii="Times New Roman" w:hAnsi="Times New Roman" w:cs="Times New Roman"/>
              </w:rPr>
            </w:pPr>
          </w:p>
          <w:p w14:paraId="7E691F87" w14:textId="57F438F7" w:rsidR="0045347C" w:rsidRDefault="0045347C" w:rsidP="005862DC">
            <w:pPr>
              <w:pStyle w:val="a6"/>
              <w:tabs>
                <w:tab w:val="left" w:pos="9639"/>
              </w:tabs>
              <w:ind w:right="110" w:firstLine="177"/>
              <w:jc w:val="both"/>
              <w:rPr>
                <w:rFonts w:ascii="Times New Roman" w:hAnsi="Times New Roman" w:cs="Times New Roman"/>
              </w:rPr>
            </w:pPr>
          </w:p>
          <w:p w14:paraId="4F3A5364" w14:textId="6895F3E1" w:rsidR="0045347C" w:rsidRDefault="0045347C" w:rsidP="005862DC">
            <w:pPr>
              <w:pStyle w:val="a6"/>
              <w:tabs>
                <w:tab w:val="left" w:pos="9639"/>
              </w:tabs>
              <w:ind w:right="110" w:firstLine="177"/>
              <w:jc w:val="both"/>
              <w:rPr>
                <w:rFonts w:ascii="Times New Roman" w:hAnsi="Times New Roman" w:cs="Times New Roman"/>
              </w:rPr>
            </w:pPr>
          </w:p>
          <w:p w14:paraId="5BB9DE7F" w14:textId="1702DB96" w:rsidR="0045347C" w:rsidRDefault="0045347C" w:rsidP="005862DC">
            <w:pPr>
              <w:pStyle w:val="a6"/>
              <w:tabs>
                <w:tab w:val="left" w:pos="9639"/>
              </w:tabs>
              <w:ind w:right="110" w:firstLine="177"/>
              <w:jc w:val="both"/>
              <w:rPr>
                <w:rFonts w:ascii="Times New Roman" w:hAnsi="Times New Roman" w:cs="Times New Roman"/>
              </w:rPr>
            </w:pPr>
          </w:p>
          <w:p w14:paraId="63AEB94B" w14:textId="61FA3AA6" w:rsidR="0045347C" w:rsidRDefault="0045347C" w:rsidP="005862DC">
            <w:pPr>
              <w:pStyle w:val="a6"/>
              <w:tabs>
                <w:tab w:val="left" w:pos="9639"/>
              </w:tabs>
              <w:ind w:right="110" w:firstLine="177"/>
              <w:jc w:val="both"/>
              <w:rPr>
                <w:rFonts w:ascii="Times New Roman" w:hAnsi="Times New Roman" w:cs="Times New Roman"/>
              </w:rPr>
            </w:pPr>
          </w:p>
          <w:p w14:paraId="57A8CA92" w14:textId="01769B2A" w:rsidR="0045347C" w:rsidRDefault="0045347C" w:rsidP="005862DC">
            <w:pPr>
              <w:pStyle w:val="a6"/>
              <w:tabs>
                <w:tab w:val="left" w:pos="9639"/>
              </w:tabs>
              <w:ind w:right="110" w:firstLine="177"/>
              <w:jc w:val="both"/>
              <w:rPr>
                <w:rFonts w:ascii="Times New Roman" w:hAnsi="Times New Roman" w:cs="Times New Roman"/>
              </w:rPr>
            </w:pPr>
          </w:p>
          <w:p w14:paraId="3E2B57B3" w14:textId="77798B64" w:rsidR="0045347C" w:rsidRDefault="0045347C" w:rsidP="005862DC">
            <w:pPr>
              <w:pStyle w:val="a6"/>
              <w:tabs>
                <w:tab w:val="left" w:pos="9639"/>
              </w:tabs>
              <w:ind w:right="110" w:firstLine="177"/>
              <w:jc w:val="both"/>
              <w:rPr>
                <w:rFonts w:ascii="Times New Roman" w:hAnsi="Times New Roman" w:cs="Times New Roman"/>
              </w:rPr>
            </w:pPr>
          </w:p>
          <w:p w14:paraId="0CE56AD3" w14:textId="76D380D2" w:rsidR="0045347C" w:rsidRDefault="0045347C" w:rsidP="005862DC">
            <w:pPr>
              <w:pStyle w:val="a6"/>
              <w:tabs>
                <w:tab w:val="left" w:pos="9639"/>
              </w:tabs>
              <w:ind w:right="110" w:firstLine="177"/>
              <w:jc w:val="both"/>
              <w:rPr>
                <w:rFonts w:ascii="Times New Roman" w:hAnsi="Times New Roman" w:cs="Times New Roman"/>
              </w:rPr>
            </w:pPr>
          </w:p>
          <w:p w14:paraId="2B01FB44" w14:textId="509421AF" w:rsidR="0045347C" w:rsidRDefault="0045347C" w:rsidP="005862DC">
            <w:pPr>
              <w:pStyle w:val="a6"/>
              <w:tabs>
                <w:tab w:val="left" w:pos="9639"/>
              </w:tabs>
              <w:ind w:right="110" w:firstLine="177"/>
              <w:jc w:val="both"/>
              <w:rPr>
                <w:rFonts w:ascii="Times New Roman" w:hAnsi="Times New Roman" w:cs="Times New Roman"/>
              </w:rPr>
            </w:pPr>
          </w:p>
          <w:p w14:paraId="5DDD0B8B" w14:textId="15E56AE1" w:rsidR="0045347C" w:rsidRDefault="0045347C" w:rsidP="005862DC">
            <w:pPr>
              <w:pStyle w:val="a6"/>
              <w:tabs>
                <w:tab w:val="left" w:pos="9639"/>
              </w:tabs>
              <w:ind w:right="110" w:firstLine="177"/>
              <w:jc w:val="both"/>
              <w:rPr>
                <w:rFonts w:ascii="Times New Roman" w:hAnsi="Times New Roman" w:cs="Times New Roman"/>
              </w:rPr>
            </w:pPr>
          </w:p>
          <w:p w14:paraId="07E249E0" w14:textId="682B02E3" w:rsidR="0045347C" w:rsidRDefault="0045347C" w:rsidP="005862DC">
            <w:pPr>
              <w:pStyle w:val="a6"/>
              <w:tabs>
                <w:tab w:val="left" w:pos="9639"/>
              </w:tabs>
              <w:ind w:right="110" w:firstLine="177"/>
              <w:jc w:val="both"/>
              <w:rPr>
                <w:rFonts w:ascii="Times New Roman" w:hAnsi="Times New Roman" w:cs="Times New Roman"/>
              </w:rPr>
            </w:pPr>
          </w:p>
          <w:p w14:paraId="551AA018" w14:textId="32D9525D" w:rsidR="0045347C" w:rsidRDefault="0045347C" w:rsidP="005862DC">
            <w:pPr>
              <w:pStyle w:val="a6"/>
              <w:tabs>
                <w:tab w:val="left" w:pos="9639"/>
              </w:tabs>
              <w:ind w:right="110" w:firstLine="177"/>
              <w:jc w:val="both"/>
              <w:rPr>
                <w:rFonts w:ascii="Times New Roman" w:hAnsi="Times New Roman" w:cs="Times New Roman"/>
              </w:rPr>
            </w:pPr>
          </w:p>
          <w:p w14:paraId="56397BA5" w14:textId="6F3F5B38" w:rsidR="0045347C" w:rsidRDefault="0045347C" w:rsidP="005862DC">
            <w:pPr>
              <w:pStyle w:val="a6"/>
              <w:tabs>
                <w:tab w:val="left" w:pos="9639"/>
              </w:tabs>
              <w:ind w:right="110" w:firstLine="177"/>
              <w:jc w:val="both"/>
              <w:rPr>
                <w:rFonts w:ascii="Times New Roman" w:hAnsi="Times New Roman" w:cs="Times New Roman"/>
              </w:rPr>
            </w:pPr>
          </w:p>
          <w:p w14:paraId="6C9B7771" w14:textId="653261E2" w:rsidR="0045347C" w:rsidRDefault="0045347C" w:rsidP="005862DC">
            <w:pPr>
              <w:pStyle w:val="a6"/>
              <w:tabs>
                <w:tab w:val="left" w:pos="9639"/>
              </w:tabs>
              <w:ind w:right="110" w:firstLine="177"/>
              <w:jc w:val="both"/>
              <w:rPr>
                <w:rFonts w:ascii="Times New Roman" w:hAnsi="Times New Roman" w:cs="Times New Roman"/>
              </w:rPr>
            </w:pPr>
          </w:p>
          <w:p w14:paraId="58E20A98" w14:textId="48201E6A" w:rsidR="0045347C" w:rsidRDefault="0045347C" w:rsidP="005862DC">
            <w:pPr>
              <w:pStyle w:val="a6"/>
              <w:tabs>
                <w:tab w:val="left" w:pos="9639"/>
              </w:tabs>
              <w:ind w:right="110" w:firstLine="177"/>
              <w:jc w:val="both"/>
              <w:rPr>
                <w:rFonts w:ascii="Times New Roman" w:hAnsi="Times New Roman" w:cs="Times New Roman"/>
              </w:rPr>
            </w:pPr>
          </w:p>
          <w:p w14:paraId="133BA473" w14:textId="32FD93B6" w:rsidR="0045347C" w:rsidRDefault="0045347C" w:rsidP="005862DC">
            <w:pPr>
              <w:pStyle w:val="a6"/>
              <w:tabs>
                <w:tab w:val="left" w:pos="9639"/>
              </w:tabs>
              <w:ind w:right="110" w:firstLine="177"/>
              <w:jc w:val="both"/>
              <w:rPr>
                <w:rFonts w:ascii="Times New Roman" w:hAnsi="Times New Roman" w:cs="Times New Roman"/>
              </w:rPr>
            </w:pPr>
          </w:p>
          <w:p w14:paraId="45188874" w14:textId="461914B8" w:rsidR="0045347C" w:rsidRDefault="0045347C" w:rsidP="005862DC">
            <w:pPr>
              <w:pStyle w:val="a6"/>
              <w:tabs>
                <w:tab w:val="left" w:pos="9639"/>
              </w:tabs>
              <w:ind w:right="110" w:firstLine="177"/>
              <w:jc w:val="both"/>
              <w:rPr>
                <w:rFonts w:ascii="Times New Roman" w:hAnsi="Times New Roman" w:cs="Times New Roman"/>
              </w:rPr>
            </w:pPr>
          </w:p>
          <w:p w14:paraId="4B3CA9A4" w14:textId="77777777" w:rsidR="0045347C" w:rsidRDefault="0045347C" w:rsidP="005862DC">
            <w:pPr>
              <w:pStyle w:val="a6"/>
              <w:tabs>
                <w:tab w:val="left" w:pos="9639"/>
              </w:tabs>
              <w:ind w:right="110" w:firstLine="177"/>
              <w:jc w:val="both"/>
              <w:rPr>
                <w:rFonts w:ascii="Times New Roman" w:hAnsi="Times New Roman" w:cs="Times New Roman"/>
              </w:rPr>
            </w:pPr>
          </w:p>
          <w:p w14:paraId="68CD491C"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предусмотрено государственное 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267A9908" w14:textId="4A7E2E99"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w:t>
            </w:r>
            <w:r>
              <w:rPr>
                <w:rFonts w:ascii="Times New Roman" w:hAnsi="Times New Roman" w:cs="Times New Roman"/>
              </w:rPr>
              <w:lastRenderedPageBreak/>
              <w:t>прекурсоров в Перечень товаров ВС</w:t>
            </w:r>
            <w:r w:rsidRPr="00F33B54">
              <w:rPr>
                <w:rFonts w:ascii="Times New Roman" w:hAnsi="Times New Roman" w:cs="Times New Roman"/>
              </w:rPr>
              <w:t>.</w:t>
            </w:r>
          </w:p>
          <w:p w14:paraId="484D83EC" w14:textId="7B605264"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поручения,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41184502" w14:textId="77777777" w:rsidR="005862DC" w:rsidRDefault="005862DC" w:rsidP="005862DC">
            <w:pPr>
              <w:pStyle w:val="a6"/>
              <w:tabs>
                <w:tab w:val="left" w:pos="9639"/>
              </w:tabs>
              <w:ind w:right="110" w:firstLine="177"/>
              <w:jc w:val="both"/>
              <w:rPr>
                <w:rFonts w:ascii="Times New Roman" w:hAnsi="Times New Roman" w:cs="Times New Roman"/>
              </w:rPr>
            </w:pPr>
          </w:p>
          <w:p w14:paraId="6FCDF2CA" w14:textId="31A0497C" w:rsidR="005862DC" w:rsidRDefault="005862DC" w:rsidP="005862DC">
            <w:pPr>
              <w:pStyle w:val="a6"/>
              <w:tabs>
                <w:tab w:val="left" w:pos="9639"/>
              </w:tabs>
              <w:ind w:right="110" w:firstLine="177"/>
              <w:jc w:val="both"/>
              <w:rPr>
                <w:rFonts w:ascii="Times New Roman" w:hAnsi="Times New Roman" w:cs="Times New Roman"/>
              </w:rPr>
            </w:pPr>
          </w:p>
          <w:p w14:paraId="6D2FDC35" w14:textId="24060352" w:rsidR="00660485" w:rsidRDefault="00660485" w:rsidP="005862DC">
            <w:pPr>
              <w:pStyle w:val="a6"/>
              <w:tabs>
                <w:tab w:val="left" w:pos="9639"/>
              </w:tabs>
              <w:ind w:right="110" w:firstLine="177"/>
              <w:jc w:val="both"/>
              <w:rPr>
                <w:rFonts w:ascii="Times New Roman" w:hAnsi="Times New Roman" w:cs="Times New Roman"/>
              </w:rPr>
            </w:pPr>
          </w:p>
          <w:p w14:paraId="15BA2833" w14:textId="707855E1" w:rsidR="00582EE3" w:rsidRDefault="00582EE3" w:rsidP="005862DC">
            <w:pPr>
              <w:pStyle w:val="a6"/>
              <w:tabs>
                <w:tab w:val="left" w:pos="9639"/>
              </w:tabs>
              <w:ind w:right="110" w:firstLine="177"/>
              <w:jc w:val="both"/>
              <w:rPr>
                <w:rFonts w:ascii="Times New Roman" w:hAnsi="Times New Roman" w:cs="Times New Roman"/>
              </w:rPr>
            </w:pPr>
          </w:p>
          <w:p w14:paraId="538385D5" w14:textId="784A832E" w:rsidR="00582EE3" w:rsidRDefault="00582EE3" w:rsidP="005862DC">
            <w:pPr>
              <w:pStyle w:val="a6"/>
              <w:tabs>
                <w:tab w:val="left" w:pos="9639"/>
              </w:tabs>
              <w:ind w:right="110" w:firstLine="177"/>
              <w:jc w:val="both"/>
              <w:rPr>
                <w:rFonts w:ascii="Times New Roman" w:hAnsi="Times New Roman" w:cs="Times New Roman"/>
              </w:rPr>
            </w:pPr>
          </w:p>
          <w:p w14:paraId="5D97849A" w14:textId="77777777" w:rsidR="00582EE3" w:rsidRDefault="00582EE3" w:rsidP="005862DC">
            <w:pPr>
              <w:pStyle w:val="a6"/>
              <w:tabs>
                <w:tab w:val="left" w:pos="9639"/>
              </w:tabs>
              <w:ind w:right="110" w:firstLine="177"/>
              <w:jc w:val="both"/>
              <w:rPr>
                <w:rFonts w:ascii="Times New Roman" w:hAnsi="Times New Roman" w:cs="Times New Roman"/>
              </w:rPr>
            </w:pPr>
          </w:p>
          <w:p w14:paraId="093A99B2" w14:textId="77777777" w:rsidR="00660485" w:rsidRDefault="00660485" w:rsidP="005862DC">
            <w:pPr>
              <w:pStyle w:val="a6"/>
              <w:tabs>
                <w:tab w:val="left" w:pos="9639"/>
              </w:tabs>
              <w:ind w:right="110" w:firstLine="177"/>
              <w:jc w:val="both"/>
              <w:rPr>
                <w:rFonts w:ascii="Times New Roman" w:hAnsi="Times New Roman" w:cs="Times New Roman"/>
              </w:rPr>
            </w:pPr>
          </w:p>
          <w:p w14:paraId="3C9228F8"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Республики Казахстан </w:t>
            </w:r>
            <w:r w:rsidRPr="00F33B54">
              <w:rPr>
                <w:rFonts w:ascii="Times New Roman" w:hAnsi="Times New Roman" w:cs="Times New Roman"/>
              </w:rPr>
              <w:br/>
              <w:t>от 10 июля 1998 года № 279 «</w:t>
            </w:r>
            <w:r w:rsidRPr="00F33B54">
              <w:rPr>
                <w:rFonts w:ascii="Times New Roman" w:hAnsi="Times New Roman" w:cs="Times New Roman"/>
                <w:bCs/>
              </w:rPr>
              <w:t xml:space="preserve">О наркотических средствах, психотропных веществах, их аналогах и </w:t>
            </w:r>
            <w:r w:rsidRPr="00F33B54">
              <w:rPr>
                <w:rFonts w:ascii="Times New Roman" w:hAnsi="Times New Roman" w:cs="Times New Roman"/>
              </w:rPr>
              <w:t xml:space="preserve">прекурсорах и мерах противодействия их незаконному обороту и злоупотреблению ими» (далее – Закон РК) предусмотрено государственное </w:t>
            </w:r>
            <w:r w:rsidRPr="00F33B54">
              <w:rPr>
                <w:rFonts w:ascii="Times New Roman" w:hAnsi="Times New Roman" w:cs="Times New Roman"/>
              </w:rPr>
              <w:lastRenderedPageBreak/>
              <w:t>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4E3A7980" w14:textId="2AF2DE3A"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прекурсоров и других химических веществ, потенциально, используемых при изготовлении синтетических наркотиков, Министерству финансов Республики Казахстан (далее – Министерство) поручено, проработать и внести предложения о включении прекурсоров в Перечень товаров, по которым электронные </w:t>
            </w:r>
            <w:r w:rsidRPr="00F33B54">
              <w:rPr>
                <w:rFonts w:ascii="Times New Roman" w:hAnsi="Times New Roman" w:cs="Times New Roman"/>
              </w:rPr>
              <w:lastRenderedPageBreak/>
              <w:t>счета-фактуры выписываются посредством модуля «Виртуальный склад» информационной системы электронных счетов-фактур.</w:t>
            </w:r>
          </w:p>
          <w:p w14:paraId="7FA29771" w14:textId="3FCF567F"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В связи с чем, в целях осуществления контроля за реализацией товаров, а также исполнения вышеуказанного поручения, Министерством принято решение о внесения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0E42377C" w14:textId="77777777" w:rsidR="005862DC" w:rsidRDefault="005862DC" w:rsidP="005862DC">
            <w:pPr>
              <w:pStyle w:val="a6"/>
              <w:tabs>
                <w:tab w:val="left" w:pos="9639"/>
              </w:tabs>
              <w:ind w:right="110" w:firstLine="177"/>
              <w:jc w:val="both"/>
              <w:rPr>
                <w:rFonts w:ascii="Times New Roman" w:hAnsi="Times New Roman" w:cs="Times New Roman"/>
              </w:rPr>
            </w:pPr>
          </w:p>
          <w:p w14:paraId="0422CD2F" w14:textId="733BA393" w:rsidR="005862DC" w:rsidRDefault="005862DC" w:rsidP="005862DC">
            <w:pPr>
              <w:pStyle w:val="a6"/>
              <w:tabs>
                <w:tab w:val="left" w:pos="9639"/>
              </w:tabs>
              <w:ind w:right="110" w:firstLine="177"/>
              <w:jc w:val="both"/>
              <w:rPr>
                <w:rFonts w:ascii="Times New Roman" w:hAnsi="Times New Roman" w:cs="Times New Roman"/>
              </w:rPr>
            </w:pPr>
          </w:p>
          <w:p w14:paraId="63FB08E0" w14:textId="3A8B9672" w:rsidR="005862DC" w:rsidRDefault="005862DC" w:rsidP="005862DC">
            <w:pPr>
              <w:pStyle w:val="a6"/>
              <w:tabs>
                <w:tab w:val="left" w:pos="9639"/>
              </w:tabs>
              <w:ind w:right="110" w:firstLine="177"/>
              <w:jc w:val="both"/>
              <w:rPr>
                <w:rFonts w:ascii="Times New Roman" w:hAnsi="Times New Roman" w:cs="Times New Roman"/>
              </w:rPr>
            </w:pPr>
          </w:p>
          <w:p w14:paraId="18175F18" w14:textId="77777777" w:rsidR="005862DC" w:rsidRDefault="005862DC" w:rsidP="005862DC">
            <w:pPr>
              <w:pStyle w:val="a6"/>
              <w:tabs>
                <w:tab w:val="left" w:pos="9639"/>
              </w:tabs>
              <w:ind w:right="110" w:firstLine="177"/>
              <w:jc w:val="both"/>
              <w:rPr>
                <w:rFonts w:ascii="Times New Roman" w:hAnsi="Times New Roman" w:cs="Times New Roman"/>
              </w:rPr>
            </w:pPr>
          </w:p>
          <w:p w14:paraId="2CAC550A" w14:textId="77777777"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sidRPr="00F33B54">
              <w:rPr>
                <w:rFonts w:ascii="Times New Roman" w:hAnsi="Times New Roman" w:cs="Times New Roman"/>
              </w:rPr>
              <w:t xml:space="preserve"> </w:t>
            </w:r>
            <w:r>
              <w:rPr>
                <w:rFonts w:ascii="Times New Roman" w:hAnsi="Times New Roman" w:cs="Times New Roman"/>
              </w:rPr>
              <w:t xml:space="preserve">РК </w:t>
            </w:r>
            <w:r w:rsidRPr="00F33B54">
              <w:rPr>
                <w:rFonts w:ascii="Times New Roman" w:hAnsi="Times New Roman" w:cs="Times New Roman"/>
              </w:rPr>
              <w:t>предусмотрено государственное 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6A4728A3" w14:textId="6A9B9270" w:rsidR="005862DC" w:rsidRPr="00F33B54"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lastRenderedPageBreak/>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контроля и 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46EEE469" w14:textId="53574DFC" w:rsidR="005862DC" w:rsidRDefault="005862DC" w:rsidP="005862DC">
            <w:pPr>
              <w:pStyle w:val="a6"/>
              <w:tabs>
                <w:tab w:val="left" w:pos="9639"/>
              </w:tabs>
              <w:ind w:right="110" w:firstLine="177"/>
              <w:jc w:val="both"/>
              <w:rPr>
                <w:rFonts w:ascii="Times New Roman" w:hAnsi="Times New Roman" w:cs="Times New Roman"/>
              </w:rPr>
            </w:pPr>
            <w:r w:rsidRPr="00F33B54">
              <w:rPr>
                <w:rFonts w:ascii="Times New Roman" w:hAnsi="Times New Roman" w:cs="Times New Roman"/>
              </w:rPr>
              <w:t xml:space="preserve">В связи с чем, в целях осуществления контроля за реализацией товаров, а также исполнения вышеуказанного поручения,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данн</w:t>
            </w:r>
            <w:r>
              <w:rPr>
                <w:rFonts w:ascii="Times New Roman" w:hAnsi="Times New Roman" w:cs="Times New Roman"/>
              </w:rPr>
              <w:t>ых</w:t>
            </w:r>
            <w:r w:rsidRPr="00F33B54">
              <w:rPr>
                <w:rFonts w:ascii="Times New Roman" w:hAnsi="Times New Roman" w:cs="Times New Roman"/>
              </w:rPr>
              <w:t xml:space="preserve"> код</w:t>
            </w:r>
            <w:r>
              <w:rPr>
                <w:rFonts w:ascii="Times New Roman" w:hAnsi="Times New Roman" w:cs="Times New Roman"/>
              </w:rPr>
              <w:t>ов</w:t>
            </w:r>
            <w:r w:rsidRPr="00F33B54">
              <w:rPr>
                <w:rFonts w:ascii="Times New Roman" w:hAnsi="Times New Roman" w:cs="Times New Roman"/>
              </w:rPr>
              <w:t xml:space="preserve"> ТН ВЭД в Перечень товаров ВС.</w:t>
            </w:r>
          </w:p>
          <w:p w14:paraId="57D13387" w14:textId="641685BC" w:rsidR="00660485" w:rsidRPr="00F33B54" w:rsidRDefault="00660485" w:rsidP="00660485">
            <w:pPr>
              <w:pStyle w:val="a6"/>
              <w:tabs>
                <w:tab w:val="left" w:pos="9639"/>
              </w:tabs>
              <w:ind w:right="110" w:firstLine="177"/>
              <w:jc w:val="both"/>
              <w:rPr>
                <w:rFonts w:ascii="Times New Roman" w:hAnsi="Times New Roman" w:cs="Times New Roman"/>
              </w:rPr>
            </w:pPr>
          </w:p>
        </w:tc>
      </w:tr>
      <w:tr w:rsidR="005862DC" w:rsidRPr="00F33B54" w14:paraId="1C3826E6" w14:textId="77777777" w:rsidTr="00194573">
        <w:trPr>
          <w:trHeight w:val="449"/>
        </w:trPr>
        <w:tc>
          <w:tcPr>
            <w:tcW w:w="14601" w:type="dxa"/>
            <w:gridSpan w:val="5"/>
            <w:vAlign w:val="center"/>
          </w:tcPr>
          <w:p w14:paraId="2289D189" w14:textId="3FA97660" w:rsidR="005862DC" w:rsidRPr="0007091A" w:rsidRDefault="005862DC" w:rsidP="00B47F11">
            <w:pPr>
              <w:pStyle w:val="a6"/>
              <w:tabs>
                <w:tab w:val="left" w:pos="9639"/>
              </w:tabs>
              <w:ind w:right="110"/>
              <w:jc w:val="center"/>
              <w:rPr>
                <w:rFonts w:ascii="Times New Roman" w:hAnsi="Times New Roman" w:cs="Times New Roman"/>
                <w:b/>
              </w:rPr>
            </w:pPr>
            <w:r w:rsidRPr="0007091A">
              <w:rPr>
                <w:rFonts w:ascii="Times New Roman" w:eastAsia="Times New Roman" w:hAnsi="Times New Roman" w:cs="Times New Roman"/>
                <w:b/>
                <w:spacing w:val="2"/>
                <w:lang w:eastAsia="ru-RU"/>
              </w:rPr>
              <w:lastRenderedPageBreak/>
              <w:t xml:space="preserve">Приказ Первого заместителя Премьер-Министра Республики Казахстан – Министра финансов </w:t>
            </w:r>
            <w:r w:rsidRPr="0007091A">
              <w:rPr>
                <w:rFonts w:ascii="Times New Roman" w:eastAsia="Times New Roman" w:hAnsi="Times New Roman" w:cs="Times New Roman"/>
                <w:b/>
                <w:spacing w:val="2"/>
                <w:lang w:eastAsia="ru-RU"/>
              </w:rPr>
              <w:br/>
              <w:t>Республики Казахстан от 26 декабря 2019 года № 1424 «Об утверждении Перечня товаров, на которые распространяется обязанность по оформлению сопроводительных накладных на товары, а также Правил оформления и их документооборот»</w:t>
            </w:r>
          </w:p>
        </w:tc>
      </w:tr>
      <w:tr w:rsidR="005862DC" w:rsidRPr="00F33B54" w14:paraId="74B0374E" w14:textId="77777777" w:rsidTr="00194573">
        <w:trPr>
          <w:trHeight w:val="209"/>
        </w:trPr>
        <w:tc>
          <w:tcPr>
            <w:tcW w:w="14601" w:type="dxa"/>
            <w:gridSpan w:val="5"/>
            <w:vAlign w:val="center"/>
          </w:tcPr>
          <w:p w14:paraId="31390CE3" w14:textId="77777777" w:rsidR="005862DC" w:rsidRPr="0007091A" w:rsidRDefault="005862DC" w:rsidP="005862DC">
            <w:pPr>
              <w:pStyle w:val="a6"/>
              <w:tabs>
                <w:tab w:val="left" w:pos="9639"/>
              </w:tabs>
              <w:ind w:right="110"/>
              <w:jc w:val="center"/>
              <w:rPr>
                <w:rFonts w:ascii="Times New Roman" w:hAnsi="Times New Roman" w:cs="Times New Roman"/>
                <w:b/>
                <w:bCs/>
              </w:rPr>
            </w:pPr>
            <w:r w:rsidRPr="0007091A">
              <w:rPr>
                <w:rFonts w:ascii="Times New Roman" w:hAnsi="Times New Roman" w:cs="Times New Roman"/>
                <w:b/>
                <w:bCs/>
              </w:rPr>
              <w:t>Перечень товаров, на которые распространяется обязанность по оформлению сопроводительных накладных на товары</w:t>
            </w:r>
          </w:p>
        </w:tc>
      </w:tr>
      <w:tr w:rsidR="005862DC" w:rsidRPr="00F33B54" w14:paraId="39AD6516" w14:textId="77777777" w:rsidTr="00096236">
        <w:trPr>
          <w:trHeight w:val="209"/>
        </w:trPr>
        <w:tc>
          <w:tcPr>
            <w:tcW w:w="426" w:type="dxa"/>
            <w:tcBorders>
              <w:right w:val="single" w:sz="4" w:space="0" w:color="auto"/>
            </w:tcBorders>
          </w:tcPr>
          <w:p w14:paraId="2746992F" w14:textId="7576AE0A"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t>3</w:t>
            </w:r>
            <w:r w:rsidRPr="00F33B54">
              <w:rPr>
                <w:rFonts w:ascii="Times New Roman" w:hAnsi="Times New Roman" w:cs="Times New Roman"/>
              </w:rPr>
              <w:t>.</w:t>
            </w:r>
          </w:p>
        </w:tc>
        <w:tc>
          <w:tcPr>
            <w:tcW w:w="1417" w:type="dxa"/>
            <w:tcBorders>
              <w:right w:val="single" w:sz="4" w:space="0" w:color="auto"/>
            </w:tcBorders>
          </w:tcPr>
          <w:p w14:paraId="5A6F5EA3" w14:textId="420FCD49" w:rsidR="005862DC" w:rsidRPr="00F33B54" w:rsidRDefault="005862DC" w:rsidP="005862DC">
            <w:pPr>
              <w:pStyle w:val="a6"/>
              <w:tabs>
                <w:tab w:val="left" w:pos="9639"/>
              </w:tabs>
              <w:ind w:right="-104"/>
              <w:rPr>
                <w:rFonts w:ascii="Times New Roman" w:hAnsi="Times New Roman" w:cs="Times New Roman"/>
              </w:rPr>
            </w:pPr>
            <w:r w:rsidRPr="00F33B54">
              <w:rPr>
                <w:rFonts w:ascii="Times New Roman" w:hAnsi="Times New Roman" w:cs="Times New Roman"/>
                <w:lang w:val="kk-KZ"/>
              </w:rPr>
              <w:t>строка, порядковый номер 3-3</w:t>
            </w:r>
          </w:p>
        </w:tc>
        <w:tc>
          <w:tcPr>
            <w:tcW w:w="5103" w:type="dxa"/>
            <w:tcBorders>
              <w:left w:val="single" w:sz="4" w:space="0" w:color="auto"/>
              <w:right w:val="single" w:sz="4" w:space="0" w:color="auto"/>
            </w:tcBorders>
          </w:tcPr>
          <w:p w14:paraId="7D8E86C0" w14:textId="626ACF4A" w:rsidR="005862DC" w:rsidRPr="0007091A" w:rsidRDefault="005862DC" w:rsidP="005862DC">
            <w:pPr>
              <w:pStyle w:val="a6"/>
              <w:tabs>
                <w:tab w:val="left" w:pos="9639"/>
              </w:tabs>
              <w:ind w:right="110"/>
              <w:jc w:val="both"/>
              <w:rPr>
                <w:rFonts w:ascii="Times New Roman" w:hAnsi="Times New Roman" w:cs="Times New Roman"/>
                <w:b/>
              </w:rPr>
            </w:pPr>
            <w:r w:rsidRPr="0007091A">
              <w:rPr>
                <w:rFonts w:ascii="Times New Roman" w:hAnsi="Times New Roman" w:cs="Times New Roman"/>
                <w:b/>
              </w:rPr>
              <w:t>Отсутствует</w:t>
            </w:r>
          </w:p>
        </w:tc>
        <w:tc>
          <w:tcPr>
            <w:tcW w:w="5103" w:type="dxa"/>
            <w:tcBorders>
              <w:left w:val="single" w:sz="4" w:space="0" w:color="auto"/>
              <w:right w:val="single" w:sz="4" w:space="0" w:color="auto"/>
            </w:tcBorders>
          </w:tcPr>
          <w:tbl>
            <w:tblPr>
              <w:tblStyle w:val="af8"/>
              <w:tblW w:w="4645" w:type="dxa"/>
              <w:tblLayout w:type="fixed"/>
              <w:tblLook w:val="04A0" w:firstRow="1" w:lastRow="0" w:firstColumn="1" w:lastColumn="0" w:noHBand="0" w:noVBand="1"/>
            </w:tblPr>
            <w:tblGrid>
              <w:gridCol w:w="535"/>
              <w:gridCol w:w="2976"/>
              <w:gridCol w:w="1134"/>
            </w:tblGrid>
            <w:tr w:rsidR="005862DC" w:rsidRPr="00F33B54" w14:paraId="3802F296" w14:textId="77777777" w:rsidTr="0007091A">
              <w:tc>
                <w:tcPr>
                  <w:tcW w:w="535" w:type="dxa"/>
                </w:tcPr>
                <w:p w14:paraId="5FD47766" w14:textId="333BC4A7" w:rsidR="005862DC" w:rsidRPr="0007091A" w:rsidRDefault="005862DC" w:rsidP="005862DC">
                  <w:pPr>
                    <w:pStyle w:val="a6"/>
                    <w:tabs>
                      <w:tab w:val="left" w:pos="9639"/>
                    </w:tabs>
                    <w:jc w:val="both"/>
                    <w:rPr>
                      <w:rFonts w:ascii="Times New Roman" w:hAnsi="Times New Roman"/>
                      <w:b/>
                    </w:rPr>
                  </w:pPr>
                  <w:r w:rsidRPr="0007091A">
                    <w:rPr>
                      <w:rFonts w:ascii="Times New Roman" w:hAnsi="Times New Roman"/>
                      <w:b/>
                    </w:rPr>
                    <w:t>3-3</w:t>
                  </w:r>
                </w:p>
              </w:tc>
              <w:tc>
                <w:tcPr>
                  <w:tcW w:w="2976" w:type="dxa"/>
                </w:tcPr>
                <w:p w14:paraId="74F5636F" w14:textId="775D2C60" w:rsidR="005862DC" w:rsidRPr="0007091A" w:rsidRDefault="005862DC" w:rsidP="005862DC">
                  <w:pPr>
                    <w:pStyle w:val="a6"/>
                    <w:tabs>
                      <w:tab w:val="left" w:pos="9639"/>
                    </w:tabs>
                    <w:ind w:right="110"/>
                    <w:jc w:val="both"/>
                    <w:rPr>
                      <w:rFonts w:ascii="Times New Roman" w:hAnsi="Times New Roman"/>
                      <w:b/>
                      <w:lang w:val="kk-KZ"/>
                    </w:rPr>
                  </w:pPr>
                  <w:r w:rsidRPr="0007091A">
                    <w:rPr>
                      <w:rFonts w:ascii="Times New Roman" w:hAnsi="Times New Roman"/>
                      <w:b/>
                    </w:rPr>
                    <w:t>Наркотические средства, психотропные вещества,</w:t>
                  </w:r>
                  <w:r w:rsidRPr="0007091A">
                    <w:rPr>
                      <w:rFonts w:ascii="Times New Roman" w:eastAsiaTheme="minorHAnsi" w:hAnsi="Times New Roman"/>
                      <w:b/>
                      <w:bCs/>
                    </w:rPr>
                    <w:t xml:space="preserve"> </w:t>
                  </w:r>
                  <w:r w:rsidRPr="0007091A">
                    <w:rPr>
                      <w:rFonts w:ascii="Times New Roman" w:hAnsi="Times New Roman"/>
                      <w:b/>
                      <w:bCs/>
                    </w:rPr>
                    <w:t>их аналоги и</w:t>
                  </w:r>
                  <w:r w:rsidRPr="0007091A">
                    <w:rPr>
                      <w:rFonts w:ascii="Times New Roman" w:hAnsi="Times New Roman"/>
                      <w:b/>
                    </w:rPr>
                    <w:t xml:space="preserve"> прекурсоры оборот которых регулируется Законом Республики Казахстан </w:t>
                  </w:r>
                  <w:r w:rsidRPr="0007091A">
                    <w:rPr>
                      <w:rFonts w:ascii="Times New Roman" w:hAnsi="Times New Roman"/>
                      <w:b/>
                    </w:rPr>
                    <w:br/>
                    <w:t>«</w:t>
                  </w:r>
                  <w:r w:rsidRPr="0007091A">
                    <w:rPr>
                      <w:rFonts w:ascii="Times New Roman" w:hAnsi="Times New Roman"/>
                      <w:b/>
                      <w:bCs/>
                    </w:rPr>
                    <w:t xml:space="preserve">О наркотических средствах, психотропных веществах, их аналогах и </w:t>
                  </w:r>
                  <w:r w:rsidRPr="0007091A">
                    <w:rPr>
                      <w:rFonts w:ascii="Times New Roman" w:hAnsi="Times New Roman"/>
                      <w:b/>
                    </w:rPr>
                    <w:t>прекурсорах и мерах противодействия их незаконному обороту и злоупотреблению ими»</w:t>
                  </w:r>
                </w:p>
              </w:tc>
              <w:tc>
                <w:tcPr>
                  <w:tcW w:w="1134" w:type="dxa"/>
                </w:tcPr>
                <w:p w14:paraId="04F4A24C" w14:textId="043F514C" w:rsidR="005862DC" w:rsidRPr="0007091A" w:rsidRDefault="005862DC" w:rsidP="005862DC">
                  <w:pPr>
                    <w:pStyle w:val="a6"/>
                    <w:tabs>
                      <w:tab w:val="left" w:pos="9639"/>
                    </w:tabs>
                    <w:ind w:left="-113"/>
                    <w:jc w:val="both"/>
                    <w:rPr>
                      <w:rFonts w:ascii="Times New Roman" w:hAnsi="Times New Roman"/>
                      <w:b/>
                    </w:rPr>
                  </w:pPr>
                  <w:r w:rsidRPr="0007091A">
                    <w:rPr>
                      <w:rFonts w:ascii="Times New Roman" w:hAnsi="Times New Roman"/>
                      <w:b/>
                    </w:rPr>
                    <w:t xml:space="preserve">1 </w:t>
                  </w:r>
                  <w:r>
                    <w:rPr>
                      <w:rFonts w:ascii="Times New Roman" w:hAnsi="Times New Roman"/>
                      <w:b/>
                      <w:lang w:val="kk-KZ"/>
                    </w:rPr>
                    <w:t>июл</w:t>
                  </w:r>
                  <w:r w:rsidRPr="0007091A">
                    <w:rPr>
                      <w:rFonts w:ascii="Times New Roman" w:hAnsi="Times New Roman"/>
                      <w:b/>
                      <w:lang w:val="kk-KZ"/>
                    </w:rPr>
                    <w:t>я</w:t>
                  </w:r>
                  <w:r w:rsidRPr="0007091A">
                    <w:rPr>
                      <w:rFonts w:ascii="Times New Roman" w:hAnsi="Times New Roman"/>
                      <w:b/>
                    </w:rPr>
                    <w:t xml:space="preserve"> 2025 года</w:t>
                  </w:r>
                </w:p>
              </w:tc>
            </w:tr>
          </w:tbl>
          <w:p w14:paraId="64212813"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3DB9B82A" w14:textId="6C83220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lang w:val="kk-KZ"/>
              </w:rPr>
              <w:t xml:space="preserve">Пунктом 1 статьи 5 </w:t>
            </w:r>
            <w:r w:rsidRPr="00F33B54">
              <w:rPr>
                <w:rFonts w:ascii="Times New Roman" w:hAnsi="Times New Roman" w:cs="Times New Roman"/>
              </w:rPr>
              <w:t>Закон</w:t>
            </w:r>
            <w:r w:rsidRPr="00F33B54">
              <w:rPr>
                <w:rFonts w:ascii="Times New Roman" w:hAnsi="Times New Roman" w:cs="Times New Roman"/>
                <w:lang w:val="kk-KZ"/>
              </w:rPr>
              <w:t>а</w:t>
            </w:r>
            <w:r>
              <w:rPr>
                <w:rFonts w:ascii="Times New Roman" w:hAnsi="Times New Roman" w:cs="Times New Roman"/>
                <w:lang w:val="kk-KZ"/>
              </w:rPr>
              <w:t xml:space="preserve"> РК</w:t>
            </w:r>
            <w:r w:rsidRPr="00F33B54">
              <w:rPr>
                <w:rFonts w:ascii="Times New Roman" w:hAnsi="Times New Roman" w:cs="Times New Roman"/>
              </w:rPr>
              <w:t xml:space="preserve"> предусмотрено, что государственное регулирование оборота наркотических средств, психотропных веществ, прекурсоров и меры противодействия их незаконному обороту и злоупотреблению ими.</w:t>
            </w:r>
          </w:p>
          <w:p w14:paraId="18DAE6C5" w14:textId="28781D6B"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Кроме того, в соответствии  с п</w:t>
            </w:r>
            <w:r w:rsidRPr="00F33B54">
              <w:rPr>
                <w:rFonts w:ascii="Times New Roman" w:hAnsi="Times New Roman" w:cs="Times New Roman"/>
                <w:lang w:val="kk-KZ"/>
              </w:rPr>
              <w:t xml:space="preserve">унктом 3 </w:t>
            </w:r>
            <w:r w:rsidRPr="00F33B54">
              <w:rPr>
                <w:rFonts w:ascii="Times New Roman" w:hAnsi="Times New Roman" w:cs="Times New Roman"/>
              </w:rPr>
              <w:t>поручени</w:t>
            </w:r>
            <w:r w:rsidRPr="00F33B54">
              <w:rPr>
                <w:rFonts w:ascii="Times New Roman" w:hAnsi="Times New Roman" w:cs="Times New Roman"/>
                <w:lang w:val="kk-KZ"/>
              </w:rPr>
              <w:t>я Помощника Президента РК</w:t>
            </w:r>
            <w:r w:rsidRPr="00F33B54">
              <w:rPr>
                <w:rFonts w:ascii="Times New Roman" w:hAnsi="Times New Roman" w:cs="Times New Roman"/>
              </w:rPr>
              <w:t xml:space="preserve"> </w:t>
            </w:r>
            <w:r w:rsidRPr="00F33B54">
              <w:rPr>
                <w:rFonts w:ascii="Times New Roman" w:hAnsi="Times New Roman" w:cs="Times New Roman"/>
                <w:lang w:val="kk-KZ"/>
              </w:rPr>
              <w:t>по правовым вопросам</w:t>
            </w:r>
            <w:r w:rsidRPr="00F33B54">
              <w:rPr>
                <w:rFonts w:ascii="Times New Roman" w:hAnsi="Times New Roman" w:cs="Times New Roman"/>
              </w:rPr>
              <w:t xml:space="preserve"> </w:t>
            </w:r>
            <w:r w:rsidRPr="00F33B54">
              <w:rPr>
                <w:rFonts w:ascii="Times New Roman" w:hAnsi="Times New Roman" w:cs="Times New Roman"/>
              </w:rPr>
              <w:br/>
              <w:t xml:space="preserve">№ 10012 ПАБ-4 </w:t>
            </w:r>
            <w:r>
              <w:rPr>
                <w:rFonts w:ascii="Times New Roman" w:hAnsi="Times New Roman" w:cs="Times New Roman"/>
              </w:rPr>
              <w:br/>
            </w:r>
            <w:r w:rsidRPr="00F33B54">
              <w:rPr>
                <w:rFonts w:ascii="Times New Roman" w:hAnsi="Times New Roman" w:cs="Times New Roman"/>
              </w:rPr>
              <w:t xml:space="preserve">от 18 ноября 2024 года, в целях обеспечения </w:t>
            </w:r>
            <w:r w:rsidRPr="00F33B54">
              <w:rPr>
                <w:rFonts w:ascii="Times New Roman" w:hAnsi="Times New Roman" w:cs="Times New Roman"/>
              </w:rPr>
              <w:lastRenderedPageBreak/>
              <w:t xml:space="preserve">контроля и мониторинга оборота прекурсоров и других химических веществ, потенциально, используемых при изготовлении синтетических наркотиков, </w:t>
            </w:r>
            <w:r>
              <w:rPr>
                <w:rFonts w:ascii="Times New Roman" w:hAnsi="Times New Roman" w:cs="Times New Roman"/>
              </w:rPr>
              <w:t>МФ РК</w:t>
            </w:r>
            <w:r w:rsidRPr="00F33B54">
              <w:rPr>
                <w:rFonts w:ascii="Times New Roman" w:hAnsi="Times New Roman" w:cs="Times New Roman"/>
              </w:rPr>
              <w:t xml:space="preserve"> поручено, проработать и внести предложения о включении</w:t>
            </w:r>
            <w:r>
              <w:rPr>
                <w:rFonts w:ascii="Times New Roman" w:hAnsi="Times New Roman" w:cs="Times New Roman"/>
              </w:rPr>
              <w:t xml:space="preserve"> прекурсоров в Перечень товаров ВС</w:t>
            </w:r>
            <w:r w:rsidRPr="00F33B54">
              <w:rPr>
                <w:rFonts w:ascii="Times New Roman" w:hAnsi="Times New Roman" w:cs="Times New Roman"/>
              </w:rPr>
              <w:t>.</w:t>
            </w:r>
          </w:p>
          <w:p w14:paraId="670B5AF5" w14:textId="557ED374"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 xml:space="preserve">Таким образом, в целях исполнения вышеуказанного поручения, а также учитывая, что контроль за перемещением товаров осуществляется посредством оформления сопроводительной накладной на товары (далее – СНТ), </w:t>
            </w:r>
            <w:r>
              <w:rPr>
                <w:rFonts w:ascii="Times New Roman" w:hAnsi="Times New Roman" w:cs="Times New Roman"/>
              </w:rPr>
              <w:t xml:space="preserve">МФ РК </w:t>
            </w:r>
            <w:r w:rsidRPr="00F33B54">
              <w:rPr>
                <w:rFonts w:ascii="Times New Roman" w:hAnsi="Times New Roman" w:cs="Times New Roman"/>
              </w:rPr>
              <w:t>принято решение о внесени</w:t>
            </w:r>
            <w:r>
              <w:rPr>
                <w:rFonts w:ascii="Times New Roman" w:hAnsi="Times New Roman" w:cs="Times New Roman"/>
              </w:rPr>
              <w:t>и</w:t>
            </w:r>
            <w:r w:rsidRPr="00F33B54">
              <w:rPr>
                <w:rFonts w:ascii="Times New Roman" w:hAnsi="Times New Roman" w:cs="Times New Roman"/>
              </w:rPr>
              <w:t xml:space="preserve"> таких товаров в Перечень </w:t>
            </w:r>
            <w:r w:rsidRPr="00F33B54">
              <w:rPr>
                <w:rFonts w:ascii="Times New Roman" w:hAnsi="Times New Roman" w:cs="Times New Roman"/>
                <w:bCs/>
              </w:rPr>
              <w:t>товаров, на которые распространяется обязанность по оформлению СНТ</w:t>
            </w:r>
            <w:r w:rsidRPr="00F33B54">
              <w:rPr>
                <w:rFonts w:ascii="Times New Roman" w:hAnsi="Times New Roman" w:cs="Times New Roman"/>
              </w:rPr>
              <w:t>.</w:t>
            </w:r>
          </w:p>
        </w:tc>
      </w:tr>
      <w:tr w:rsidR="005862DC" w:rsidRPr="00F33B54" w14:paraId="7C12887F" w14:textId="77777777" w:rsidTr="00052A23">
        <w:trPr>
          <w:trHeight w:val="209"/>
        </w:trPr>
        <w:tc>
          <w:tcPr>
            <w:tcW w:w="14601" w:type="dxa"/>
            <w:gridSpan w:val="5"/>
            <w:vAlign w:val="center"/>
          </w:tcPr>
          <w:p w14:paraId="4C0BCF0A" w14:textId="77777777" w:rsidR="005862DC" w:rsidRPr="0007091A" w:rsidRDefault="005862DC" w:rsidP="005862DC">
            <w:pPr>
              <w:pStyle w:val="a6"/>
              <w:tabs>
                <w:tab w:val="left" w:pos="9639"/>
              </w:tabs>
              <w:ind w:right="110"/>
              <w:jc w:val="center"/>
              <w:rPr>
                <w:rFonts w:ascii="Times New Roman" w:hAnsi="Times New Roman" w:cs="Times New Roman"/>
                <w:b/>
              </w:rPr>
            </w:pPr>
            <w:r w:rsidRPr="0007091A">
              <w:rPr>
                <w:rFonts w:ascii="Times New Roman" w:hAnsi="Times New Roman" w:cs="Times New Roman"/>
                <w:b/>
              </w:rPr>
              <w:lastRenderedPageBreak/>
              <w:t>Правила оформления сопроводительных накладных на товары и их документооборот</w:t>
            </w:r>
          </w:p>
        </w:tc>
      </w:tr>
      <w:tr w:rsidR="005862DC" w:rsidRPr="00F33B54" w14:paraId="5D0F10ED" w14:textId="77777777" w:rsidTr="00096236">
        <w:trPr>
          <w:trHeight w:val="70"/>
        </w:trPr>
        <w:tc>
          <w:tcPr>
            <w:tcW w:w="426" w:type="dxa"/>
            <w:tcBorders>
              <w:right w:val="single" w:sz="4" w:space="0" w:color="auto"/>
            </w:tcBorders>
          </w:tcPr>
          <w:p w14:paraId="5AEF759B" w14:textId="71EC4101"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lastRenderedPageBreak/>
              <w:t>4</w:t>
            </w:r>
            <w:r w:rsidRPr="00F33B54">
              <w:rPr>
                <w:rFonts w:ascii="Times New Roman" w:hAnsi="Times New Roman" w:cs="Times New Roman"/>
              </w:rPr>
              <w:t>.</w:t>
            </w:r>
          </w:p>
        </w:tc>
        <w:tc>
          <w:tcPr>
            <w:tcW w:w="1417" w:type="dxa"/>
            <w:tcBorders>
              <w:left w:val="single" w:sz="4" w:space="0" w:color="auto"/>
              <w:right w:val="single" w:sz="4" w:space="0" w:color="auto"/>
            </w:tcBorders>
          </w:tcPr>
          <w:p w14:paraId="2F7FB033" w14:textId="38A9D102" w:rsidR="005862DC" w:rsidRPr="00F33B54" w:rsidRDefault="005862DC" w:rsidP="005862DC">
            <w:pPr>
              <w:pStyle w:val="a6"/>
              <w:tabs>
                <w:tab w:val="left" w:pos="9639"/>
              </w:tabs>
              <w:ind w:right="-104"/>
              <w:rPr>
                <w:rStyle w:val="s0"/>
                <w:sz w:val="22"/>
                <w:szCs w:val="22"/>
              </w:rPr>
            </w:pPr>
            <w:r w:rsidRPr="00F33B54">
              <w:rPr>
                <w:rStyle w:val="s0"/>
                <w:sz w:val="22"/>
                <w:szCs w:val="22"/>
              </w:rPr>
              <w:t>подпункт 1) пункта 13</w:t>
            </w:r>
          </w:p>
        </w:tc>
        <w:tc>
          <w:tcPr>
            <w:tcW w:w="5103" w:type="dxa"/>
            <w:tcBorders>
              <w:left w:val="single" w:sz="4" w:space="0" w:color="auto"/>
              <w:right w:val="single" w:sz="4" w:space="0" w:color="auto"/>
            </w:tcBorders>
          </w:tcPr>
          <w:p w14:paraId="5CDD73BD" w14:textId="295B38D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1) при перемещении, реализации и (или) отгрузке на территории Республики Казахстан товаров, указанных в строках, порядковые номера 1, 2, 3, 3-1 и 3-2 Перечня товаров;</w:t>
            </w:r>
          </w:p>
          <w:p w14:paraId="509755CA" w14:textId="17112A73"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right w:val="single" w:sz="4" w:space="0" w:color="auto"/>
            </w:tcBorders>
          </w:tcPr>
          <w:p w14:paraId="242DBAC0" w14:textId="048253B8"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 xml:space="preserve">1) при перемещении, реализации и (или) отгрузке на территории Республики Казахстан товаров, указанных в строках, порядковые номера 1, 2, 3, 3-1, 3-2 и </w:t>
            </w:r>
            <w:r w:rsidRPr="0007091A">
              <w:rPr>
                <w:rFonts w:ascii="Times New Roman" w:hAnsi="Times New Roman" w:cs="Times New Roman"/>
                <w:b/>
              </w:rPr>
              <w:t>3-3</w:t>
            </w:r>
            <w:r w:rsidRPr="00F33B54">
              <w:rPr>
                <w:rFonts w:ascii="Times New Roman" w:hAnsi="Times New Roman" w:cs="Times New Roman"/>
              </w:rPr>
              <w:t xml:space="preserve"> Перечня товаров;</w:t>
            </w:r>
          </w:p>
          <w:p w14:paraId="58C3083D" w14:textId="2D69B3CA"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0B2CD6FE" w14:textId="4125350D"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4D1FEE8A" w14:textId="11EEF526"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404D931E" w14:textId="77777777" w:rsidTr="00096236">
        <w:trPr>
          <w:trHeight w:val="70"/>
        </w:trPr>
        <w:tc>
          <w:tcPr>
            <w:tcW w:w="426" w:type="dxa"/>
            <w:tcBorders>
              <w:right w:val="single" w:sz="4" w:space="0" w:color="auto"/>
            </w:tcBorders>
          </w:tcPr>
          <w:p w14:paraId="46CD27D9" w14:textId="7DDC9367"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t>5</w:t>
            </w:r>
            <w:r w:rsidRPr="00F33B54">
              <w:rPr>
                <w:rFonts w:ascii="Times New Roman" w:hAnsi="Times New Roman" w:cs="Times New Roman"/>
              </w:rPr>
              <w:t>.</w:t>
            </w:r>
          </w:p>
        </w:tc>
        <w:tc>
          <w:tcPr>
            <w:tcW w:w="1417" w:type="dxa"/>
            <w:tcBorders>
              <w:left w:val="single" w:sz="4" w:space="0" w:color="auto"/>
              <w:right w:val="single" w:sz="4" w:space="0" w:color="auto"/>
            </w:tcBorders>
          </w:tcPr>
          <w:p w14:paraId="477E8FF7" w14:textId="7BEE46D8" w:rsidR="005862DC" w:rsidRPr="00F33B54" w:rsidRDefault="005862DC" w:rsidP="005862DC">
            <w:pPr>
              <w:pStyle w:val="a6"/>
              <w:tabs>
                <w:tab w:val="left" w:pos="9639"/>
              </w:tabs>
              <w:jc w:val="both"/>
              <w:rPr>
                <w:rStyle w:val="s0"/>
                <w:sz w:val="22"/>
                <w:szCs w:val="22"/>
              </w:rPr>
            </w:pPr>
            <w:r w:rsidRPr="00F33B54">
              <w:rPr>
                <w:rStyle w:val="s0"/>
                <w:sz w:val="22"/>
                <w:szCs w:val="22"/>
              </w:rPr>
              <w:t>подпункт 4) пункта 13</w:t>
            </w:r>
          </w:p>
        </w:tc>
        <w:tc>
          <w:tcPr>
            <w:tcW w:w="5103" w:type="dxa"/>
            <w:tcBorders>
              <w:left w:val="single" w:sz="4" w:space="0" w:color="auto"/>
              <w:right w:val="single" w:sz="4" w:space="0" w:color="auto"/>
            </w:tcBorders>
          </w:tcPr>
          <w:p w14:paraId="62A7883F"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4) при вывозе с территории Республики Казахстан на территорию государств, не являющихся членами ЕАЭС, товаров, указанных в строках, порядковые номера 1, 2, 3, 3-1, 3-2 и 4 Перечня товаров;</w:t>
            </w:r>
          </w:p>
          <w:p w14:paraId="5D65D24B"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right w:val="single" w:sz="4" w:space="0" w:color="auto"/>
            </w:tcBorders>
          </w:tcPr>
          <w:p w14:paraId="240E8371" w14:textId="58F5A47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4) при вывозе с территории Республики Казахстан на территорию государств, не являющихся членами ЕАЭС, товаров, указанных в строках, порядковые номера 1, 2, 3, 3-1, 3-2</w:t>
            </w:r>
            <w:r w:rsidRPr="0007091A">
              <w:rPr>
                <w:rFonts w:ascii="Times New Roman" w:hAnsi="Times New Roman" w:cs="Times New Roman"/>
                <w:b/>
              </w:rPr>
              <w:t xml:space="preserve">, 3-3 </w:t>
            </w:r>
            <w:r w:rsidRPr="00F33B54">
              <w:rPr>
                <w:rFonts w:ascii="Times New Roman" w:hAnsi="Times New Roman" w:cs="Times New Roman"/>
              </w:rPr>
              <w:t>и 4 Перечня товаров;</w:t>
            </w:r>
          </w:p>
          <w:p w14:paraId="26415FBD"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0B835B76"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35029CFE" w14:textId="495863B5"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3495D570" w14:textId="77777777" w:rsidTr="00096236">
        <w:trPr>
          <w:trHeight w:val="70"/>
        </w:trPr>
        <w:tc>
          <w:tcPr>
            <w:tcW w:w="426" w:type="dxa"/>
            <w:tcBorders>
              <w:right w:val="single" w:sz="4" w:space="0" w:color="auto"/>
            </w:tcBorders>
          </w:tcPr>
          <w:p w14:paraId="61463303" w14:textId="670D80C8" w:rsidR="005862DC" w:rsidRPr="00F33B54" w:rsidRDefault="005862DC" w:rsidP="005862DC">
            <w:pPr>
              <w:pStyle w:val="a6"/>
              <w:tabs>
                <w:tab w:val="left" w:pos="9639"/>
              </w:tabs>
              <w:ind w:left="-112" w:right="-104"/>
              <w:jc w:val="center"/>
              <w:rPr>
                <w:rFonts w:ascii="Times New Roman" w:hAnsi="Times New Roman" w:cs="Times New Roman"/>
              </w:rPr>
            </w:pPr>
            <w:r w:rsidRPr="00F33B54">
              <w:rPr>
                <w:rFonts w:ascii="Times New Roman" w:hAnsi="Times New Roman" w:cs="Times New Roman"/>
              </w:rPr>
              <w:t>6.</w:t>
            </w:r>
          </w:p>
        </w:tc>
        <w:tc>
          <w:tcPr>
            <w:tcW w:w="1417" w:type="dxa"/>
            <w:tcBorders>
              <w:left w:val="single" w:sz="4" w:space="0" w:color="auto"/>
              <w:right w:val="single" w:sz="4" w:space="0" w:color="auto"/>
            </w:tcBorders>
          </w:tcPr>
          <w:p w14:paraId="5D1FDC8B" w14:textId="09B9AA4B" w:rsidR="005862DC" w:rsidRPr="00F33B54" w:rsidRDefault="005862DC" w:rsidP="005862DC">
            <w:pPr>
              <w:pStyle w:val="a6"/>
              <w:tabs>
                <w:tab w:val="left" w:pos="9639"/>
              </w:tabs>
              <w:jc w:val="both"/>
              <w:rPr>
                <w:rStyle w:val="s0"/>
                <w:sz w:val="22"/>
                <w:szCs w:val="22"/>
              </w:rPr>
            </w:pPr>
            <w:r w:rsidRPr="00F33B54">
              <w:rPr>
                <w:rStyle w:val="s0"/>
                <w:sz w:val="22"/>
                <w:szCs w:val="22"/>
              </w:rPr>
              <w:t>подпункт 6) пункта 13</w:t>
            </w:r>
          </w:p>
        </w:tc>
        <w:tc>
          <w:tcPr>
            <w:tcW w:w="5103" w:type="dxa"/>
            <w:tcBorders>
              <w:left w:val="single" w:sz="4" w:space="0" w:color="auto"/>
              <w:right w:val="single" w:sz="4" w:space="0" w:color="auto"/>
            </w:tcBorders>
          </w:tcPr>
          <w:p w14:paraId="28D2FD5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6) при реализации на территории Республики Казахстан имущества, обращенного в государственную собственность (товаров, указанных в строках, порядковые номера 1, 2, 3, 3-1, 3-2 и 4 Перечня товаров);</w:t>
            </w:r>
          </w:p>
          <w:p w14:paraId="2A5CB443"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right w:val="single" w:sz="4" w:space="0" w:color="auto"/>
            </w:tcBorders>
          </w:tcPr>
          <w:p w14:paraId="400F8E2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6) при реализации на территории Республики Казахстан имущества, обращенного в государственную собственность (товаров, указанных в строках, порядковые номера 1, 2, 3, 3-1, 3-2</w:t>
            </w:r>
            <w:r w:rsidRPr="0007091A">
              <w:rPr>
                <w:rFonts w:ascii="Times New Roman" w:hAnsi="Times New Roman" w:cs="Times New Roman"/>
                <w:b/>
              </w:rPr>
              <w:t>, 3-3</w:t>
            </w:r>
            <w:r w:rsidRPr="00F33B54">
              <w:rPr>
                <w:rFonts w:ascii="Times New Roman" w:hAnsi="Times New Roman" w:cs="Times New Roman"/>
              </w:rPr>
              <w:t xml:space="preserve"> и 4 Перечня товаров);</w:t>
            </w:r>
          </w:p>
          <w:p w14:paraId="417C3A2B"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62267CA5"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55D05691" w14:textId="7988AA0B"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0F80838F" w14:textId="77777777" w:rsidTr="00096236">
        <w:trPr>
          <w:trHeight w:val="70"/>
        </w:trPr>
        <w:tc>
          <w:tcPr>
            <w:tcW w:w="426" w:type="dxa"/>
            <w:tcBorders>
              <w:right w:val="single" w:sz="4" w:space="0" w:color="auto"/>
            </w:tcBorders>
          </w:tcPr>
          <w:p w14:paraId="611951C2" w14:textId="29CB435A"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lastRenderedPageBreak/>
              <w:t>7</w:t>
            </w:r>
            <w:r w:rsidRPr="00F33B54">
              <w:rPr>
                <w:rFonts w:ascii="Times New Roman" w:hAnsi="Times New Roman" w:cs="Times New Roman"/>
              </w:rPr>
              <w:t>.</w:t>
            </w:r>
          </w:p>
        </w:tc>
        <w:tc>
          <w:tcPr>
            <w:tcW w:w="1417" w:type="dxa"/>
            <w:tcBorders>
              <w:left w:val="single" w:sz="4" w:space="0" w:color="auto"/>
              <w:right w:val="single" w:sz="4" w:space="0" w:color="auto"/>
            </w:tcBorders>
          </w:tcPr>
          <w:p w14:paraId="2362580B" w14:textId="349F3D54" w:rsidR="005862DC" w:rsidRPr="00F33B54" w:rsidRDefault="005862DC" w:rsidP="005862DC">
            <w:pPr>
              <w:pStyle w:val="a6"/>
              <w:tabs>
                <w:tab w:val="left" w:pos="745"/>
                <w:tab w:val="left" w:pos="887"/>
                <w:tab w:val="left" w:pos="9639"/>
              </w:tabs>
              <w:jc w:val="both"/>
              <w:rPr>
                <w:rStyle w:val="s0"/>
                <w:sz w:val="22"/>
                <w:szCs w:val="22"/>
              </w:rPr>
            </w:pPr>
            <w:r w:rsidRPr="00F33B54">
              <w:rPr>
                <w:rStyle w:val="s0"/>
                <w:sz w:val="22"/>
                <w:szCs w:val="22"/>
              </w:rPr>
              <w:t>подпункт 2) пункта 14</w:t>
            </w:r>
          </w:p>
        </w:tc>
        <w:tc>
          <w:tcPr>
            <w:tcW w:w="5103" w:type="dxa"/>
            <w:tcBorders>
              <w:left w:val="single" w:sz="4" w:space="0" w:color="auto"/>
              <w:right w:val="single" w:sz="4" w:space="0" w:color="auto"/>
            </w:tcBorders>
          </w:tcPr>
          <w:p w14:paraId="6F06903D"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 при розничной реализации автозаправочными станциями товаров, указанных в строках, порядковые номера 3, 3-1 и 3-2 Перечня товаров;</w:t>
            </w:r>
          </w:p>
          <w:p w14:paraId="0ED86C4D"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right w:val="single" w:sz="4" w:space="0" w:color="auto"/>
            </w:tcBorders>
          </w:tcPr>
          <w:p w14:paraId="1514972E" w14:textId="084D0360"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 xml:space="preserve">2) при розничной реализации автозаправочными станциями товаров, указанных в строках, порядковые номера 3, 3-1, 3-2 и </w:t>
            </w:r>
            <w:r w:rsidRPr="0007091A">
              <w:rPr>
                <w:rFonts w:ascii="Times New Roman" w:hAnsi="Times New Roman" w:cs="Times New Roman"/>
                <w:b/>
              </w:rPr>
              <w:t>3-3</w:t>
            </w:r>
            <w:r w:rsidRPr="00F33B54">
              <w:rPr>
                <w:rFonts w:ascii="Times New Roman" w:hAnsi="Times New Roman" w:cs="Times New Roman"/>
              </w:rPr>
              <w:t xml:space="preserve"> Перечня товаров;</w:t>
            </w:r>
          </w:p>
          <w:p w14:paraId="1FBF7255" w14:textId="77777777"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338C7526"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0E91EEBD" w14:textId="2E77030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6A386455" w14:textId="77777777" w:rsidTr="00096236">
        <w:trPr>
          <w:trHeight w:val="70"/>
        </w:trPr>
        <w:tc>
          <w:tcPr>
            <w:tcW w:w="426" w:type="dxa"/>
            <w:tcBorders>
              <w:right w:val="single" w:sz="4" w:space="0" w:color="auto"/>
            </w:tcBorders>
          </w:tcPr>
          <w:p w14:paraId="4E16CD69" w14:textId="50A4BA32"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t>8</w:t>
            </w:r>
            <w:r w:rsidRPr="00F33B54">
              <w:rPr>
                <w:rFonts w:ascii="Times New Roman" w:hAnsi="Times New Roman" w:cs="Times New Roman"/>
              </w:rPr>
              <w:t>.</w:t>
            </w:r>
          </w:p>
        </w:tc>
        <w:tc>
          <w:tcPr>
            <w:tcW w:w="1417" w:type="dxa"/>
            <w:tcBorders>
              <w:left w:val="single" w:sz="4" w:space="0" w:color="auto"/>
              <w:right w:val="single" w:sz="4" w:space="0" w:color="auto"/>
            </w:tcBorders>
          </w:tcPr>
          <w:p w14:paraId="5BD3102E" w14:textId="09677849" w:rsidR="005862DC" w:rsidRPr="00F33B54" w:rsidRDefault="005862DC" w:rsidP="005862DC">
            <w:pPr>
              <w:pStyle w:val="a6"/>
              <w:tabs>
                <w:tab w:val="left" w:pos="9639"/>
              </w:tabs>
              <w:jc w:val="both"/>
              <w:rPr>
                <w:rStyle w:val="s0"/>
                <w:sz w:val="22"/>
                <w:szCs w:val="22"/>
              </w:rPr>
            </w:pPr>
            <w:r w:rsidRPr="00F33B54">
              <w:rPr>
                <w:rStyle w:val="s0"/>
                <w:sz w:val="22"/>
                <w:szCs w:val="22"/>
              </w:rPr>
              <w:t>подпункт 6) пункта 14</w:t>
            </w:r>
          </w:p>
        </w:tc>
        <w:tc>
          <w:tcPr>
            <w:tcW w:w="5103" w:type="dxa"/>
            <w:tcBorders>
              <w:left w:val="single" w:sz="4" w:space="0" w:color="auto"/>
              <w:right w:val="single" w:sz="4" w:space="0" w:color="auto"/>
            </w:tcBorders>
          </w:tcPr>
          <w:p w14:paraId="43FA1934" w14:textId="15C03391"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6) при вывозе товаров с территории Республики Казахстан на территорию государств-членов ЕАЭС, по которым страной назначения является территория государства, не являющегося членом ЕАЭС, за исключением товаров, указанных в строках, порядковые номера 1, 2, 3, 3-1, 3-2 и 4 Перечня товаров;</w:t>
            </w:r>
          </w:p>
          <w:p w14:paraId="4B20A926" w14:textId="42AD5648"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right w:val="single" w:sz="4" w:space="0" w:color="auto"/>
            </w:tcBorders>
          </w:tcPr>
          <w:p w14:paraId="058AF196" w14:textId="28FAFF29"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6) при вывозе товаров с территории Республики Казахстан на территорию государств-членов ЕАЭС, по которым страной назначения является территория государства, не являющегося членом ЕАЭС, за исключением товаров, указанных в строках, порядковые номера 1, 2, 3, 3-1, 3-2</w:t>
            </w:r>
            <w:r w:rsidRPr="00936D73">
              <w:rPr>
                <w:rFonts w:ascii="Times New Roman" w:hAnsi="Times New Roman" w:cs="Times New Roman"/>
                <w:b/>
              </w:rPr>
              <w:t>, 3-3</w:t>
            </w:r>
            <w:r w:rsidRPr="00F33B54">
              <w:rPr>
                <w:rFonts w:ascii="Times New Roman" w:hAnsi="Times New Roman" w:cs="Times New Roman"/>
              </w:rPr>
              <w:t xml:space="preserve"> и 4 Перечня товаров;</w:t>
            </w:r>
          </w:p>
          <w:p w14:paraId="3F05FAFC" w14:textId="15F78031"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0EE9C029"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637A69C4" w14:textId="387D9DFE"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31117949" w14:textId="77777777" w:rsidTr="00096236">
        <w:trPr>
          <w:trHeight w:val="70"/>
        </w:trPr>
        <w:tc>
          <w:tcPr>
            <w:tcW w:w="426" w:type="dxa"/>
            <w:tcBorders>
              <w:right w:val="single" w:sz="4" w:space="0" w:color="auto"/>
            </w:tcBorders>
          </w:tcPr>
          <w:p w14:paraId="579B8F0C" w14:textId="1FCB82D5" w:rsidR="005862DC" w:rsidRPr="00F33B54" w:rsidRDefault="005862DC" w:rsidP="005862DC">
            <w:pPr>
              <w:pStyle w:val="a6"/>
              <w:tabs>
                <w:tab w:val="left" w:pos="9639"/>
              </w:tabs>
              <w:ind w:left="-112"/>
              <w:jc w:val="center"/>
              <w:rPr>
                <w:rFonts w:ascii="Times New Roman" w:hAnsi="Times New Roman" w:cs="Times New Roman"/>
              </w:rPr>
            </w:pPr>
            <w:r>
              <w:rPr>
                <w:rFonts w:ascii="Times New Roman" w:hAnsi="Times New Roman" w:cs="Times New Roman"/>
              </w:rPr>
              <w:t>9</w:t>
            </w:r>
            <w:r w:rsidRPr="00F33B54">
              <w:rPr>
                <w:rFonts w:ascii="Times New Roman" w:hAnsi="Times New Roman" w:cs="Times New Roman"/>
              </w:rPr>
              <w:t>.</w:t>
            </w:r>
          </w:p>
        </w:tc>
        <w:tc>
          <w:tcPr>
            <w:tcW w:w="1417" w:type="dxa"/>
            <w:tcBorders>
              <w:left w:val="single" w:sz="4" w:space="0" w:color="auto"/>
              <w:right w:val="single" w:sz="4" w:space="0" w:color="auto"/>
            </w:tcBorders>
          </w:tcPr>
          <w:p w14:paraId="05CB95FB" w14:textId="4622AF5E" w:rsidR="005862DC" w:rsidRPr="00F33B54" w:rsidRDefault="005862DC" w:rsidP="005862DC">
            <w:pPr>
              <w:pStyle w:val="a6"/>
              <w:tabs>
                <w:tab w:val="left" w:pos="887"/>
                <w:tab w:val="left" w:pos="9639"/>
              </w:tabs>
              <w:ind w:right="30"/>
              <w:jc w:val="both"/>
              <w:rPr>
                <w:rStyle w:val="s0"/>
                <w:sz w:val="22"/>
                <w:szCs w:val="22"/>
              </w:rPr>
            </w:pPr>
            <w:r w:rsidRPr="00F33B54">
              <w:rPr>
                <w:rStyle w:val="s0"/>
                <w:sz w:val="22"/>
                <w:szCs w:val="22"/>
              </w:rPr>
              <w:t>подпункт 2) пункта 15</w:t>
            </w:r>
          </w:p>
        </w:tc>
        <w:tc>
          <w:tcPr>
            <w:tcW w:w="5103" w:type="dxa"/>
            <w:tcBorders>
              <w:left w:val="single" w:sz="4" w:space="0" w:color="auto"/>
              <w:right w:val="single" w:sz="4" w:space="0" w:color="auto"/>
            </w:tcBorders>
          </w:tcPr>
          <w:p w14:paraId="28FDC71C"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 при ввозе товаров на территорию Республики Казахстан:</w:t>
            </w:r>
          </w:p>
          <w:p w14:paraId="2ACC457B" w14:textId="4D42DDB4"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с территории государств, не являющихся членами ЕАЭС, – не позднее начала перемещения, реализации товаров, указанных в строках, порядковые номера 1, 2, 3, 3-1, 3-2 и 4 Перечня товаров, по которым произведена таможенная очистка;</w:t>
            </w:r>
          </w:p>
          <w:p w14:paraId="6E4570C2" w14:textId="1399D1A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с территории государств-членов ЕАЭС – до пересечения Государственной границы Республики Казахстан;</w:t>
            </w:r>
          </w:p>
        </w:tc>
        <w:tc>
          <w:tcPr>
            <w:tcW w:w="5103" w:type="dxa"/>
            <w:tcBorders>
              <w:left w:val="single" w:sz="4" w:space="0" w:color="auto"/>
              <w:right w:val="single" w:sz="4" w:space="0" w:color="auto"/>
            </w:tcBorders>
          </w:tcPr>
          <w:p w14:paraId="386DF10A"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 при ввозе товаров на территорию Республики Казахстан:</w:t>
            </w:r>
          </w:p>
          <w:p w14:paraId="6CC4EF76"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с территории государств, не являющихся членами ЕАЭС, – не позднее начала перемещения, реализации товаров, указанных в строках, порядковые номера 1, 2, 3, 3-1, 3-2</w:t>
            </w:r>
            <w:r w:rsidRPr="00936D73">
              <w:rPr>
                <w:rFonts w:ascii="Times New Roman" w:hAnsi="Times New Roman" w:cs="Times New Roman"/>
                <w:b/>
              </w:rPr>
              <w:t>, 3-3</w:t>
            </w:r>
            <w:r w:rsidRPr="00F33B54">
              <w:rPr>
                <w:rFonts w:ascii="Times New Roman" w:hAnsi="Times New Roman" w:cs="Times New Roman"/>
              </w:rPr>
              <w:t xml:space="preserve"> и 4 Перечня товаров, по которым произведена таможенная очистка;</w:t>
            </w:r>
          </w:p>
          <w:p w14:paraId="7903B39D" w14:textId="5A23721C"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с территории государств-членов ЕАЭС – до пересечения Государственной границы Республики Казахстан;</w:t>
            </w:r>
          </w:p>
        </w:tc>
        <w:tc>
          <w:tcPr>
            <w:tcW w:w="2552" w:type="dxa"/>
            <w:tcBorders>
              <w:left w:val="single" w:sz="4" w:space="0" w:color="auto"/>
            </w:tcBorders>
          </w:tcPr>
          <w:p w14:paraId="7F809554"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1E0E9908" w14:textId="02EDAB6F"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572D9973" w14:textId="77777777" w:rsidTr="00096236">
        <w:trPr>
          <w:trHeight w:val="70"/>
        </w:trPr>
        <w:tc>
          <w:tcPr>
            <w:tcW w:w="426" w:type="dxa"/>
            <w:tcBorders>
              <w:right w:val="single" w:sz="4" w:space="0" w:color="auto"/>
            </w:tcBorders>
          </w:tcPr>
          <w:p w14:paraId="77EFB596" w14:textId="267AA37A"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t>10</w:t>
            </w:r>
            <w:r w:rsidRPr="00F33B54">
              <w:rPr>
                <w:rFonts w:ascii="Times New Roman" w:hAnsi="Times New Roman" w:cs="Times New Roman"/>
              </w:rPr>
              <w:t>.</w:t>
            </w:r>
          </w:p>
        </w:tc>
        <w:tc>
          <w:tcPr>
            <w:tcW w:w="1417" w:type="dxa"/>
            <w:tcBorders>
              <w:left w:val="single" w:sz="4" w:space="0" w:color="auto"/>
              <w:right w:val="single" w:sz="4" w:space="0" w:color="auto"/>
            </w:tcBorders>
          </w:tcPr>
          <w:p w14:paraId="421623F1" w14:textId="7599F14A" w:rsidR="005862DC" w:rsidRPr="00F33B54" w:rsidRDefault="005862DC" w:rsidP="005862DC">
            <w:pPr>
              <w:pStyle w:val="a6"/>
              <w:tabs>
                <w:tab w:val="left" w:pos="745"/>
                <w:tab w:val="left" w:pos="9639"/>
              </w:tabs>
              <w:jc w:val="both"/>
              <w:rPr>
                <w:rStyle w:val="s0"/>
                <w:sz w:val="22"/>
                <w:szCs w:val="22"/>
              </w:rPr>
            </w:pPr>
            <w:r w:rsidRPr="00F33B54">
              <w:rPr>
                <w:rStyle w:val="s0"/>
                <w:sz w:val="22"/>
                <w:szCs w:val="22"/>
              </w:rPr>
              <w:t>подпункт 3) пункта 15</w:t>
            </w:r>
          </w:p>
        </w:tc>
        <w:tc>
          <w:tcPr>
            <w:tcW w:w="5103" w:type="dxa"/>
            <w:tcBorders>
              <w:left w:val="single" w:sz="4" w:space="0" w:color="auto"/>
              <w:right w:val="single" w:sz="4" w:space="0" w:color="auto"/>
            </w:tcBorders>
          </w:tcPr>
          <w:p w14:paraId="666DB67B" w14:textId="6CD62DB6"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 xml:space="preserve">3) при вывозе с территории Республики Казахстан на территорию государств, не являющихся </w:t>
            </w:r>
            <w:r w:rsidRPr="00F33B54">
              <w:rPr>
                <w:rFonts w:ascii="Times New Roman" w:hAnsi="Times New Roman" w:cs="Times New Roman"/>
              </w:rPr>
              <w:lastRenderedPageBreak/>
              <w:t>членами ЕАЭС, товаров, указанных в строках, порядковые номера 1, 2, 3, 3-1, 3-2 и 4 Перечня товаров – не позднее начала перемещения, реализации и (или) отгрузки товаров;</w:t>
            </w:r>
          </w:p>
        </w:tc>
        <w:tc>
          <w:tcPr>
            <w:tcW w:w="5103" w:type="dxa"/>
            <w:tcBorders>
              <w:left w:val="single" w:sz="4" w:space="0" w:color="auto"/>
              <w:right w:val="single" w:sz="4" w:space="0" w:color="auto"/>
            </w:tcBorders>
          </w:tcPr>
          <w:p w14:paraId="19FE7609" w14:textId="2D170B0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lastRenderedPageBreak/>
              <w:t xml:space="preserve">3) при вывозе с территории Республики Казахстан на территорию государств, не являющихся </w:t>
            </w:r>
            <w:r w:rsidRPr="00F33B54">
              <w:rPr>
                <w:rFonts w:ascii="Times New Roman" w:hAnsi="Times New Roman" w:cs="Times New Roman"/>
              </w:rPr>
              <w:lastRenderedPageBreak/>
              <w:t>членами ЕАЭС, товаров, указанных в строках, порядковые номера 1, 2, 3, 3-1, 3-2</w:t>
            </w:r>
            <w:r w:rsidRPr="00936D73">
              <w:rPr>
                <w:rFonts w:ascii="Times New Roman" w:hAnsi="Times New Roman" w:cs="Times New Roman"/>
                <w:b/>
              </w:rPr>
              <w:t xml:space="preserve">, 3-3 </w:t>
            </w:r>
            <w:r w:rsidRPr="00F33B54">
              <w:rPr>
                <w:rFonts w:ascii="Times New Roman" w:hAnsi="Times New Roman" w:cs="Times New Roman"/>
              </w:rPr>
              <w:t>и 4 Перечня товаров – не позднее начала перемещения, реализации и (или) отгрузки товаров;</w:t>
            </w:r>
          </w:p>
        </w:tc>
        <w:tc>
          <w:tcPr>
            <w:tcW w:w="2552" w:type="dxa"/>
            <w:tcBorders>
              <w:left w:val="single" w:sz="4" w:space="0" w:color="auto"/>
            </w:tcBorders>
          </w:tcPr>
          <w:p w14:paraId="5628A221"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lastRenderedPageBreak/>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5202F995" w14:textId="6FE0AE24"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lastRenderedPageBreak/>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738C7B64" w14:textId="77777777" w:rsidTr="00096236">
        <w:trPr>
          <w:trHeight w:val="70"/>
        </w:trPr>
        <w:tc>
          <w:tcPr>
            <w:tcW w:w="426" w:type="dxa"/>
            <w:tcBorders>
              <w:right w:val="single" w:sz="4" w:space="0" w:color="auto"/>
            </w:tcBorders>
          </w:tcPr>
          <w:p w14:paraId="132F8C28" w14:textId="5DA1F2A1" w:rsidR="005862DC" w:rsidRPr="00F33B54" w:rsidRDefault="005862DC" w:rsidP="005862DC">
            <w:pPr>
              <w:pStyle w:val="a6"/>
              <w:tabs>
                <w:tab w:val="left" w:pos="9639"/>
              </w:tabs>
              <w:ind w:left="-112"/>
              <w:jc w:val="center"/>
              <w:rPr>
                <w:rFonts w:ascii="Times New Roman" w:hAnsi="Times New Roman" w:cs="Times New Roman"/>
              </w:rPr>
            </w:pPr>
            <w:r>
              <w:rPr>
                <w:rFonts w:ascii="Times New Roman" w:hAnsi="Times New Roman" w:cs="Times New Roman"/>
              </w:rPr>
              <w:lastRenderedPageBreak/>
              <w:t>11</w:t>
            </w:r>
            <w:r w:rsidRPr="00F33B54">
              <w:rPr>
                <w:rFonts w:ascii="Times New Roman" w:hAnsi="Times New Roman" w:cs="Times New Roman"/>
              </w:rPr>
              <w:t>.</w:t>
            </w:r>
          </w:p>
        </w:tc>
        <w:tc>
          <w:tcPr>
            <w:tcW w:w="1417" w:type="dxa"/>
            <w:tcBorders>
              <w:left w:val="single" w:sz="4" w:space="0" w:color="auto"/>
              <w:right w:val="single" w:sz="4" w:space="0" w:color="auto"/>
            </w:tcBorders>
          </w:tcPr>
          <w:p w14:paraId="2220A4F0" w14:textId="07B28133" w:rsidR="005862DC" w:rsidRPr="00F33B54" w:rsidRDefault="005862DC" w:rsidP="005862DC">
            <w:pPr>
              <w:pStyle w:val="a6"/>
              <w:tabs>
                <w:tab w:val="left" w:pos="9639"/>
              </w:tabs>
              <w:ind w:right="110"/>
              <w:jc w:val="both"/>
              <w:rPr>
                <w:rStyle w:val="s0"/>
                <w:sz w:val="22"/>
                <w:szCs w:val="22"/>
              </w:rPr>
            </w:pPr>
            <w:r w:rsidRPr="00F33B54">
              <w:rPr>
                <w:rStyle w:val="s0"/>
                <w:sz w:val="22"/>
                <w:szCs w:val="22"/>
              </w:rPr>
              <w:t>пункт 22</w:t>
            </w:r>
          </w:p>
        </w:tc>
        <w:tc>
          <w:tcPr>
            <w:tcW w:w="5103" w:type="dxa"/>
            <w:tcBorders>
              <w:left w:val="single" w:sz="4" w:space="0" w:color="auto"/>
              <w:right w:val="single" w:sz="4" w:space="0" w:color="auto"/>
            </w:tcBorders>
          </w:tcPr>
          <w:p w14:paraId="7E2A5874" w14:textId="77777777" w:rsidR="005862DC" w:rsidRDefault="005862DC" w:rsidP="005862DC">
            <w:pPr>
              <w:pStyle w:val="a6"/>
              <w:tabs>
                <w:tab w:val="left" w:pos="9639"/>
              </w:tabs>
              <w:ind w:right="110" w:firstLine="171"/>
              <w:jc w:val="both"/>
              <w:rPr>
                <w:rFonts w:ascii="Times New Roman" w:hAnsi="Times New Roman" w:cs="Times New Roman"/>
              </w:rPr>
            </w:pPr>
            <w:r w:rsidRPr="00F33B54">
              <w:rPr>
                <w:rFonts w:ascii="Times New Roman" w:hAnsi="Times New Roman" w:cs="Times New Roman"/>
              </w:rPr>
              <w:t>22. При ввозе товаров на территорию Республики Казахстан с территории государств-членов ЕАЭС получатель товаров, указанных в строках, порядковых номерах 1, 2, 3, 3-1, 3-2 и 4 Перечня, оформляет первичную СНТ, посредством которой товары поступают в виртуальный склад.</w:t>
            </w:r>
          </w:p>
          <w:p w14:paraId="59644CD3" w14:textId="381B717B" w:rsidR="005862DC" w:rsidRPr="00F33B54" w:rsidRDefault="005862DC" w:rsidP="005862DC">
            <w:pPr>
              <w:pStyle w:val="a6"/>
              <w:tabs>
                <w:tab w:val="left" w:pos="9639"/>
              </w:tabs>
              <w:ind w:right="110" w:firstLine="171"/>
              <w:jc w:val="both"/>
              <w:rPr>
                <w:rFonts w:ascii="Times New Roman" w:hAnsi="Times New Roman" w:cs="Times New Roman"/>
              </w:rPr>
            </w:pPr>
            <w:r w:rsidRPr="0095616A">
              <w:rPr>
                <w:rFonts w:ascii="Times New Roman" w:hAnsi="Times New Roman" w:cs="Times New Roman"/>
              </w:rPr>
              <w:t xml:space="preserve">Данные первичной СНТ по товарам, отраженным в настоящем пункте подлежат сопоставлению с данными формы 328.00 в целях автоматического указания источника происхождения при выписке ЭСФ в течение </w:t>
            </w:r>
            <w:r w:rsidR="00E85C32">
              <w:rPr>
                <w:rFonts w:ascii="Times New Roman" w:hAnsi="Times New Roman" w:cs="Times New Roman"/>
              </w:rPr>
              <w:br/>
            </w:r>
            <w:r w:rsidRPr="0095616A">
              <w:rPr>
                <w:rFonts w:ascii="Times New Roman" w:hAnsi="Times New Roman" w:cs="Times New Roman"/>
              </w:rPr>
              <w:t>10 (десяти) рабочих дней после подтверждения органами государственных доходов факта уплаты косвенных налогов, за исключением товаров, используемых для собственных нужд.</w:t>
            </w:r>
          </w:p>
        </w:tc>
        <w:tc>
          <w:tcPr>
            <w:tcW w:w="5103" w:type="dxa"/>
            <w:tcBorders>
              <w:left w:val="single" w:sz="4" w:space="0" w:color="auto"/>
              <w:right w:val="single" w:sz="4" w:space="0" w:color="auto"/>
            </w:tcBorders>
          </w:tcPr>
          <w:p w14:paraId="0C537268" w14:textId="67A2E0F0" w:rsidR="005862DC" w:rsidRPr="00F33B54" w:rsidRDefault="005862DC" w:rsidP="005862DC">
            <w:pPr>
              <w:pStyle w:val="a6"/>
              <w:tabs>
                <w:tab w:val="left" w:pos="9639"/>
              </w:tabs>
              <w:ind w:right="110" w:firstLine="100"/>
              <w:jc w:val="both"/>
              <w:rPr>
                <w:rFonts w:ascii="Times New Roman" w:hAnsi="Times New Roman" w:cs="Times New Roman"/>
              </w:rPr>
            </w:pPr>
            <w:r w:rsidRPr="00F33B54">
              <w:rPr>
                <w:rFonts w:ascii="Times New Roman" w:hAnsi="Times New Roman" w:cs="Times New Roman"/>
              </w:rPr>
              <w:t>22. При ввозе товаров на территорию Республики Казахстан с территории государств-членов ЕАЭС получатель товаров, указанных в строках, порядковых номерах 1, 2, 3, 3-1, 3-2</w:t>
            </w:r>
            <w:r w:rsidRPr="00936D73">
              <w:rPr>
                <w:rFonts w:ascii="Times New Roman" w:hAnsi="Times New Roman" w:cs="Times New Roman"/>
                <w:b/>
              </w:rPr>
              <w:t xml:space="preserve">, 3-3 </w:t>
            </w:r>
            <w:r w:rsidRPr="00F33B54">
              <w:rPr>
                <w:rFonts w:ascii="Times New Roman" w:hAnsi="Times New Roman" w:cs="Times New Roman"/>
              </w:rPr>
              <w:t>и 4 Перечня, оформляет первичную СНТ, посредством которой товары поступают в виртуальный склад.</w:t>
            </w:r>
          </w:p>
          <w:p w14:paraId="77E418FC" w14:textId="3D935A4A" w:rsidR="005862DC" w:rsidRPr="00F33B54" w:rsidRDefault="005862DC" w:rsidP="006868DA">
            <w:pPr>
              <w:pStyle w:val="a6"/>
              <w:tabs>
                <w:tab w:val="left" w:pos="1521"/>
                <w:tab w:val="left" w:pos="9639"/>
              </w:tabs>
              <w:ind w:right="110" w:firstLine="100"/>
              <w:jc w:val="both"/>
              <w:rPr>
                <w:rFonts w:ascii="Times New Roman" w:hAnsi="Times New Roman" w:cs="Times New Roman"/>
              </w:rPr>
            </w:pPr>
            <w:r w:rsidRPr="0095616A">
              <w:rPr>
                <w:rFonts w:ascii="Times New Roman" w:hAnsi="Times New Roman" w:cs="Times New Roman"/>
              </w:rPr>
              <w:t>Данные первичной СНТ по товарам, отраженным в настоящем пункте подлежат сопоставлению с данными формы 328.00 в целях автоматического указания источника происхождения при выписке ЭСФ в течение 10 (десяти) рабочих дней после подтверждения органами государственных доходов факта уплаты косвенных налогов, за исключением товаров, используемых для собственных нужд.</w:t>
            </w:r>
          </w:p>
        </w:tc>
        <w:tc>
          <w:tcPr>
            <w:tcW w:w="2552" w:type="dxa"/>
            <w:tcBorders>
              <w:left w:val="single" w:sz="4" w:space="0" w:color="auto"/>
            </w:tcBorders>
          </w:tcPr>
          <w:p w14:paraId="38DF8FF5"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049F6FB1" w14:textId="73A286C3"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0DDC171F" w14:textId="77777777" w:rsidTr="00096236">
        <w:trPr>
          <w:trHeight w:val="70"/>
        </w:trPr>
        <w:tc>
          <w:tcPr>
            <w:tcW w:w="426" w:type="dxa"/>
            <w:tcBorders>
              <w:right w:val="single" w:sz="4" w:space="0" w:color="auto"/>
            </w:tcBorders>
          </w:tcPr>
          <w:p w14:paraId="028E0530" w14:textId="118EDDC8"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t>12</w:t>
            </w:r>
            <w:r w:rsidRPr="00F33B54">
              <w:rPr>
                <w:rFonts w:ascii="Times New Roman" w:hAnsi="Times New Roman" w:cs="Times New Roman"/>
              </w:rPr>
              <w:t>.</w:t>
            </w:r>
          </w:p>
        </w:tc>
        <w:tc>
          <w:tcPr>
            <w:tcW w:w="1417" w:type="dxa"/>
            <w:tcBorders>
              <w:left w:val="single" w:sz="4" w:space="0" w:color="auto"/>
              <w:right w:val="single" w:sz="4" w:space="0" w:color="auto"/>
            </w:tcBorders>
          </w:tcPr>
          <w:p w14:paraId="1D69C2F4" w14:textId="4885BBF6" w:rsidR="005862DC" w:rsidRPr="00F33B54" w:rsidRDefault="005862DC" w:rsidP="005862DC">
            <w:pPr>
              <w:pStyle w:val="a6"/>
              <w:tabs>
                <w:tab w:val="left" w:pos="9639"/>
              </w:tabs>
              <w:ind w:right="110"/>
              <w:jc w:val="both"/>
              <w:rPr>
                <w:rStyle w:val="s0"/>
                <w:sz w:val="22"/>
                <w:szCs w:val="22"/>
              </w:rPr>
            </w:pPr>
            <w:r w:rsidRPr="00F33B54">
              <w:rPr>
                <w:rFonts w:ascii="Times New Roman" w:eastAsia="Times New Roman" w:hAnsi="Times New Roman" w:cs="Times New Roman"/>
                <w:color w:val="000000"/>
              </w:rPr>
              <w:t>пункт 23-1</w:t>
            </w:r>
          </w:p>
        </w:tc>
        <w:tc>
          <w:tcPr>
            <w:tcW w:w="5103" w:type="dxa"/>
            <w:tcBorders>
              <w:left w:val="single" w:sz="4" w:space="0" w:color="auto"/>
              <w:right w:val="single" w:sz="4" w:space="0" w:color="auto"/>
            </w:tcBorders>
          </w:tcPr>
          <w:p w14:paraId="7D68CD2D" w14:textId="312F9E75"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23-1. Получатель по товарам, ввозимым на территорию Республики Казахстан с территории государств-членов ЕАЭС, за исключением товаров, указанных в строках, порядковые номера 1, 2, 3, 3-1, 3-2 и 4 Перечня товаров, оприходованным на виртуальный склад по СНТ, имеет возможность произвести списание указанных товаров с виртуального склада.</w:t>
            </w:r>
          </w:p>
        </w:tc>
        <w:tc>
          <w:tcPr>
            <w:tcW w:w="5103" w:type="dxa"/>
            <w:tcBorders>
              <w:left w:val="single" w:sz="4" w:space="0" w:color="auto"/>
              <w:right w:val="single" w:sz="4" w:space="0" w:color="auto"/>
            </w:tcBorders>
          </w:tcPr>
          <w:p w14:paraId="38943394" w14:textId="4B60E47D"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23-1. Получатель по товарам, ввозимым на территорию Республики Казахстан с территории государств-членов ЕАЭС, за исключением товаров, указанных в строках, порядковые номера 1, 2, 3, 3-1, 3-2</w:t>
            </w:r>
            <w:r w:rsidRPr="00936D73">
              <w:rPr>
                <w:rFonts w:ascii="Times New Roman" w:hAnsi="Times New Roman" w:cs="Times New Roman"/>
                <w:b/>
              </w:rPr>
              <w:t>, 3-3</w:t>
            </w:r>
            <w:r w:rsidRPr="00F33B54">
              <w:rPr>
                <w:rFonts w:ascii="Times New Roman" w:hAnsi="Times New Roman" w:cs="Times New Roman"/>
              </w:rPr>
              <w:t xml:space="preserve"> и 4 Перечня товаров, оприходованным на виртуальный склад по СНТ, имеет возможность произвести списание указанных товаров с виртуального склада.</w:t>
            </w:r>
          </w:p>
        </w:tc>
        <w:tc>
          <w:tcPr>
            <w:tcW w:w="2552" w:type="dxa"/>
            <w:tcBorders>
              <w:left w:val="single" w:sz="4" w:space="0" w:color="auto"/>
            </w:tcBorders>
          </w:tcPr>
          <w:p w14:paraId="7C874E08"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288B94E6" w14:textId="6DC97D7E"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r w:rsidR="005862DC" w:rsidRPr="00F33B54" w14:paraId="7A1C4729" w14:textId="77777777" w:rsidTr="00096236">
        <w:trPr>
          <w:trHeight w:val="70"/>
        </w:trPr>
        <w:tc>
          <w:tcPr>
            <w:tcW w:w="426" w:type="dxa"/>
            <w:tcBorders>
              <w:right w:val="single" w:sz="4" w:space="0" w:color="auto"/>
            </w:tcBorders>
          </w:tcPr>
          <w:p w14:paraId="05357455" w14:textId="783BFE08" w:rsidR="005862DC" w:rsidRPr="00F33B54" w:rsidRDefault="005862DC" w:rsidP="005862DC">
            <w:pPr>
              <w:pStyle w:val="a6"/>
              <w:tabs>
                <w:tab w:val="left" w:pos="9639"/>
              </w:tabs>
              <w:ind w:left="-112" w:right="-104"/>
              <w:jc w:val="center"/>
              <w:rPr>
                <w:rFonts w:ascii="Times New Roman" w:hAnsi="Times New Roman" w:cs="Times New Roman"/>
              </w:rPr>
            </w:pPr>
            <w:r>
              <w:rPr>
                <w:rFonts w:ascii="Times New Roman" w:hAnsi="Times New Roman" w:cs="Times New Roman"/>
              </w:rPr>
              <w:lastRenderedPageBreak/>
              <w:t>13</w:t>
            </w:r>
            <w:r w:rsidRPr="00F33B54">
              <w:rPr>
                <w:rFonts w:ascii="Times New Roman" w:hAnsi="Times New Roman" w:cs="Times New Roman"/>
              </w:rPr>
              <w:t>.</w:t>
            </w:r>
          </w:p>
        </w:tc>
        <w:tc>
          <w:tcPr>
            <w:tcW w:w="1417" w:type="dxa"/>
            <w:tcBorders>
              <w:left w:val="single" w:sz="4" w:space="0" w:color="auto"/>
              <w:right w:val="single" w:sz="4" w:space="0" w:color="auto"/>
            </w:tcBorders>
          </w:tcPr>
          <w:p w14:paraId="6EBC9121" w14:textId="30E2D005" w:rsidR="005862DC" w:rsidRPr="00F33B54" w:rsidRDefault="005862DC" w:rsidP="005862DC">
            <w:pPr>
              <w:pStyle w:val="a6"/>
              <w:tabs>
                <w:tab w:val="left" w:pos="9639"/>
              </w:tabs>
              <w:ind w:right="110"/>
              <w:jc w:val="both"/>
              <w:rPr>
                <w:rStyle w:val="s0"/>
                <w:sz w:val="22"/>
                <w:szCs w:val="22"/>
              </w:rPr>
            </w:pPr>
            <w:r>
              <w:rPr>
                <w:rFonts w:ascii="Times New Roman" w:eastAsia="Times New Roman" w:hAnsi="Times New Roman" w:cs="Times New Roman"/>
                <w:color w:val="000000"/>
                <w:lang w:val="kk-KZ"/>
              </w:rPr>
              <w:t xml:space="preserve">абзац первый </w:t>
            </w:r>
            <w:r w:rsidRPr="00F33B54">
              <w:rPr>
                <w:rFonts w:ascii="Times New Roman" w:eastAsia="Times New Roman" w:hAnsi="Times New Roman" w:cs="Times New Roman"/>
                <w:color w:val="000000"/>
              </w:rPr>
              <w:t>пункт 24</w:t>
            </w:r>
          </w:p>
        </w:tc>
        <w:tc>
          <w:tcPr>
            <w:tcW w:w="5103" w:type="dxa"/>
            <w:tcBorders>
              <w:left w:val="single" w:sz="4" w:space="0" w:color="auto"/>
              <w:right w:val="single" w:sz="4" w:space="0" w:color="auto"/>
            </w:tcBorders>
          </w:tcPr>
          <w:p w14:paraId="27C9FDEB" w14:textId="77777777"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24. Товары, указанные в строках, порядковые номера 1, 2, 3, 3-1, 3-2 и 4 Перечня товаров, списываются с виртуального склада без оформления СНТ на реализацию:</w:t>
            </w:r>
          </w:p>
          <w:p w14:paraId="53189E4A" w14:textId="10E19A10" w:rsidR="005862DC" w:rsidRPr="00F33B54" w:rsidRDefault="005862DC" w:rsidP="005862DC">
            <w:pPr>
              <w:pStyle w:val="a6"/>
              <w:tabs>
                <w:tab w:val="left" w:pos="9639"/>
              </w:tabs>
              <w:ind w:right="110"/>
              <w:jc w:val="both"/>
              <w:rPr>
                <w:rFonts w:ascii="Times New Roman" w:hAnsi="Times New Roman" w:cs="Times New Roman"/>
              </w:rPr>
            </w:pPr>
          </w:p>
        </w:tc>
        <w:tc>
          <w:tcPr>
            <w:tcW w:w="5103" w:type="dxa"/>
            <w:tcBorders>
              <w:left w:val="single" w:sz="4" w:space="0" w:color="auto"/>
              <w:right w:val="single" w:sz="4" w:space="0" w:color="auto"/>
            </w:tcBorders>
          </w:tcPr>
          <w:p w14:paraId="3695A3B3" w14:textId="155E1913"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rPr>
              <w:t>24. Товары, указанные в строках, порядковые номера 1, 2, 3, 3-1, 3-2</w:t>
            </w:r>
            <w:r w:rsidRPr="00936D73">
              <w:rPr>
                <w:rFonts w:ascii="Times New Roman" w:hAnsi="Times New Roman" w:cs="Times New Roman"/>
                <w:b/>
              </w:rPr>
              <w:t>, 3-3</w:t>
            </w:r>
            <w:r w:rsidRPr="00F33B54">
              <w:rPr>
                <w:rFonts w:ascii="Times New Roman" w:hAnsi="Times New Roman" w:cs="Times New Roman"/>
              </w:rPr>
              <w:t xml:space="preserve"> и 4 Перечня товаров, списываются с виртуального склада без оформления СНТ на реализацию:</w:t>
            </w:r>
          </w:p>
          <w:p w14:paraId="727D6E19" w14:textId="6F7FEC15" w:rsidR="005862DC" w:rsidRPr="00F33B54" w:rsidRDefault="005862DC" w:rsidP="005862DC">
            <w:pPr>
              <w:pStyle w:val="a6"/>
              <w:tabs>
                <w:tab w:val="left" w:pos="9639"/>
              </w:tabs>
              <w:ind w:right="110"/>
              <w:jc w:val="both"/>
              <w:rPr>
                <w:rFonts w:ascii="Times New Roman" w:hAnsi="Times New Roman" w:cs="Times New Roman"/>
              </w:rPr>
            </w:pPr>
          </w:p>
        </w:tc>
        <w:tc>
          <w:tcPr>
            <w:tcW w:w="2552" w:type="dxa"/>
            <w:tcBorders>
              <w:left w:val="single" w:sz="4" w:space="0" w:color="auto"/>
            </w:tcBorders>
          </w:tcPr>
          <w:p w14:paraId="3006753F" w14:textId="77777777" w:rsidR="005862DC" w:rsidRPr="00F33B54" w:rsidRDefault="005862DC" w:rsidP="005862DC">
            <w:pPr>
              <w:pStyle w:val="a6"/>
              <w:tabs>
                <w:tab w:val="left" w:pos="9639"/>
              </w:tabs>
              <w:ind w:right="110"/>
              <w:jc w:val="both"/>
              <w:rPr>
                <w:rFonts w:ascii="Times New Roman" w:hAnsi="Times New Roman" w:cs="Times New Roman"/>
                <w:color w:val="000000"/>
              </w:rPr>
            </w:pPr>
            <w:r w:rsidRPr="00F33B54">
              <w:rPr>
                <w:rFonts w:ascii="Times New Roman" w:hAnsi="Times New Roman" w:cs="Times New Roman"/>
                <w:color w:val="000000"/>
              </w:rPr>
              <w:t xml:space="preserve">Редакционная </w:t>
            </w:r>
            <w:r w:rsidRPr="00F33B54">
              <w:rPr>
                <w:rFonts w:ascii="Times New Roman" w:hAnsi="Times New Roman" w:cs="Times New Roman"/>
                <w:color w:val="000000"/>
                <w:lang w:val="kk-KZ"/>
              </w:rPr>
              <w:t>по</w:t>
            </w:r>
            <w:r w:rsidRPr="00F33B54">
              <w:rPr>
                <w:rFonts w:ascii="Times New Roman" w:hAnsi="Times New Roman" w:cs="Times New Roman"/>
                <w:color w:val="000000"/>
              </w:rPr>
              <w:t>правка.</w:t>
            </w:r>
          </w:p>
          <w:p w14:paraId="50F5A087" w14:textId="02CCCE5A" w:rsidR="005862DC" w:rsidRPr="00F33B54" w:rsidRDefault="005862DC" w:rsidP="005862DC">
            <w:pPr>
              <w:pStyle w:val="a6"/>
              <w:tabs>
                <w:tab w:val="left" w:pos="9639"/>
              </w:tabs>
              <w:ind w:right="110"/>
              <w:jc w:val="both"/>
              <w:rPr>
                <w:rFonts w:ascii="Times New Roman" w:hAnsi="Times New Roman" w:cs="Times New Roman"/>
              </w:rPr>
            </w:pPr>
            <w:r w:rsidRPr="00F33B54">
              <w:rPr>
                <w:rFonts w:ascii="Times New Roman" w:hAnsi="Times New Roman" w:cs="Times New Roman"/>
                <w:color w:val="000000"/>
              </w:rPr>
              <w:t xml:space="preserve">Данная поправка вносится в целях определения порядка оформления СНТ по товарам, указанным </w:t>
            </w:r>
            <w:r w:rsidRPr="00F33B54">
              <w:rPr>
                <w:rFonts w:ascii="Times New Roman" w:hAnsi="Times New Roman" w:cs="Times New Roman"/>
              </w:rPr>
              <w:t>в строке, порядковый номер 3-3</w:t>
            </w:r>
            <w:r w:rsidRPr="00F33B54">
              <w:rPr>
                <w:rFonts w:ascii="Times New Roman" w:hAnsi="Times New Roman" w:cs="Times New Roman"/>
                <w:color w:val="000000"/>
              </w:rPr>
              <w:t xml:space="preserve"> Перечня СНТ согласно нормам настоящего приказа.</w:t>
            </w:r>
          </w:p>
        </w:tc>
      </w:tr>
    </w:tbl>
    <w:p w14:paraId="043AE6A2" w14:textId="3E24BCDA" w:rsidR="00640645" w:rsidRPr="00F33B54" w:rsidRDefault="00640645" w:rsidP="00F33B54">
      <w:pPr>
        <w:pStyle w:val="a6"/>
        <w:tabs>
          <w:tab w:val="left" w:pos="9639"/>
        </w:tabs>
        <w:ind w:right="110"/>
        <w:jc w:val="both"/>
        <w:rPr>
          <w:rFonts w:ascii="Times New Roman" w:hAnsi="Times New Roman" w:cs="Times New Roman"/>
        </w:rPr>
      </w:pPr>
    </w:p>
    <w:sectPr w:rsidR="00640645" w:rsidRPr="00F33B54" w:rsidSect="006868DA">
      <w:headerReference w:type="default" r:id="rId8"/>
      <w:pgSz w:w="16838" w:h="11906" w:orient="landscape"/>
      <w:pgMar w:top="1418" w:right="851" w:bottom="1418"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561F" w16cex:dateUtc="2024-06-13T06:27:00Z"/>
  <w16cex:commentExtensible w16cex:durableId="2A155A59" w16cex:dateUtc="2024-06-13T06:45:00Z"/>
  <w16cex:commentExtensible w16cex:durableId="2A155AD2" w16cex:dateUtc="2024-06-13T06:47:00Z"/>
  <w16cex:commentExtensible w16cex:durableId="2A15918F" w16cex:dateUtc="2024-06-13T10:41:00Z"/>
  <w16cex:commentExtensible w16cex:durableId="2A155B46" w16cex:dateUtc="2024-06-13T06:49:00Z"/>
  <w16cex:commentExtensible w16cex:durableId="2A1D2C05" w16cex:dateUtc="2024-06-19T05:05:00Z"/>
  <w16cex:commentExtensible w16cex:durableId="2A1D2C14" w16cex:dateUtc="2024-06-19T05:06:00Z"/>
  <w16cex:commentExtensible w16cex:durableId="2A1D2C21" w16cex:dateUtc="2024-06-19T05:06:00Z"/>
  <w16cex:commentExtensible w16cex:durableId="2A1D2C72" w16cex:dateUtc="2024-06-19T05:07:00Z"/>
  <w16cex:commentExtensible w16cex:durableId="2A1D2BB9" w16cex:dateUtc="2024-06-19T05:04:00Z"/>
  <w16cex:commentExtensible w16cex:durableId="2A1D2C87" w16cex:dateUtc="2024-06-19T05:08:00Z"/>
  <w16cex:commentExtensible w16cex:durableId="2A1D2C36" w16cex:dateUtc="2024-06-19T05:06:00Z"/>
  <w16cex:commentExtensible w16cex:durableId="2A1D2C56" w16cex:dateUtc="2024-06-19T05:07:00Z"/>
  <w16cex:commentExtensible w16cex:durableId="2A158CD0" w16cex:dateUtc="2024-06-13T10:20:00Z"/>
  <w16cex:commentExtensible w16cex:durableId="2A1D3175" w16cex:dateUtc="2024-06-19T05:29:00Z"/>
  <w16cex:commentExtensible w16cex:durableId="2A1D316C" w16cex:dateUtc="2024-06-19T05:29:00Z"/>
  <w16cex:commentExtensible w16cex:durableId="2A1D313F" w16cex:dateUtc="2024-06-19T05:28:00Z"/>
  <w16cex:commentExtensible w16cex:durableId="2A1D31DE" w16cex:dateUtc="2024-06-19T05:30:00Z"/>
  <w16cex:commentExtensible w16cex:durableId="2A1D31F4" w16cex:dateUtc="2024-06-19T05:31:00Z"/>
  <w16cex:commentExtensible w16cex:durableId="2A1D325E" w16cex:dateUtc="2024-06-19T05:33:00Z"/>
  <w16cex:commentExtensible w16cex:durableId="2A1D3272" w16cex:dateUtc="2024-06-19T05:33:00Z"/>
  <w16cex:commentExtensible w16cex:durableId="2A159125" w16cex:dateUtc="2024-06-13T10:39:00Z"/>
  <w16cex:commentExtensible w16cex:durableId="2A159142" w16cex:dateUtc="2024-06-13T10:39:00Z"/>
  <w16cex:commentExtensible w16cex:durableId="2A159160" w16cex:dateUtc="2024-06-13T10:40:00Z"/>
  <w16cex:commentExtensible w16cex:durableId="2A1D336D" w16cex:dateUtc="2024-06-19T05:37:00Z"/>
  <w16cex:commentExtensible w16cex:durableId="2A159649" w16cex:dateUtc="2024-06-13T11: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A87C91" w16cid:durableId="2A15561F"/>
  <w16cid:commentId w16cid:paraId="684AF724" w16cid:durableId="2A155A59"/>
  <w16cid:commentId w16cid:paraId="470EDCF8" w16cid:durableId="2A155AD2"/>
  <w16cid:commentId w16cid:paraId="3A6B1F8C" w16cid:durableId="2A15918F"/>
  <w16cid:commentId w16cid:paraId="2B149C95" w16cid:durableId="2A155B46"/>
  <w16cid:commentId w16cid:paraId="0399EF86" w16cid:durableId="2A1D2C05"/>
  <w16cid:commentId w16cid:paraId="2D71FF92" w16cid:durableId="2A1D2C14"/>
  <w16cid:commentId w16cid:paraId="7E3178D7" w16cid:durableId="2A1D2C21"/>
  <w16cid:commentId w16cid:paraId="46F58D44" w16cid:durableId="2A1D2C72"/>
  <w16cid:commentId w16cid:paraId="64025DA8" w16cid:durableId="2A1D2BB9"/>
  <w16cid:commentId w16cid:paraId="6F386824" w16cid:durableId="2A1D2C87"/>
  <w16cid:commentId w16cid:paraId="30D853B6" w16cid:durableId="2A1D2C36"/>
  <w16cid:commentId w16cid:paraId="474DBF7F" w16cid:durableId="2A1D2C56"/>
  <w16cid:commentId w16cid:paraId="7E40D2E0" w16cid:durableId="2A158CD0"/>
  <w16cid:commentId w16cid:paraId="5519C5CF" w16cid:durableId="2A1D3175"/>
  <w16cid:commentId w16cid:paraId="7E7E4299" w16cid:durableId="2A1D316C"/>
  <w16cid:commentId w16cid:paraId="043A1D9C" w16cid:durableId="2A1D313F"/>
  <w16cid:commentId w16cid:paraId="7FEA03DC" w16cid:durableId="2A1D31DE"/>
  <w16cid:commentId w16cid:paraId="2FF9E429" w16cid:durableId="2A1D31F4"/>
  <w16cid:commentId w16cid:paraId="23176709" w16cid:durableId="2A1D325E"/>
  <w16cid:commentId w16cid:paraId="03703B73" w16cid:durableId="2A1D3272"/>
  <w16cid:commentId w16cid:paraId="5B90D398" w16cid:durableId="2A159125"/>
  <w16cid:commentId w16cid:paraId="1D06DE4D" w16cid:durableId="2A159142"/>
  <w16cid:commentId w16cid:paraId="5F722F7A" w16cid:durableId="2A159160"/>
  <w16cid:commentId w16cid:paraId="3BE28BEB" w16cid:durableId="2A1D336D"/>
  <w16cid:commentId w16cid:paraId="31AFD287" w16cid:durableId="2A159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1F1F1" w14:textId="77777777" w:rsidR="00E23223" w:rsidRDefault="00E23223" w:rsidP="00A81830">
      <w:r>
        <w:separator/>
      </w:r>
    </w:p>
  </w:endnote>
  <w:endnote w:type="continuationSeparator" w:id="0">
    <w:p w14:paraId="4C5D5D88" w14:textId="77777777" w:rsidR="00E23223" w:rsidRDefault="00E23223" w:rsidP="00A8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5D5F6" w14:textId="77777777" w:rsidR="00E23223" w:rsidRDefault="00E23223" w:rsidP="00A81830">
      <w:r>
        <w:separator/>
      </w:r>
    </w:p>
  </w:footnote>
  <w:footnote w:type="continuationSeparator" w:id="0">
    <w:p w14:paraId="177AEBDF" w14:textId="77777777" w:rsidR="00E23223" w:rsidRDefault="00E23223" w:rsidP="00A8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732167"/>
      <w:docPartObj>
        <w:docPartGallery w:val="Page Numbers (Top of Page)"/>
        <w:docPartUnique/>
      </w:docPartObj>
    </w:sdtPr>
    <w:sdtEndPr>
      <w:rPr>
        <w:rFonts w:ascii="Times New Roman" w:hAnsi="Times New Roman" w:cs="Times New Roman"/>
        <w:sz w:val="28"/>
        <w:szCs w:val="28"/>
      </w:rPr>
    </w:sdtEndPr>
    <w:sdtContent>
      <w:p w14:paraId="44E14189" w14:textId="02A6D96F" w:rsidR="00FC5575" w:rsidRPr="000A7A4B" w:rsidRDefault="00FC5575" w:rsidP="000A7A4B">
        <w:pPr>
          <w:pStyle w:val="af0"/>
          <w:jc w:val="center"/>
          <w:rPr>
            <w:rFonts w:ascii="Times New Roman" w:hAnsi="Times New Roman" w:cs="Times New Roman"/>
            <w:sz w:val="28"/>
            <w:szCs w:val="28"/>
          </w:rPr>
        </w:pPr>
        <w:r w:rsidRPr="000A7A4B">
          <w:rPr>
            <w:rFonts w:ascii="Times New Roman" w:hAnsi="Times New Roman" w:cs="Times New Roman"/>
            <w:sz w:val="28"/>
            <w:szCs w:val="28"/>
          </w:rPr>
          <w:fldChar w:fldCharType="begin"/>
        </w:r>
        <w:r w:rsidRPr="000A7A4B">
          <w:rPr>
            <w:rFonts w:ascii="Times New Roman" w:hAnsi="Times New Roman" w:cs="Times New Roman"/>
            <w:sz w:val="28"/>
            <w:szCs w:val="28"/>
          </w:rPr>
          <w:instrText>PAGE   \* MERGEFORMAT</w:instrText>
        </w:r>
        <w:r w:rsidRPr="000A7A4B">
          <w:rPr>
            <w:rFonts w:ascii="Times New Roman" w:hAnsi="Times New Roman" w:cs="Times New Roman"/>
            <w:sz w:val="28"/>
            <w:szCs w:val="28"/>
          </w:rPr>
          <w:fldChar w:fldCharType="separate"/>
        </w:r>
        <w:r w:rsidR="00E24E93">
          <w:rPr>
            <w:rFonts w:ascii="Times New Roman" w:hAnsi="Times New Roman" w:cs="Times New Roman"/>
            <w:noProof/>
            <w:sz w:val="28"/>
            <w:szCs w:val="28"/>
          </w:rPr>
          <w:t>253</w:t>
        </w:r>
        <w:r w:rsidRPr="000A7A4B">
          <w:rPr>
            <w:rFonts w:ascii="Times New Roman" w:hAnsi="Times New Roman" w:cs="Times New Roman"/>
            <w:sz w:val="28"/>
            <w:szCs w:val="28"/>
          </w:rPr>
          <w:fldChar w:fldCharType="end"/>
        </w:r>
      </w:p>
    </w:sdtContent>
  </w:sdt>
  <w:p w14:paraId="109BFD0A" w14:textId="77777777" w:rsidR="00FC5575" w:rsidRPr="008246AA" w:rsidRDefault="00FC5575">
    <w:pPr>
      <w:pStyle w:val="af0"/>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6" type="#_x0000_t75" style="width:21pt;height:18pt;visibility:visible;mso-wrap-style:square" o:bullet="t">
        <v:imagedata r:id="rId1" o:title=""/>
      </v:shape>
    </w:pict>
  </w:numPicBullet>
  <w:abstractNum w:abstractNumId="0" w15:restartNumberingAfterBreak="0">
    <w:nsid w:val="05FC4B81"/>
    <w:multiLevelType w:val="multilevel"/>
    <w:tmpl w:val="ADD079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933347"/>
    <w:multiLevelType w:val="hybridMultilevel"/>
    <w:tmpl w:val="C0C6184A"/>
    <w:lvl w:ilvl="0" w:tplc="4D0C3CB8">
      <w:start w:val="1"/>
      <w:numFmt w:val="bullet"/>
      <w:lvlText w:val=""/>
      <w:lvlPicBulletId w:val="0"/>
      <w:lvlJc w:val="left"/>
      <w:pPr>
        <w:tabs>
          <w:tab w:val="num" w:pos="720"/>
        </w:tabs>
        <w:ind w:left="720" w:hanging="360"/>
      </w:pPr>
      <w:rPr>
        <w:rFonts w:ascii="Symbol" w:hAnsi="Symbol" w:hint="default"/>
      </w:rPr>
    </w:lvl>
    <w:lvl w:ilvl="1" w:tplc="B69E7D80" w:tentative="1">
      <w:start w:val="1"/>
      <w:numFmt w:val="bullet"/>
      <w:lvlText w:val=""/>
      <w:lvlJc w:val="left"/>
      <w:pPr>
        <w:tabs>
          <w:tab w:val="num" w:pos="1440"/>
        </w:tabs>
        <w:ind w:left="1440" w:hanging="360"/>
      </w:pPr>
      <w:rPr>
        <w:rFonts w:ascii="Symbol" w:hAnsi="Symbol" w:hint="default"/>
      </w:rPr>
    </w:lvl>
    <w:lvl w:ilvl="2" w:tplc="39A85FD0" w:tentative="1">
      <w:start w:val="1"/>
      <w:numFmt w:val="bullet"/>
      <w:lvlText w:val=""/>
      <w:lvlJc w:val="left"/>
      <w:pPr>
        <w:tabs>
          <w:tab w:val="num" w:pos="2160"/>
        </w:tabs>
        <w:ind w:left="2160" w:hanging="360"/>
      </w:pPr>
      <w:rPr>
        <w:rFonts w:ascii="Symbol" w:hAnsi="Symbol" w:hint="default"/>
      </w:rPr>
    </w:lvl>
    <w:lvl w:ilvl="3" w:tplc="3BAA76FA" w:tentative="1">
      <w:start w:val="1"/>
      <w:numFmt w:val="bullet"/>
      <w:lvlText w:val=""/>
      <w:lvlJc w:val="left"/>
      <w:pPr>
        <w:tabs>
          <w:tab w:val="num" w:pos="2880"/>
        </w:tabs>
        <w:ind w:left="2880" w:hanging="360"/>
      </w:pPr>
      <w:rPr>
        <w:rFonts w:ascii="Symbol" w:hAnsi="Symbol" w:hint="default"/>
      </w:rPr>
    </w:lvl>
    <w:lvl w:ilvl="4" w:tplc="DD220B78" w:tentative="1">
      <w:start w:val="1"/>
      <w:numFmt w:val="bullet"/>
      <w:lvlText w:val=""/>
      <w:lvlJc w:val="left"/>
      <w:pPr>
        <w:tabs>
          <w:tab w:val="num" w:pos="3600"/>
        </w:tabs>
        <w:ind w:left="3600" w:hanging="360"/>
      </w:pPr>
      <w:rPr>
        <w:rFonts w:ascii="Symbol" w:hAnsi="Symbol" w:hint="default"/>
      </w:rPr>
    </w:lvl>
    <w:lvl w:ilvl="5" w:tplc="42485552" w:tentative="1">
      <w:start w:val="1"/>
      <w:numFmt w:val="bullet"/>
      <w:lvlText w:val=""/>
      <w:lvlJc w:val="left"/>
      <w:pPr>
        <w:tabs>
          <w:tab w:val="num" w:pos="4320"/>
        </w:tabs>
        <w:ind w:left="4320" w:hanging="360"/>
      </w:pPr>
      <w:rPr>
        <w:rFonts w:ascii="Symbol" w:hAnsi="Symbol" w:hint="default"/>
      </w:rPr>
    </w:lvl>
    <w:lvl w:ilvl="6" w:tplc="A202AF08" w:tentative="1">
      <w:start w:val="1"/>
      <w:numFmt w:val="bullet"/>
      <w:lvlText w:val=""/>
      <w:lvlJc w:val="left"/>
      <w:pPr>
        <w:tabs>
          <w:tab w:val="num" w:pos="5040"/>
        </w:tabs>
        <w:ind w:left="5040" w:hanging="360"/>
      </w:pPr>
      <w:rPr>
        <w:rFonts w:ascii="Symbol" w:hAnsi="Symbol" w:hint="default"/>
      </w:rPr>
    </w:lvl>
    <w:lvl w:ilvl="7" w:tplc="3CA637A2" w:tentative="1">
      <w:start w:val="1"/>
      <w:numFmt w:val="bullet"/>
      <w:lvlText w:val=""/>
      <w:lvlJc w:val="left"/>
      <w:pPr>
        <w:tabs>
          <w:tab w:val="num" w:pos="5760"/>
        </w:tabs>
        <w:ind w:left="5760" w:hanging="360"/>
      </w:pPr>
      <w:rPr>
        <w:rFonts w:ascii="Symbol" w:hAnsi="Symbol" w:hint="default"/>
      </w:rPr>
    </w:lvl>
    <w:lvl w:ilvl="8" w:tplc="B61E1C6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9466BB6"/>
    <w:multiLevelType w:val="hybridMultilevel"/>
    <w:tmpl w:val="23C83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591938"/>
    <w:multiLevelType w:val="hybridMultilevel"/>
    <w:tmpl w:val="7CBE0D6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F44CEA"/>
    <w:multiLevelType w:val="hybridMultilevel"/>
    <w:tmpl w:val="F65265F0"/>
    <w:lvl w:ilvl="0" w:tplc="F7422BA6">
      <w:start w:val="1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F710BB6"/>
    <w:multiLevelType w:val="hybridMultilevel"/>
    <w:tmpl w:val="B6183330"/>
    <w:lvl w:ilvl="0" w:tplc="EE14136E">
      <w:start w:val="1"/>
      <w:numFmt w:val="decimal"/>
      <w:lvlText w:val="%1."/>
      <w:lvlJc w:val="left"/>
      <w:pPr>
        <w:ind w:left="3368" w:hanging="39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6" w15:restartNumberingAfterBreak="0">
    <w:nsid w:val="0F7660BD"/>
    <w:multiLevelType w:val="hybridMultilevel"/>
    <w:tmpl w:val="29226E5A"/>
    <w:lvl w:ilvl="0" w:tplc="9474B52E">
      <w:start w:val="1"/>
      <w:numFmt w:val="decimal"/>
      <w:lvlText w:val="%1)"/>
      <w:lvlJc w:val="left"/>
      <w:pPr>
        <w:ind w:left="508" w:hanging="360"/>
      </w:pPr>
      <w:rPr>
        <w:rFonts w:hint="default"/>
      </w:rPr>
    </w:lvl>
    <w:lvl w:ilvl="1" w:tplc="04190019" w:tentative="1">
      <w:start w:val="1"/>
      <w:numFmt w:val="lowerLetter"/>
      <w:lvlText w:val="%2."/>
      <w:lvlJc w:val="left"/>
      <w:pPr>
        <w:ind w:left="1228" w:hanging="360"/>
      </w:pPr>
    </w:lvl>
    <w:lvl w:ilvl="2" w:tplc="0419001B" w:tentative="1">
      <w:start w:val="1"/>
      <w:numFmt w:val="lowerRoman"/>
      <w:lvlText w:val="%3."/>
      <w:lvlJc w:val="right"/>
      <w:pPr>
        <w:ind w:left="1948" w:hanging="180"/>
      </w:pPr>
    </w:lvl>
    <w:lvl w:ilvl="3" w:tplc="0419000F" w:tentative="1">
      <w:start w:val="1"/>
      <w:numFmt w:val="decimal"/>
      <w:lvlText w:val="%4."/>
      <w:lvlJc w:val="left"/>
      <w:pPr>
        <w:ind w:left="2668" w:hanging="360"/>
      </w:pPr>
    </w:lvl>
    <w:lvl w:ilvl="4" w:tplc="04190019" w:tentative="1">
      <w:start w:val="1"/>
      <w:numFmt w:val="lowerLetter"/>
      <w:lvlText w:val="%5."/>
      <w:lvlJc w:val="left"/>
      <w:pPr>
        <w:ind w:left="3388" w:hanging="360"/>
      </w:pPr>
    </w:lvl>
    <w:lvl w:ilvl="5" w:tplc="0419001B" w:tentative="1">
      <w:start w:val="1"/>
      <w:numFmt w:val="lowerRoman"/>
      <w:lvlText w:val="%6."/>
      <w:lvlJc w:val="right"/>
      <w:pPr>
        <w:ind w:left="4108" w:hanging="180"/>
      </w:pPr>
    </w:lvl>
    <w:lvl w:ilvl="6" w:tplc="0419000F" w:tentative="1">
      <w:start w:val="1"/>
      <w:numFmt w:val="decimal"/>
      <w:lvlText w:val="%7."/>
      <w:lvlJc w:val="left"/>
      <w:pPr>
        <w:ind w:left="4828" w:hanging="360"/>
      </w:pPr>
    </w:lvl>
    <w:lvl w:ilvl="7" w:tplc="04190019" w:tentative="1">
      <w:start w:val="1"/>
      <w:numFmt w:val="lowerLetter"/>
      <w:lvlText w:val="%8."/>
      <w:lvlJc w:val="left"/>
      <w:pPr>
        <w:ind w:left="5548" w:hanging="360"/>
      </w:pPr>
    </w:lvl>
    <w:lvl w:ilvl="8" w:tplc="0419001B" w:tentative="1">
      <w:start w:val="1"/>
      <w:numFmt w:val="lowerRoman"/>
      <w:lvlText w:val="%9."/>
      <w:lvlJc w:val="right"/>
      <w:pPr>
        <w:ind w:left="6268" w:hanging="180"/>
      </w:pPr>
    </w:lvl>
  </w:abstractNum>
  <w:abstractNum w:abstractNumId="7" w15:restartNumberingAfterBreak="0">
    <w:nsid w:val="11DE26F2"/>
    <w:multiLevelType w:val="hybridMultilevel"/>
    <w:tmpl w:val="BB3EB5D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2D3CEF"/>
    <w:multiLevelType w:val="hybridMultilevel"/>
    <w:tmpl w:val="8F2896BC"/>
    <w:lvl w:ilvl="0" w:tplc="C060A6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1E17C3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347E89"/>
    <w:multiLevelType w:val="hybridMultilevel"/>
    <w:tmpl w:val="B07CF672"/>
    <w:lvl w:ilvl="0" w:tplc="95FA1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6E64E2"/>
    <w:multiLevelType w:val="hybridMultilevel"/>
    <w:tmpl w:val="A7F296C4"/>
    <w:lvl w:ilvl="0" w:tplc="46B050F8">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2C126B12"/>
    <w:multiLevelType w:val="hybridMultilevel"/>
    <w:tmpl w:val="F81A9982"/>
    <w:lvl w:ilvl="0" w:tplc="8714756C">
      <w:start w:val="1"/>
      <w:numFmt w:val="decimal"/>
      <w:lvlText w:val="%1."/>
      <w:lvlJc w:val="left"/>
      <w:pPr>
        <w:ind w:left="1069" w:hanging="360"/>
      </w:pPr>
      <w:rPr>
        <w:rFonts w:ascii="Times New Roman" w:eastAsia="Times New Roman" w:hAnsi="Times New Roman" w:cs="Times New Roman"/>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E5A6BB3"/>
    <w:multiLevelType w:val="hybridMultilevel"/>
    <w:tmpl w:val="9C1C6830"/>
    <w:lvl w:ilvl="0" w:tplc="A3486F5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F505A51"/>
    <w:multiLevelType w:val="hybridMultilevel"/>
    <w:tmpl w:val="BDD65182"/>
    <w:lvl w:ilvl="0" w:tplc="75829C4C">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35C0341"/>
    <w:multiLevelType w:val="hybridMultilevel"/>
    <w:tmpl w:val="30B4F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5C7E55"/>
    <w:multiLevelType w:val="hybridMultilevel"/>
    <w:tmpl w:val="D8BA05CE"/>
    <w:lvl w:ilvl="0" w:tplc="23B2AA9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8526870"/>
    <w:multiLevelType w:val="hybridMultilevel"/>
    <w:tmpl w:val="451A7982"/>
    <w:lvl w:ilvl="0" w:tplc="F5D472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B2956F4"/>
    <w:multiLevelType w:val="hybridMultilevel"/>
    <w:tmpl w:val="DFC40976"/>
    <w:lvl w:ilvl="0" w:tplc="ECE6DA08">
      <w:start w:val="1"/>
      <w:numFmt w:val="decimal"/>
      <w:lvlText w:val="%1)"/>
      <w:lvlJc w:val="left"/>
      <w:pPr>
        <w:ind w:left="541" w:hanging="360"/>
      </w:pPr>
      <w:rPr>
        <w:rFonts w:hint="default"/>
      </w:rPr>
    </w:lvl>
    <w:lvl w:ilvl="1" w:tplc="04190019" w:tentative="1">
      <w:start w:val="1"/>
      <w:numFmt w:val="lowerLetter"/>
      <w:lvlText w:val="%2."/>
      <w:lvlJc w:val="left"/>
      <w:pPr>
        <w:ind w:left="1261" w:hanging="360"/>
      </w:pPr>
    </w:lvl>
    <w:lvl w:ilvl="2" w:tplc="0419001B" w:tentative="1">
      <w:start w:val="1"/>
      <w:numFmt w:val="lowerRoman"/>
      <w:lvlText w:val="%3."/>
      <w:lvlJc w:val="right"/>
      <w:pPr>
        <w:ind w:left="1981" w:hanging="180"/>
      </w:pPr>
    </w:lvl>
    <w:lvl w:ilvl="3" w:tplc="0419000F" w:tentative="1">
      <w:start w:val="1"/>
      <w:numFmt w:val="decimal"/>
      <w:lvlText w:val="%4."/>
      <w:lvlJc w:val="left"/>
      <w:pPr>
        <w:ind w:left="2701" w:hanging="360"/>
      </w:pPr>
    </w:lvl>
    <w:lvl w:ilvl="4" w:tplc="04190019" w:tentative="1">
      <w:start w:val="1"/>
      <w:numFmt w:val="lowerLetter"/>
      <w:lvlText w:val="%5."/>
      <w:lvlJc w:val="left"/>
      <w:pPr>
        <w:ind w:left="3421" w:hanging="360"/>
      </w:pPr>
    </w:lvl>
    <w:lvl w:ilvl="5" w:tplc="0419001B" w:tentative="1">
      <w:start w:val="1"/>
      <w:numFmt w:val="lowerRoman"/>
      <w:lvlText w:val="%6."/>
      <w:lvlJc w:val="right"/>
      <w:pPr>
        <w:ind w:left="4141" w:hanging="180"/>
      </w:pPr>
    </w:lvl>
    <w:lvl w:ilvl="6" w:tplc="0419000F" w:tentative="1">
      <w:start w:val="1"/>
      <w:numFmt w:val="decimal"/>
      <w:lvlText w:val="%7."/>
      <w:lvlJc w:val="left"/>
      <w:pPr>
        <w:ind w:left="4861" w:hanging="360"/>
      </w:pPr>
    </w:lvl>
    <w:lvl w:ilvl="7" w:tplc="04190019" w:tentative="1">
      <w:start w:val="1"/>
      <w:numFmt w:val="lowerLetter"/>
      <w:lvlText w:val="%8."/>
      <w:lvlJc w:val="left"/>
      <w:pPr>
        <w:ind w:left="5581" w:hanging="360"/>
      </w:pPr>
    </w:lvl>
    <w:lvl w:ilvl="8" w:tplc="0419001B" w:tentative="1">
      <w:start w:val="1"/>
      <w:numFmt w:val="lowerRoman"/>
      <w:lvlText w:val="%9."/>
      <w:lvlJc w:val="right"/>
      <w:pPr>
        <w:ind w:left="6301" w:hanging="180"/>
      </w:pPr>
    </w:lvl>
  </w:abstractNum>
  <w:abstractNum w:abstractNumId="19" w15:restartNumberingAfterBreak="0">
    <w:nsid w:val="3BD34134"/>
    <w:multiLevelType w:val="hybridMultilevel"/>
    <w:tmpl w:val="B46ABA52"/>
    <w:lvl w:ilvl="0" w:tplc="7780E0B8">
      <w:start w:val="1"/>
      <w:numFmt w:val="decimal"/>
      <w:lvlText w:val="%1."/>
      <w:lvlJc w:val="left"/>
      <w:pPr>
        <w:ind w:left="779" w:hanging="360"/>
      </w:pPr>
      <w:rPr>
        <w:rFonts w:eastAsia="Times New Roman" w:hint="default"/>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0" w15:restartNumberingAfterBreak="0">
    <w:nsid w:val="40815CBA"/>
    <w:multiLevelType w:val="hybridMultilevel"/>
    <w:tmpl w:val="393400D4"/>
    <w:lvl w:ilvl="0" w:tplc="330465E4">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1B74601"/>
    <w:multiLevelType w:val="multilevel"/>
    <w:tmpl w:val="CD6888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622808"/>
    <w:multiLevelType w:val="hybridMultilevel"/>
    <w:tmpl w:val="F56A6880"/>
    <w:lvl w:ilvl="0" w:tplc="DACEC7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44C339F2"/>
    <w:multiLevelType w:val="hybridMultilevel"/>
    <w:tmpl w:val="40C89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6E5D77"/>
    <w:multiLevelType w:val="hybridMultilevel"/>
    <w:tmpl w:val="E63E5B64"/>
    <w:lvl w:ilvl="0" w:tplc="FA20418C">
      <w:start w:val="3"/>
      <w:numFmt w:val="decimal"/>
      <w:lvlText w:val="%1"/>
      <w:lvlJc w:val="left"/>
      <w:pPr>
        <w:ind w:left="251" w:hanging="360"/>
      </w:pPr>
      <w:rPr>
        <w:rFonts w:hint="default"/>
      </w:rPr>
    </w:lvl>
    <w:lvl w:ilvl="1" w:tplc="04190019">
      <w:start w:val="1"/>
      <w:numFmt w:val="lowerLetter"/>
      <w:lvlText w:val="%2."/>
      <w:lvlJc w:val="left"/>
      <w:pPr>
        <w:ind w:left="971" w:hanging="360"/>
      </w:pPr>
    </w:lvl>
    <w:lvl w:ilvl="2" w:tplc="0419001B" w:tentative="1">
      <w:start w:val="1"/>
      <w:numFmt w:val="lowerRoman"/>
      <w:lvlText w:val="%3."/>
      <w:lvlJc w:val="right"/>
      <w:pPr>
        <w:ind w:left="1691" w:hanging="180"/>
      </w:pPr>
    </w:lvl>
    <w:lvl w:ilvl="3" w:tplc="0419000F" w:tentative="1">
      <w:start w:val="1"/>
      <w:numFmt w:val="decimal"/>
      <w:lvlText w:val="%4."/>
      <w:lvlJc w:val="left"/>
      <w:pPr>
        <w:ind w:left="2411" w:hanging="360"/>
      </w:pPr>
    </w:lvl>
    <w:lvl w:ilvl="4" w:tplc="04190019" w:tentative="1">
      <w:start w:val="1"/>
      <w:numFmt w:val="lowerLetter"/>
      <w:lvlText w:val="%5."/>
      <w:lvlJc w:val="left"/>
      <w:pPr>
        <w:ind w:left="3131" w:hanging="360"/>
      </w:pPr>
    </w:lvl>
    <w:lvl w:ilvl="5" w:tplc="0419001B" w:tentative="1">
      <w:start w:val="1"/>
      <w:numFmt w:val="lowerRoman"/>
      <w:lvlText w:val="%6."/>
      <w:lvlJc w:val="right"/>
      <w:pPr>
        <w:ind w:left="3851" w:hanging="180"/>
      </w:pPr>
    </w:lvl>
    <w:lvl w:ilvl="6" w:tplc="0419000F" w:tentative="1">
      <w:start w:val="1"/>
      <w:numFmt w:val="decimal"/>
      <w:lvlText w:val="%7."/>
      <w:lvlJc w:val="left"/>
      <w:pPr>
        <w:ind w:left="4571" w:hanging="360"/>
      </w:pPr>
    </w:lvl>
    <w:lvl w:ilvl="7" w:tplc="04190019" w:tentative="1">
      <w:start w:val="1"/>
      <w:numFmt w:val="lowerLetter"/>
      <w:lvlText w:val="%8."/>
      <w:lvlJc w:val="left"/>
      <w:pPr>
        <w:ind w:left="5291" w:hanging="360"/>
      </w:pPr>
    </w:lvl>
    <w:lvl w:ilvl="8" w:tplc="0419001B" w:tentative="1">
      <w:start w:val="1"/>
      <w:numFmt w:val="lowerRoman"/>
      <w:lvlText w:val="%9."/>
      <w:lvlJc w:val="right"/>
      <w:pPr>
        <w:ind w:left="6011" w:hanging="180"/>
      </w:pPr>
    </w:lvl>
  </w:abstractNum>
  <w:abstractNum w:abstractNumId="25" w15:restartNumberingAfterBreak="0">
    <w:nsid w:val="487A212D"/>
    <w:multiLevelType w:val="hybridMultilevel"/>
    <w:tmpl w:val="061CD808"/>
    <w:lvl w:ilvl="0" w:tplc="E81C3E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AA96DE2"/>
    <w:multiLevelType w:val="hybridMultilevel"/>
    <w:tmpl w:val="F65265F0"/>
    <w:lvl w:ilvl="0" w:tplc="F7422BA6">
      <w:start w:val="16"/>
      <w:numFmt w:val="decimal"/>
      <w:lvlText w:val="%1."/>
      <w:lvlJc w:val="left"/>
      <w:pPr>
        <w:ind w:left="2344" w:hanging="360"/>
      </w:pPr>
      <w:rPr>
        <w:rFonts w:hint="default"/>
      </w:rPr>
    </w:lvl>
    <w:lvl w:ilvl="1" w:tplc="04190019" w:tentative="1">
      <w:start w:val="1"/>
      <w:numFmt w:val="lowerLetter"/>
      <w:lvlText w:val="%2."/>
      <w:lvlJc w:val="left"/>
      <w:pPr>
        <w:ind w:left="3064" w:hanging="360"/>
      </w:pPr>
    </w:lvl>
    <w:lvl w:ilvl="2" w:tplc="0419001B" w:tentative="1">
      <w:start w:val="1"/>
      <w:numFmt w:val="lowerRoman"/>
      <w:lvlText w:val="%3."/>
      <w:lvlJc w:val="right"/>
      <w:pPr>
        <w:ind w:left="3784" w:hanging="180"/>
      </w:pPr>
    </w:lvl>
    <w:lvl w:ilvl="3" w:tplc="0419000F" w:tentative="1">
      <w:start w:val="1"/>
      <w:numFmt w:val="decimal"/>
      <w:lvlText w:val="%4."/>
      <w:lvlJc w:val="left"/>
      <w:pPr>
        <w:ind w:left="4504" w:hanging="360"/>
      </w:pPr>
    </w:lvl>
    <w:lvl w:ilvl="4" w:tplc="04190019" w:tentative="1">
      <w:start w:val="1"/>
      <w:numFmt w:val="lowerLetter"/>
      <w:lvlText w:val="%5."/>
      <w:lvlJc w:val="left"/>
      <w:pPr>
        <w:ind w:left="5224" w:hanging="360"/>
      </w:pPr>
    </w:lvl>
    <w:lvl w:ilvl="5" w:tplc="0419001B" w:tentative="1">
      <w:start w:val="1"/>
      <w:numFmt w:val="lowerRoman"/>
      <w:lvlText w:val="%6."/>
      <w:lvlJc w:val="right"/>
      <w:pPr>
        <w:ind w:left="5944" w:hanging="180"/>
      </w:pPr>
    </w:lvl>
    <w:lvl w:ilvl="6" w:tplc="0419000F" w:tentative="1">
      <w:start w:val="1"/>
      <w:numFmt w:val="decimal"/>
      <w:lvlText w:val="%7."/>
      <w:lvlJc w:val="left"/>
      <w:pPr>
        <w:ind w:left="6664" w:hanging="360"/>
      </w:pPr>
    </w:lvl>
    <w:lvl w:ilvl="7" w:tplc="04190019" w:tentative="1">
      <w:start w:val="1"/>
      <w:numFmt w:val="lowerLetter"/>
      <w:lvlText w:val="%8."/>
      <w:lvlJc w:val="left"/>
      <w:pPr>
        <w:ind w:left="7384" w:hanging="360"/>
      </w:pPr>
    </w:lvl>
    <w:lvl w:ilvl="8" w:tplc="0419001B" w:tentative="1">
      <w:start w:val="1"/>
      <w:numFmt w:val="lowerRoman"/>
      <w:lvlText w:val="%9."/>
      <w:lvlJc w:val="right"/>
      <w:pPr>
        <w:ind w:left="8104" w:hanging="180"/>
      </w:pPr>
    </w:lvl>
  </w:abstractNum>
  <w:abstractNum w:abstractNumId="27" w15:restartNumberingAfterBreak="0">
    <w:nsid w:val="4DD94289"/>
    <w:multiLevelType w:val="hybridMultilevel"/>
    <w:tmpl w:val="1B0C143C"/>
    <w:lvl w:ilvl="0" w:tplc="9BEC36E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6D7D5F"/>
    <w:multiLevelType w:val="hybridMultilevel"/>
    <w:tmpl w:val="A1548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955C7B"/>
    <w:multiLevelType w:val="hybridMultilevel"/>
    <w:tmpl w:val="6B6A4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687428"/>
    <w:multiLevelType w:val="hybridMultilevel"/>
    <w:tmpl w:val="7D1C39EC"/>
    <w:lvl w:ilvl="0" w:tplc="5FEEB894">
      <w:start w:val="1"/>
      <w:numFmt w:val="decimal"/>
      <w:lvlText w:val="%1)"/>
      <w:lvlJc w:val="left"/>
      <w:pPr>
        <w:ind w:left="797" w:hanging="555"/>
      </w:pPr>
      <w:rPr>
        <w:rFonts w:hint="default"/>
      </w:rPr>
    </w:lvl>
    <w:lvl w:ilvl="1" w:tplc="04190019" w:tentative="1">
      <w:start w:val="1"/>
      <w:numFmt w:val="lowerLetter"/>
      <w:lvlText w:val="%2."/>
      <w:lvlJc w:val="left"/>
      <w:pPr>
        <w:ind w:left="1322" w:hanging="360"/>
      </w:pPr>
    </w:lvl>
    <w:lvl w:ilvl="2" w:tplc="0419001B" w:tentative="1">
      <w:start w:val="1"/>
      <w:numFmt w:val="lowerRoman"/>
      <w:lvlText w:val="%3."/>
      <w:lvlJc w:val="right"/>
      <w:pPr>
        <w:ind w:left="2042" w:hanging="180"/>
      </w:pPr>
    </w:lvl>
    <w:lvl w:ilvl="3" w:tplc="0419000F" w:tentative="1">
      <w:start w:val="1"/>
      <w:numFmt w:val="decimal"/>
      <w:lvlText w:val="%4."/>
      <w:lvlJc w:val="left"/>
      <w:pPr>
        <w:ind w:left="2762" w:hanging="360"/>
      </w:pPr>
    </w:lvl>
    <w:lvl w:ilvl="4" w:tplc="04190019" w:tentative="1">
      <w:start w:val="1"/>
      <w:numFmt w:val="lowerLetter"/>
      <w:lvlText w:val="%5."/>
      <w:lvlJc w:val="left"/>
      <w:pPr>
        <w:ind w:left="3482" w:hanging="360"/>
      </w:pPr>
    </w:lvl>
    <w:lvl w:ilvl="5" w:tplc="0419001B" w:tentative="1">
      <w:start w:val="1"/>
      <w:numFmt w:val="lowerRoman"/>
      <w:lvlText w:val="%6."/>
      <w:lvlJc w:val="right"/>
      <w:pPr>
        <w:ind w:left="4202" w:hanging="180"/>
      </w:pPr>
    </w:lvl>
    <w:lvl w:ilvl="6" w:tplc="0419000F" w:tentative="1">
      <w:start w:val="1"/>
      <w:numFmt w:val="decimal"/>
      <w:lvlText w:val="%7."/>
      <w:lvlJc w:val="left"/>
      <w:pPr>
        <w:ind w:left="4922" w:hanging="360"/>
      </w:pPr>
    </w:lvl>
    <w:lvl w:ilvl="7" w:tplc="04190019" w:tentative="1">
      <w:start w:val="1"/>
      <w:numFmt w:val="lowerLetter"/>
      <w:lvlText w:val="%8."/>
      <w:lvlJc w:val="left"/>
      <w:pPr>
        <w:ind w:left="5642" w:hanging="360"/>
      </w:pPr>
    </w:lvl>
    <w:lvl w:ilvl="8" w:tplc="0419001B" w:tentative="1">
      <w:start w:val="1"/>
      <w:numFmt w:val="lowerRoman"/>
      <w:lvlText w:val="%9."/>
      <w:lvlJc w:val="right"/>
      <w:pPr>
        <w:ind w:left="6362" w:hanging="180"/>
      </w:pPr>
    </w:lvl>
  </w:abstractNum>
  <w:abstractNum w:abstractNumId="31" w15:restartNumberingAfterBreak="0">
    <w:nsid w:val="5B6B60F8"/>
    <w:multiLevelType w:val="hybridMultilevel"/>
    <w:tmpl w:val="A33E12F8"/>
    <w:lvl w:ilvl="0" w:tplc="A37A1D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5C6E3FA2"/>
    <w:multiLevelType w:val="hybridMultilevel"/>
    <w:tmpl w:val="3920CAAA"/>
    <w:lvl w:ilvl="0" w:tplc="5AB8A00E">
      <w:start w:val="1"/>
      <w:numFmt w:val="decimal"/>
      <w:lvlText w:val="%1)"/>
      <w:lvlJc w:val="left"/>
      <w:pPr>
        <w:ind w:left="2204"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3" w15:restartNumberingAfterBreak="0">
    <w:nsid w:val="5E373BA9"/>
    <w:multiLevelType w:val="hybridMultilevel"/>
    <w:tmpl w:val="0A329224"/>
    <w:lvl w:ilvl="0" w:tplc="04190001">
      <w:start w:val="1"/>
      <w:numFmt w:val="bullet"/>
      <w:lvlText w:val=""/>
      <w:lvlJc w:val="left"/>
      <w:pPr>
        <w:ind w:left="867" w:hanging="360"/>
      </w:pPr>
      <w:rPr>
        <w:rFonts w:ascii="Symbol" w:hAnsi="Symbol" w:hint="default"/>
      </w:rPr>
    </w:lvl>
    <w:lvl w:ilvl="1" w:tplc="04190003" w:tentative="1">
      <w:start w:val="1"/>
      <w:numFmt w:val="bullet"/>
      <w:lvlText w:val="o"/>
      <w:lvlJc w:val="left"/>
      <w:pPr>
        <w:ind w:left="1587" w:hanging="360"/>
      </w:pPr>
      <w:rPr>
        <w:rFonts w:ascii="Courier New" w:hAnsi="Courier New" w:cs="Courier New" w:hint="default"/>
      </w:rPr>
    </w:lvl>
    <w:lvl w:ilvl="2" w:tplc="04190005" w:tentative="1">
      <w:start w:val="1"/>
      <w:numFmt w:val="bullet"/>
      <w:lvlText w:val=""/>
      <w:lvlJc w:val="left"/>
      <w:pPr>
        <w:ind w:left="2307" w:hanging="360"/>
      </w:pPr>
      <w:rPr>
        <w:rFonts w:ascii="Wingdings" w:hAnsi="Wingdings" w:hint="default"/>
      </w:rPr>
    </w:lvl>
    <w:lvl w:ilvl="3" w:tplc="04190001" w:tentative="1">
      <w:start w:val="1"/>
      <w:numFmt w:val="bullet"/>
      <w:lvlText w:val=""/>
      <w:lvlJc w:val="left"/>
      <w:pPr>
        <w:ind w:left="3027" w:hanging="360"/>
      </w:pPr>
      <w:rPr>
        <w:rFonts w:ascii="Symbol" w:hAnsi="Symbol" w:hint="default"/>
      </w:rPr>
    </w:lvl>
    <w:lvl w:ilvl="4" w:tplc="04190003" w:tentative="1">
      <w:start w:val="1"/>
      <w:numFmt w:val="bullet"/>
      <w:lvlText w:val="o"/>
      <w:lvlJc w:val="left"/>
      <w:pPr>
        <w:ind w:left="3747" w:hanging="360"/>
      </w:pPr>
      <w:rPr>
        <w:rFonts w:ascii="Courier New" w:hAnsi="Courier New" w:cs="Courier New" w:hint="default"/>
      </w:rPr>
    </w:lvl>
    <w:lvl w:ilvl="5" w:tplc="04190005" w:tentative="1">
      <w:start w:val="1"/>
      <w:numFmt w:val="bullet"/>
      <w:lvlText w:val=""/>
      <w:lvlJc w:val="left"/>
      <w:pPr>
        <w:ind w:left="4467" w:hanging="360"/>
      </w:pPr>
      <w:rPr>
        <w:rFonts w:ascii="Wingdings" w:hAnsi="Wingdings" w:hint="default"/>
      </w:rPr>
    </w:lvl>
    <w:lvl w:ilvl="6" w:tplc="04190001" w:tentative="1">
      <w:start w:val="1"/>
      <w:numFmt w:val="bullet"/>
      <w:lvlText w:val=""/>
      <w:lvlJc w:val="left"/>
      <w:pPr>
        <w:ind w:left="5187" w:hanging="360"/>
      </w:pPr>
      <w:rPr>
        <w:rFonts w:ascii="Symbol" w:hAnsi="Symbol" w:hint="default"/>
      </w:rPr>
    </w:lvl>
    <w:lvl w:ilvl="7" w:tplc="04190003" w:tentative="1">
      <w:start w:val="1"/>
      <w:numFmt w:val="bullet"/>
      <w:lvlText w:val="o"/>
      <w:lvlJc w:val="left"/>
      <w:pPr>
        <w:ind w:left="5907" w:hanging="360"/>
      </w:pPr>
      <w:rPr>
        <w:rFonts w:ascii="Courier New" w:hAnsi="Courier New" w:cs="Courier New" w:hint="default"/>
      </w:rPr>
    </w:lvl>
    <w:lvl w:ilvl="8" w:tplc="04190005" w:tentative="1">
      <w:start w:val="1"/>
      <w:numFmt w:val="bullet"/>
      <w:lvlText w:val=""/>
      <w:lvlJc w:val="left"/>
      <w:pPr>
        <w:ind w:left="6627" w:hanging="360"/>
      </w:pPr>
      <w:rPr>
        <w:rFonts w:ascii="Wingdings" w:hAnsi="Wingdings" w:hint="default"/>
      </w:rPr>
    </w:lvl>
  </w:abstractNum>
  <w:abstractNum w:abstractNumId="34" w15:restartNumberingAfterBreak="0">
    <w:nsid w:val="68DD41CD"/>
    <w:multiLevelType w:val="hybridMultilevel"/>
    <w:tmpl w:val="442CA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6716AF"/>
    <w:multiLevelType w:val="hybridMultilevel"/>
    <w:tmpl w:val="2DF67B14"/>
    <w:lvl w:ilvl="0" w:tplc="0419000F">
      <w:start w:val="1"/>
      <w:numFmt w:val="decimal"/>
      <w:lvlText w:val="%1."/>
      <w:lvlJc w:val="left"/>
      <w:pPr>
        <w:ind w:left="1400" w:hanging="690"/>
      </w:pPr>
      <w:rPr>
        <w:rFonts w:hint="default"/>
        <w:b w:val="0"/>
        <w:strike w:val="0"/>
        <w:color w:val="auto"/>
        <w:sz w:val="28"/>
        <w:szCs w:val="28"/>
      </w:rPr>
    </w:lvl>
    <w:lvl w:ilvl="1" w:tplc="28C68304">
      <w:start w:val="1"/>
      <w:numFmt w:val="decimal"/>
      <w:lvlText w:val="%2)"/>
      <w:lvlJc w:val="left"/>
      <w:pPr>
        <w:ind w:left="928"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6" w15:restartNumberingAfterBreak="0">
    <w:nsid w:val="73817E0A"/>
    <w:multiLevelType w:val="hybridMultilevel"/>
    <w:tmpl w:val="291201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C34552"/>
    <w:multiLevelType w:val="hybridMultilevel"/>
    <w:tmpl w:val="3920CAAA"/>
    <w:lvl w:ilvl="0" w:tplc="5AB8A00E">
      <w:start w:val="1"/>
      <w:numFmt w:val="decimal"/>
      <w:lvlText w:val="%1)"/>
      <w:lvlJc w:val="left"/>
      <w:pPr>
        <w:ind w:left="2204"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15:restartNumberingAfterBreak="0">
    <w:nsid w:val="771F22D4"/>
    <w:multiLevelType w:val="hybridMultilevel"/>
    <w:tmpl w:val="A7F296C4"/>
    <w:lvl w:ilvl="0" w:tplc="46B050F8">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9881D17"/>
    <w:multiLevelType w:val="hybridMultilevel"/>
    <w:tmpl w:val="3920CAAA"/>
    <w:lvl w:ilvl="0" w:tplc="5AB8A00E">
      <w:start w:val="1"/>
      <w:numFmt w:val="decimal"/>
      <w:lvlText w:val="%1)"/>
      <w:lvlJc w:val="left"/>
      <w:pPr>
        <w:ind w:left="2204"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15:restartNumberingAfterBreak="0">
    <w:nsid w:val="7A75372A"/>
    <w:multiLevelType w:val="hybridMultilevel"/>
    <w:tmpl w:val="0BB0AE9C"/>
    <w:lvl w:ilvl="0" w:tplc="125C9BEA">
      <w:start w:val="1"/>
      <w:numFmt w:val="decimal"/>
      <w:lvlText w:val="%1."/>
      <w:lvlJc w:val="left"/>
      <w:pPr>
        <w:ind w:left="419" w:hanging="360"/>
      </w:pPr>
      <w:rPr>
        <w:rFonts w:eastAsia="Times New Roman" w:hint="default"/>
        <w:color w:val="FF0000"/>
      </w:rPr>
    </w:lvl>
    <w:lvl w:ilvl="1" w:tplc="04190019" w:tentative="1">
      <w:start w:val="1"/>
      <w:numFmt w:val="lowerLetter"/>
      <w:lvlText w:val="%2."/>
      <w:lvlJc w:val="left"/>
      <w:pPr>
        <w:ind w:left="1139" w:hanging="360"/>
      </w:pPr>
    </w:lvl>
    <w:lvl w:ilvl="2" w:tplc="0419001B" w:tentative="1">
      <w:start w:val="1"/>
      <w:numFmt w:val="lowerRoman"/>
      <w:lvlText w:val="%3."/>
      <w:lvlJc w:val="right"/>
      <w:pPr>
        <w:ind w:left="1859" w:hanging="180"/>
      </w:pPr>
    </w:lvl>
    <w:lvl w:ilvl="3" w:tplc="0419000F" w:tentative="1">
      <w:start w:val="1"/>
      <w:numFmt w:val="decimal"/>
      <w:lvlText w:val="%4."/>
      <w:lvlJc w:val="left"/>
      <w:pPr>
        <w:ind w:left="2579" w:hanging="360"/>
      </w:pPr>
    </w:lvl>
    <w:lvl w:ilvl="4" w:tplc="04190019" w:tentative="1">
      <w:start w:val="1"/>
      <w:numFmt w:val="lowerLetter"/>
      <w:lvlText w:val="%5."/>
      <w:lvlJc w:val="left"/>
      <w:pPr>
        <w:ind w:left="3299" w:hanging="360"/>
      </w:pPr>
    </w:lvl>
    <w:lvl w:ilvl="5" w:tplc="0419001B" w:tentative="1">
      <w:start w:val="1"/>
      <w:numFmt w:val="lowerRoman"/>
      <w:lvlText w:val="%6."/>
      <w:lvlJc w:val="right"/>
      <w:pPr>
        <w:ind w:left="4019" w:hanging="180"/>
      </w:pPr>
    </w:lvl>
    <w:lvl w:ilvl="6" w:tplc="0419000F" w:tentative="1">
      <w:start w:val="1"/>
      <w:numFmt w:val="decimal"/>
      <w:lvlText w:val="%7."/>
      <w:lvlJc w:val="left"/>
      <w:pPr>
        <w:ind w:left="4739" w:hanging="360"/>
      </w:pPr>
    </w:lvl>
    <w:lvl w:ilvl="7" w:tplc="04190019" w:tentative="1">
      <w:start w:val="1"/>
      <w:numFmt w:val="lowerLetter"/>
      <w:lvlText w:val="%8."/>
      <w:lvlJc w:val="left"/>
      <w:pPr>
        <w:ind w:left="5459" w:hanging="360"/>
      </w:pPr>
    </w:lvl>
    <w:lvl w:ilvl="8" w:tplc="0419001B" w:tentative="1">
      <w:start w:val="1"/>
      <w:numFmt w:val="lowerRoman"/>
      <w:lvlText w:val="%9."/>
      <w:lvlJc w:val="right"/>
      <w:pPr>
        <w:ind w:left="6179" w:hanging="180"/>
      </w:pPr>
    </w:lvl>
  </w:abstractNum>
  <w:abstractNum w:abstractNumId="41" w15:restartNumberingAfterBreak="0">
    <w:nsid w:val="7AD20F89"/>
    <w:multiLevelType w:val="hybridMultilevel"/>
    <w:tmpl w:val="1CEAC6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0C4156"/>
    <w:multiLevelType w:val="multilevel"/>
    <w:tmpl w:val="74660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B9A16F2"/>
    <w:multiLevelType w:val="multilevel"/>
    <w:tmpl w:val="E556953C"/>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A40CCF"/>
    <w:multiLevelType w:val="hybridMultilevel"/>
    <w:tmpl w:val="89C60E2E"/>
    <w:lvl w:ilvl="0" w:tplc="4B648952">
      <w:start w:val="1"/>
      <w:numFmt w:val="decimal"/>
      <w:lvlText w:val="%1)"/>
      <w:lvlJc w:val="left"/>
      <w:pPr>
        <w:ind w:left="537" w:hanging="360"/>
      </w:pPr>
      <w:rPr>
        <w:rFonts w:hint="default"/>
      </w:rPr>
    </w:lvl>
    <w:lvl w:ilvl="1" w:tplc="04190019" w:tentative="1">
      <w:start w:val="1"/>
      <w:numFmt w:val="lowerLetter"/>
      <w:lvlText w:val="%2."/>
      <w:lvlJc w:val="left"/>
      <w:pPr>
        <w:ind w:left="1257" w:hanging="360"/>
      </w:pPr>
    </w:lvl>
    <w:lvl w:ilvl="2" w:tplc="0419001B" w:tentative="1">
      <w:start w:val="1"/>
      <w:numFmt w:val="lowerRoman"/>
      <w:lvlText w:val="%3."/>
      <w:lvlJc w:val="right"/>
      <w:pPr>
        <w:ind w:left="1977" w:hanging="180"/>
      </w:pPr>
    </w:lvl>
    <w:lvl w:ilvl="3" w:tplc="0419000F" w:tentative="1">
      <w:start w:val="1"/>
      <w:numFmt w:val="decimal"/>
      <w:lvlText w:val="%4."/>
      <w:lvlJc w:val="left"/>
      <w:pPr>
        <w:ind w:left="2697" w:hanging="360"/>
      </w:pPr>
    </w:lvl>
    <w:lvl w:ilvl="4" w:tplc="04190019" w:tentative="1">
      <w:start w:val="1"/>
      <w:numFmt w:val="lowerLetter"/>
      <w:lvlText w:val="%5."/>
      <w:lvlJc w:val="left"/>
      <w:pPr>
        <w:ind w:left="3417" w:hanging="360"/>
      </w:pPr>
    </w:lvl>
    <w:lvl w:ilvl="5" w:tplc="0419001B" w:tentative="1">
      <w:start w:val="1"/>
      <w:numFmt w:val="lowerRoman"/>
      <w:lvlText w:val="%6."/>
      <w:lvlJc w:val="right"/>
      <w:pPr>
        <w:ind w:left="4137" w:hanging="180"/>
      </w:pPr>
    </w:lvl>
    <w:lvl w:ilvl="6" w:tplc="0419000F" w:tentative="1">
      <w:start w:val="1"/>
      <w:numFmt w:val="decimal"/>
      <w:lvlText w:val="%7."/>
      <w:lvlJc w:val="left"/>
      <w:pPr>
        <w:ind w:left="4857" w:hanging="360"/>
      </w:pPr>
    </w:lvl>
    <w:lvl w:ilvl="7" w:tplc="04190019" w:tentative="1">
      <w:start w:val="1"/>
      <w:numFmt w:val="lowerLetter"/>
      <w:lvlText w:val="%8."/>
      <w:lvlJc w:val="left"/>
      <w:pPr>
        <w:ind w:left="5577" w:hanging="360"/>
      </w:pPr>
    </w:lvl>
    <w:lvl w:ilvl="8" w:tplc="0419001B" w:tentative="1">
      <w:start w:val="1"/>
      <w:numFmt w:val="lowerRoman"/>
      <w:lvlText w:val="%9."/>
      <w:lvlJc w:val="right"/>
      <w:pPr>
        <w:ind w:left="6297" w:hanging="180"/>
      </w:pPr>
    </w:lvl>
  </w:abstractNum>
  <w:abstractNum w:abstractNumId="45" w15:restartNumberingAfterBreak="0">
    <w:nsid w:val="7C132987"/>
    <w:multiLevelType w:val="hybridMultilevel"/>
    <w:tmpl w:val="77429220"/>
    <w:lvl w:ilvl="0" w:tplc="3D38FB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26"/>
  </w:num>
  <w:num w:numId="3">
    <w:abstractNumId w:val="35"/>
  </w:num>
  <w:num w:numId="4">
    <w:abstractNumId w:val="36"/>
  </w:num>
  <w:num w:numId="5">
    <w:abstractNumId w:val="27"/>
  </w:num>
  <w:num w:numId="6">
    <w:abstractNumId w:val="43"/>
  </w:num>
  <w:num w:numId="7">
    <w:abstractNumId w:val="11"/>
  </w:num>
  <w:num w:numId="8">
    <w:abstractNumId w:val="38"/>
  </w:num>
  <w:num w:numId="9">
    <w:abstractNumId w:val="16"/>
  </w:num>
  <w:num w:numId="10">
    <w:abstractNumId w:val="25"/>
  </w:num>
  <w:num w:numId="11">
    <w:abstractNumId w:val="8"/>
  </w:num>
  <w:num w:numId="12">
    <w:abstractNumId w:val="9"/>
  </w:num>
  <w:num w:numId="13">
    <w:abstractNumId w:val="32"/>
  </w:num>
  <w:num w:numId="14">
    <w:abstractNumId w:val="13"/>
  </w:num>
  <w:num w:numId="15">
    <w:abstractNumId w:val="44"/>
  </w:num>
  <w:num w:numId="16">
    <w:abstractNumId w:val="22"/>
  </w:num>
  <w:num w:numId="17">
    <w:abstractNumId w:val="34"/>
  </w:num>
  <w:num w:numId="18">
    <w:abstractNumId w:val="31"/>
  </w:num>
  <w:num w:numId="19">
    <w:abstractNumId w:val="20"/>
  </w:num>
  <w:num w:numId="20">
    <w:abstractNumId w:val="45"/>
  </w:num>
  <w:num w:numId="21">
    <w:abstractNumId w:val="37"/>
  </w:num>
  <w:num w:numId="22">
    <w:abstractNumId w:val="39"/>
  </w:num>
  <w:num w:numId="23">
    <w:abstractNumId w:val="40"/>
  </w:num>
  <w:num w:numId="24">
    <w:abstractNumId w:val="19"/>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num>
  <w:num w:numId="28">
    <w:abstractNumId w:val="33"/>
  </w:num>
  <w:num w:numId="29">
    <w:abstractNumId w:val="12"/>
  </w:num>
  <w:num w:numId="30">
    <w:abstractNumId w:val="5"/>
  </w:num>
  <w:num w:numId="31">
    <w:abstractNumId w:val="42"/>
  </w:num>
  <w:num w:numId="32">
    <w:abstractNumId w:val="10"/>
  </w:num>
  <w:num w:numId="33">
    <w:abstractNumId w:val="30"/>
  </w:num>
  <w:num w:numId="34">
    <w:abstractNumId w:val="2"/>
  </w:num>
  <w:num w:numId="35">
    <w:abstractNumId w:val="28"/>
  </w:num>
  <w:num w:numId="36">
    <w:abstractNumId w:val="29"/>
  </w:num>
  <w:num w:numId="37">
    <w:abstractNumId w:val="18"/>
  </w:num>
  <w:num w:numId="38">
    <w:abstractNumId w:val="23"/>
  </w:num>
  <w:num w:numId="39">
    <w:abstractNumId w:val="6"/>
  </w:num>
  <w:num w:numId="40">
    <w:abstractNumId w:val="41"/>
  </w:num>
  <w:num w:numId="41">
    <w:abstractNumId w:val="0"/>
  </w:num>
  <w:num w:numId="42">
    <w:abstractNumId w:val="3"/>
  </w:num>
  <w:num w:numId="43">
    <w:abstractNumId w:val="24"/>
  </w:num>
  <w:num w:numId="44">
    <w:abstractNumId w:val="7"/>
  </w:num>
  <w:num w:numId="45">
    <w:abstractNumId w:val="21"/>
  </w:num>
  <w:num w:numId="46">
    <w:abstractNumId w:val="1"/>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8D0"/>
    <w:rsid w:val="00000805"/>
    <w:rsid w:val="0000192D"/>
    <w:rsid w:val="00002F10"/>
    <w:rsid w:val="00003ADB"/>
    <w:rsid w:val="00005BB3"/>
    <w:rsid w:val="00005DC3"/>
    <w:rsid w:val="0000638B"/>
    <w:rsid w:val="0000656C"/>
    <w:rsid w:val="00006CEE"/>
    <w:rsid w:val="000108DF"/>
    <w:rsid w:val="00011061"/>
    <w:rsid w:val="0001307D"/>
    <w:rsid w:val="000134EB"/>
    <w:rsid w:val="0001384B"/>
    <w:rsid w:val="00013FA4"/>
    <w:rsid w:val="00014F6D"/>
    <w:rsid w:val="0001543A"/>
    <w:rsid w:val="00015650"/>
    <w:rsid w:val="0001619E"/>
    <w:rsid w:val="00016D85"/>
    <w:rsid w:val="00017DA0"/>
    <w:rsid w:val="00021576"/>
    <w:rsid w:val="0002184A"/>
    <w:rsid w:val="00021E84"/>
    <w:rsid w:val="000222A9"/>
    <w:rsid w:val="000234C5"/>
    <w:rsid w:val="00023C35"/>
    <w:rsid w:val="00023ED4"/>
    <w:rsid w:val="00024617"/>
    <w:rsid w:val="00024BDA"/>
    <w:rsid w:val="00025382"/>
    <w:rsid w:val="00025ED8"/>
    <w:rsid w:val="000261B5"/>
    <w:rsid w:val="000262D0"/>
    <w:rsid w:val="0003019C"/>
    <w:rsid w:val="000305CC"/>
    <w:rsid w:val="00031065"/>
    <w:rsid w:val="00032103"/>
    <w:rsid w:val="00032903"/>
    <w:rsid w:val="00032AF7"/>
    <w:rsid w:val="00034068"/>
    <w:rsid w:val="00034117"/>
    <w:rsid w:val="00034CC3"/>
    <w:rsid w:val="000366C4"/>
    <w:rsid w:val="00036AA0"/>
    <w:rsid w:val="00037865"/>
    <w:rsid w:val="00040A9A"/>
    <w:rsid w:val="00040F60"/>
    <w:rsid w:val="00042DD9"/>
    <w:rsid w:val="0004301C"/>
    <w:rsid w:val="00043121"/>
    <w:rsid w:val="000446A8"/>
    <w:rsid w:val="000447C5"/>
    <w:rsid w:val="00045239"/>
    <w:rsid w:val="000458C8"/>
    <w:rsid w:val="000461B8"/>
    <w:rsid w:val="00046A01"/>
    <w:rsid w:val="00046BAE"/>
    <w:rsid w:val="00046CBE"/>
    <w:rsid w:val="0004730A"/>
    <w:rsid w:val="000474E2"/>
    <w:rsid w:val="00050165"/>
    <w:rsid w:val="00051758"/>
    <w:rsid w:val="00052A23"/>
    <w:rsid w:val="00053781"/>
    <w:rsid w:val="00053B12"/>
    <w:rsid w:val="00056290"/>
    <w:rsid w:val="00056623"/>
    <w:rsid w:val="00056E00"/>
    <w:rsid w:val="00057321"/>
    <w:rsid w:val="00057A71"/>
    <w:rsid w:val="00060AD9"/>
    <w:rsid w:val="000621E3"/>
    <w:rsid w:val="000623FE"/>
    <w:rsid w:val="000666ED"/>
    <w:rsid w:val="000671D6"/>
    <w:rsid w:val="0006757B"/>
    <w:rsid w:val="00070257"/>
    <w:rsid w:val="000708D3"/>
    <w:rsid w:val="0007091A"/>
    <w:rsid w:val="00070AE8"/>
    <w:rsid w:val="00070C39"/>
    <w:rsid w:val="0007131F"/>
    <w:rsid w:val="00072A41"/>
    <w:rsid w:val="00072FA8"/>
    <w:rsid w:val="00073320"/>
    <w:rsid w:val="0007621A"/>
    <w:rsid w:val="000767AB"/>
    <w:rsid w:val="00077729"/>
    <w:rsid w:val="0008033F"/>
    <w:rsid w:val="00080A0A"/>
    <w:rsid w:val="000814FA"/>
    <w:rsid w:val="00081E7C"/>
    <w:rsid w:val="0008221C"/>
    <w:rsid w:val="000824B2"/>
    <w:rsid w:val="00082A95"/>
    <w:rsid w:val="00082BF4"/>
    <w:rsid w:val="00082CEC"/>
    <w:rsid w:val="00084C32"/>
    <w:rsid w:val="0008526A"/>
    <w:rsid w:val="000852F2"/>
    <w:rsid w:val="00085BC6"/>
    <w:rsid w:val="00086BE7"/>
    <w:rsid w:val="00087565"/>
    <w:rsid w:val="00090047"/>
    <w:rsid w:val="00090A75"/>
    <w:rsid w:val="00091833"/>
    <w:rsid w:val="00091E9C"/>
    <w:rsid w:val="00091EC5"/>
    <w:rsid w:val="00091F42"/>
    <w:rsid w:val="000928F7"/>
    <w:rsid w:val="00092B0A"/>
    <w:rsid w:val="00092DA4"/>
    <w:rsid w:val="00093F5A"/>
    <w:rsid w:val="000940F7"/>
    <w:rsid w:val="000942CF"/>
    <w:rsid w:val="000951A0"/>
    <w:rsid w:val="00095941"/>
    <w:rsid w:val="00095FE8"/>
    <w:rsid w:val="00096137"/>
    <w:rsid w:val="00096236"/>
    <w:rsid w:val="000A1548"/>
    <w:rsid w:val="000A1DF1"/>
    <w:rsid w:val="000A24AB"/>
    <w:rsid w:val="000A2772"/>
    <w:rsid w:val="000A29E1"/>
    <w:rsid w:val="000A2C6A"/>
    <w:rsid w:val="000A3389"/>
    <w:rsid w:val="000A35EE"/>
    <w:rsid w:val="000A46C0"/>
    <w:rsid w:val="000A4EB2"/>
    <w:rsid w:val="000A54A1"/>
    <w:rsid w:val="000A65BA"/>
    <w:rsid w:val="000A693E"/>
    <w:rsid w:val="000A7A4B"/>
    <w:rsid w:val="000A7D80"/>
    <w:rsid w:val="000B057D"/>
    <w:rsid w:val="000B07EC"/>
    <w:rsid w:val="000B2A54"/>
    <w:rsid w:val="000B2C67"/>
    <w:rsid w:val="000B41ED"/>
    <w:rsid w:val="000B5801"/>
    <w:rsid w:val="000B5A80"/>
    <w:rsid w:val="000B6420"/>
    <w:rsid w:val="000B6BA4"/>
    <w:rsid w:val="000B7045"/>
    <w:rsid w:val="000B77EB"/>
    <w:rsid w:val="000B7FE2"/>
    <w:rsid w:val="000C0493"/>
    <w:rsid w:val="000C4952"/>
    <w:rsid w:val="000C495D"/>
    <w:rsid w:val="000C614F"/>
    <w:rsid w:val="000C6AA5"/>
    <w:rsid w:val="000C7B43"/>
    <w:rsid w:val="000D0776"/>
    <w:rsid w:val="000D0E1D"/>
    <w:rsid w:val="000D1457"/>
    <w:rsid w:val="000D2587"/>
    <w:rsid w:val="000D2C3B"/>
    <w:rsid w:val="000D2C50"/>
    <w:rsid w:val="000D39C5"/>
    <w:rsid w:val="000D3A61"/>
    <w:rsid w:val="000D3E55"/>
    <w:rsid w:val="000D438A"/>
    <w:rsid w:val="000D4A1C"/>
    <w:rsid w:val="000D5073"/>
    <w:rsid w:val="000D5C63"/>
    <w:rsid w:val="000D65B0"/>
    <w:rsid w:val="000D672A"/>
    <w:rsid w:val="000D6B11"/>
    <w:rsid w:val="000D6D5B"/>
    <w:rsid w:val="000D6F4C"/>
    <w:rsid w:val="000D74BC"/>
    <w:rsid w:val="000E1754"/>
    <w:rsid w:val="000E186C"/>
    <w:rsid w:val="000E2C77"/>
    <w:rsid w:val="000E31FB"/>
    <w:rsid w:val="000E43D7"/>
    <w:rsid w:val="000E4A34"/>
    <w:rsid w:val="000E5639"/>
    <w:rsid w:val="000E6CDE"/>
    <w:rsid w:val="000E720E"/>
    <w:rsid w:val="000E7FA7"/>
    <w:rsid w:val="000F11AD"/>
    <w:rsid w:val="000F1519"/>
    <w:rsid w:val="000F15CC"/>
    <w:rsid w:val="000F1D3A"/>
    <w:rsid w:val="000F233A"/>
    <w:rsid w:val="000F23E4"/>
    <w:rsid w:val="000F2BE4"/>
    <w:rsid w:val="000F40EB"/>
    <w:rsid w:val="000F4773"/>
    <w:rsid w:val="000F48B5"/>
    <w:rsid w:val="000F53FB"/>
    <w:rsid w:val="000F5765"/>
    <w:rsid w:val="000F5CBD"/>
    <w:rsid w:val="000F7C99"/>
    <w:rsid w:val="000F7E92"/>
    <w:rsid w:val="001000CE"/>
    <w:rsid w:val="00100EEF"/>
    <w:rsid w:val="00101E2B"/>
    <w:rsid w:val="00102AD4"/>
    <w:rsid w:val="00102AE7"/>
    <w:rsid w:val="00103B37"/>
    <w:rsid w:val="00103D0F"/>
    <w:rsid w:val="001049DC"/>
    <w:rsid w:val="00105119"/>
    <w:rsid w:val="00105AE2"/>
    <w:rsid w:val="001069BD"/>
    <w:rsid w:val="00107EB0"/>
    <w:rsid w:val="00107FAD"/>
    <w:rsid w:val="00111194"/>
    <w:rsid w:val="001111CE"/>
    <w:rsid w:val="001114E0"/>
    <w:rsid w:val="001118E8"/>
    <w:rsid w:val="001129D3"/>
    <w:rsid w:val="00113A25"/>
    <w:rsid w:val="00113EA3"/>
    <w:rsid w:val="00113FBA"/>
    <w:rsid w:val="0011434F"/>
    <w:rsid w:val="00114581"/>
    <w:rsid w:val="00115487"/>
    <w:rsid w:val="00117E57"/>
    <w:rsid w:val="00120692"/>
    <w:rsid w:val="001206F8"/>
    <w:rsid w:val="001230C7"/>
    <w:rsid w:val="0012356C"/>
    <w:rsid w:val="00125174"/>
    <w:rsid w:val="001254F4"/>
    <w:rsid w:val="0012586A"/>
    <w:rsid w:val="00126EE3"/>
    <w:rsid w:val="001277F7"/>
    <w:rsid w:val="00127F48"/>
    <w:rsid w:val="00130D11"/>
    <w:rsid w:val="00132BCF"/>
    <w:rsid w:val="00132DCC"/>
    <w:rsid w:val="00133668"/>
    <w:rsid w:val="00133B81"/>
    <w:rsid w:val="0013464A"/>
    <w:rsid w:val="00134FCB"/>
    <w:rsid w:val="00136FD8"/>
    <w:rsid w:val="0013737A"/>
    <w:rsid w:val="00137398"/>
    <w:rsid w:val="001373A0"/>
    <w:rsid w:val="00137699"/>
    <w:rsid w:val="0014039D"/>
    <w:rsid w:val="00140C73"/>
    <w:rsid w:val="001412C2"/>
    <w:rsid w:val="00141D9A"/>
    <w:rsid w:val="001422E3"/>
    <w:rsid w:val="00146439"/>
    <w:rsid w:val="001474CD"/>
    <w:rsid w:val="001507E6"/>
    <w:rsid w:val="00150935"/>
    <w:rsid w:val="00150B8F"/>
    <w:rsid w:val="00151C62"/>
    <w:rsid w:val="00151FB6"/>
    <w:rsid w:val="00152D3D"/>
    <w:rsid w:val="0015354B"/>
    <w:rsid w:val="00153A29"/>
    <w:rsid w:val="00154483"/>
    <w:rsid w:val="001562D7"/>
    <w:rsid w:val="001567A2"/>
    <w:rsid w:val="00156947"/>
    <w:rsid w:val="00156E87"/>
    <w:rsid w:val="00157EEE"/>
    <w:rsid w:val="001621C9"/>
    <w:rsid w:val="0016426D"/>
    <w:rsid w:val="00164E6A"/>
    <w:rsid w:val="00165585"/>
    <w:rsid w:val="0016567D"/>
    <w:rsid w:val="00166112"/>
    <w:rsid w:val="001663A7"/>
    <w:rsid w:val="001663C2"/>
    <w:rsid w:val="00167470"/>
    <w:rsid w:val="00173AB6"/>
    <w:rsid w:val="00173AD0"/>
    <w:rsid w:val="001746B0"/>
    <w:rsid w:val="0017492D"/>
    <w:rsid w:val="00175CD5"/>
    <w:rsid w:val="00175E35"/>
    <w:rsid w:val="001762B5"/>
    <w:rsid w:val="00176915"/>
    <w:rsid w:val="001778D6"/>
    <w:rsid w:val="00180104"/>
    <w:rsid w:val="00181F54"/>
    <w:rsid w:val="00182A5E"/>
    <w:rsid w:val="00184161"/>
    <w:rsid w:val="00184C03"/>
    <w:rsid w:val="0018509E"/>
    <w:rsid w:val="001858D5"/>
    <w:rsid w:val="00187461"/>
    <w:rsid w:val="00187CED"/>
    <w:rsid w:val="001904DB"/>
    <w:rsid w:val="00193A13"/>
    <w:rsid w:val="001940EE"/>
    <w:rsid w:val="00194226"/>
    <w:rsid w:val="0019435A"/>
    <w:rsid w:val="00194573"/>
    <w:rsid w:val="00195538"/>
    <w:rsid w:val="001970B3"/>
    <w:rsid w:val="001A02AA"/>
    <w:rsid w:val="001A0777"/>
    <w:rsid w:val="001A0E87"/>
    <w:rsid w:val="001A1623"/>
    <w:rsid w:val="001A18CB"/>
    <w:rsid w:val="001A5111"/>
    <w:rsid w:val="001A54D5"/>
    <w:rsid w:val="001A6122"/>
    <w:rsid w:val="001A70C6"/>
    <w:rsid w:val="001A7824"/>
    <w:rsid w:val="001A782C"/>
    <w:rsid w:val="001B1406"/>
    <w:rsid w:val="001B2F73"/>
    <w:rsid w:val="001B30A2"/>
    <w:rsid w:val="001B3D5A"/>
    <w:rsid w:val="001B44B0"/>
    <w:rsid w:val="001B4954"/>
    <w:rsid w:val="001B56D3"/>
    <w:rsid w:val="001B58AD"/>
    <w:rsid w:val="001B5C1E"/>
    <w:rsid w:val="001B6658"/>
    <w:rsid w:val="001B6AFE"/>
    <w:rsid w:val="001B6E25"/>
    <w:rsid w:val="001B703F"/>
    <w:rsid w:val="001B7D60"/>
    <w:rsid w:val="001C0494"/>
    <w:rsid w:val="001C1A8C"/>
    <w:rsid w:val="001C222C"/>
    <w:rsid w:val="001C2D70"/>
    <w:rsid w:val="001C494C"/>
    <w:rsid w:val="001C5037"/>
    <w:rsid w:val="001C60CF"/>
    <w:rsid w:val="001C72A0"/>
    <w:rsid w:val="001C7F4F"/>
    <w:rsid w:val="001D2492"/>
    <w:rsid w:val="001D2884"/>
    <w:rsid w:val="001D35A8"/>
    <w:rsid w:val="001D3C6D"/>
    <w:rsid w:val="001D4B6B"/>
    <w:rsid w:val="001D6056"/>
    <w:rsid w:val="001D66E1"/>
    <w:rsid w:val="001D70E7"/>
    <w:rsid w:val="001D75F7"/>
    <w:rsid w:val="001D7B6B"/>
    <w:rsid w:val="001E0256"/>
    <w:rsid w:val="001E1ADE"/>
    <w:rsid w:val="001E1AE7"/>
    <w:rsid w:val="001E2086"/>
    <w:rsid w:val="001E2C32"/>
    <w:rsid w:val="001E34BE"/>
    <w:rsid w:val="001E4B62"/>
    <w:rsid w:val="001E6AA5"/>
    <w:rsid w:val="001E734F"/>
    <w:rsid w:val="001E7382"/>
    <w:rsid w:val="001E788D"/>
    <w:rsid w:val="001F0532"/>
    <w:rsid w:val="001F0EDF"/>
    <w:rsid w:val="001F1A9D"/>
    <w:rsid w:val="001F1FEE"/>
    <w:rsid w:val="001F3BE1"/>
    <w:rsid w:val="001F4447"/>
    <w:rsid w:val="001F4625"/>
    <w:rsid w:val="001F4965"/>
    <w:rsid w:val="001F4E4B"/>
    <w:rsid w:val="001F5D49"/>
    <w:rsid w:val="001F64BC"/>
    <w:rsid w:val="001F64C7"/>
    <w:rsid w:val="001F76F3"/>
    <w:rsid w:val="001F773E"/>
    <w:rsid w:val="001F7C0F"/>
    <w:rsid w:val="00200FBF"/>
    <w:rsid w:val="00204013"/>
    <w:rsid w:val="002040A7"/>
    <w:rsid w:val="00204162"/>
    <w:rsid w:val="002054D9"/>
    <w:rsid w:val="00205889"/>
    <w:rsid w:val="00205F39"/>
    <w:rsid w:val="00206061"/>
    <w:rsid w:val="002061D8"/>
    <w:rsid w:val="00206DF2"/>
    <w:rsid w:val="00206E90"/>
    <w:rsid w:val="0021284B"/>
    <w:rsid w:val="00213036"/>
    <w:rsid w:val="002132EE"/>
    <w:rsid w:val="00214095"/>
    <w:rsid w:val="002148F8"/>
    <w:rsid w:val="00214A01"/>
    <w:rsid w:val="00215931"/>
    <w:rsid w:val="002176CC"/>
    <w:rsid w:val="00217A23"/>
    <w:rsid w:val="00220B28"/>
    <w:rsid w:val="00222357"/>
    <w:rsid w:val="00222633"/>
    <w:rsid w:val="00222A91"/>
    <w:rsid w:val="00222B92"/>
    <w:rsid w:val="00223262"/>
    <w:rsid w:val="00223CB6"/>
    <w:rsid w:val="00223D74"/>
    <w:rsid w:val="00224E11"/>
    <w:rsid w:val="00226F40"/>
    <w:rsid w:val="00227447"/>
    <w:rsid w:val="002302BB"/>
    <w:rsid w:val="0023060F"/>
    <w:rsid w:val="002309B0"/>
    <w:rsid w:val="002314B3"/>
    <w:rsid w:val="002315A8"/>
    <w:rsid w:val="00231A72"/>
    <w:rsid w:val="0023253D"/>
    <w:rsid w:val="00232BCA"/>
    <w:rsid w:val="0023336C"/>
    <w:rsid w:val="0023390D"/>
    <w:rsid w:val="00233AA7"/>
    <w:rsid w:val="0023426A"/>
    <w:rsid w:val="00236006"/>
    <w:rsid w:val="00236265"/>
    <w:rsid w:val="00236643"/>
    <w:rsid w:val="00237EE9"/>
    <w:rsid w:val="00240DE9"/>
    <w:rsid w:val="00240F1E"/>
    <w:rsid w:val="002411A1"/>
    <w:rsid w:val="002413BC"/>
    <w:rsid w:val="002431C2"/>
    <w:rsid w:val="00243614"/>
    <w:rsid w:val="00243655"/>
    <w:rsid w:val="0024560F"/>
    <w:rsid w:val="00245805"/>
    <w:rsid w:val="00247AE8"/>
    <w:rsid w:val="00250429"/>
    <w:rsid w:val="002506C7"/>
    <w:rsid w:val="002507C8"/>
    <w:rsid w:val="00251EE0"/>
    <w:rsid w:val="00252FB8"/>
    <w:rsid w:val="002548A3"/>
    <w:rsid w:val="00254EA9"/>
    <w:rsid w:val="0025518C"/>
    <w:rsid w:val="0025542C"/>
    <w:rsid w:val="0025730B"/>
    <w:rsid w:val="00257CBE"/>
    <w:rsid w:val="00261C88"/>
    <w:rsid w:val="002621B4"/>
    <w:rsid w:val="00262361"/>
    <w:rsid w:val="0026257F"/>
    <w:rsid w:val="00263272"/>
    <w:rsid w:val="002644D9"/>
    <w:rsid w:val="002647D6"/>
    <w:rsid w:val="00264C78"/>
    <w:rsid w:val="00264D56"/>
    <w:rsid w:val="00264D65"/>
    <w:rsid w:val="00264D8A"/>
    <w:rsid w:val="0026579B"/>
    <w:rsid w:val="002657A0"/>
    <w:rsid w:val="00267CC3"/>
    <w:rsid w:val="002713C6"/>
    <w:rsid w:val="0027202B"/>
    <w:rsid w:val="00272073"/>
    <w:rsid w:val="0027283C"/>
    <w:rsid w:val="00272FD0"/>
    <w:rsid w:val="00274DF4"/>
    <w:rsid w:val="002750A3"/>
    <w:rsid w:val="00275AE4"/>
    <w:rsid w:val="00275ED0"/>
    <w:rsid w:val="00276916"/>
    <w:rsid w:val="0028041B"/>
    <w:rsid w:val="002828A9"/>
    <w:rsid w:val="002846D0"/>
    <w:rsid w:val="00285F19"/>
    <w:rsid w:val="00285F24"/>
    <w:rsid w:val="00286B37"/>
    <w:rsid w:val="00286C64"/>
    <w:rsid w:val="00286C9C"/>
    <w:rsid w:val="002879A5"/>
    <w:rsid w:val="00291359"/>
    <w:rsid w:val="00291929"/>
    <w:rsid w:val="00291970"/>
    <w:rsid w:val="00291A25"/>
    <w:rsid w:val="00292A54"/>
    <w:rsid w:val="00292B57"/>
    <w:rsid w:val="00292E5C"/>
    <w:rsid w:val="00293C50"/>
    <w:rsid w:val="002943B9"/>
    <w:rsid w:val="002947CB"/>
    <w:rsid w:val="00296022"/>
    <w:rsid w:val="00297041"/>
    <w:rsid w:val="002A01B8"/>
    <w:rsid w:val="002A080D"/>
    <w:rsid w:val="002A1333"/>
    <w:rsid w:val="002A167D"/>
    <w:rsid w:val="002A17D3"/>
    <w:rsid w:val="002A1BF4"/>
    <w:rsid w:val="002A2743"/>
    <w:rsid w:val="002A2831"/>
    <w:rsid w:val="002A3018"/>
    <w:rsid w:val="002A425B"/>
    <w:rsid w:val="002A4B88"/>
    <w:rsid w:val="002A4C93"/>
    <w:rsid w:val="002A558F"/>
    <w:rsid w:val="002A5BBC"/>
    <w:rsid w:val="002A65DE"/>
    <w:rsid w:val="002A6CFF"/>
    <w:rsid w:val="002A7768"/>
    <w:rsid w:val="002B0224"/>
    <w:rsid w:val="002B0793"/>
    <w:rsid w:val="002B3296"/>
    <w:rsid w:val="002B3797"/>
    <w:rsid w:val="002B3B85"/>
    <w:rsid w:val="002B4576"/>
    <w:rsid w:val="002B4951"/>
    <w:rsid w:val="002B791D"/>
    <w:rsid w:val="002C02EB"/>
    <w:rsid w:val="002C0B0D"/>
    <w:rsid w:val="002C12F5"/>
    <w:rsid w:val="002C30AF"/>
    <w:rsid w:val="002C352E"/>
    <w:rsid w:val="002C48FD"/>
    <w:rsid w:val="002C4FDF"/>
    <w:rsid w:val="002C627F"/>
    <w:rsid w:val="002C75F6"/>
    <w:rsid w:val="002C7CD5"/>
    <w:rsid w:val="002D040E"/>
    <w:rsid w:val="002D17F7"/>
    <w:rsid w:val="002D1D65"/>
    <w:rsid w:val="002D2D2C"/>
    <w:rsid w:val="002D2F81"/>
    <w:rsid w:val="002D3447"/>
    <w:rsid w:val="002D364D"/>
    <w:rsid w:val="002D4820"/>
    <w:rsid w:val="002D52D5"/>
    <w:rsid w:val="002D5D15"/>
    <w:rsid w:val="002D6054"/>
    <w:rsid w:val="002D6C5D"/>
    <w:rsid w:val="002D6D96"/>
    <w:rsid w:val="002D7C19"/>
    <w:rsid w:val="002E0B5E"/>
    <w:rsid w:val="002E1438"/>
    <w:rsid w:val="002E41E9"/>
    <w:rsid w:val="002E4586"/>
    <w:rsid w:val="002E45BE"/>
    <w:rsid w:val="002E5480"/>
    <w:rsid w:val="002E73D1"/>
    <w:rsid w:val="002E741E"/>
    <w:rsid w:val="002F1310"/>
    <w:rsid w:val="002F36E6"/>
    <w:rsid w:val="002F44FE"/>
    <w:rsid w:val="002F4795"/>
    <w:rsid w:val="002F48D6"/>
    <w:rsid w:val="002F4E3D"/>
    <w:rsid w:val="002F5734"/>
    <w:rsid w:val="002F5EEE"/>
    <w:rsid w:val="002F6EF1"/>
    <w:rsid w:val="002F7392"/>
    <w:rsid w:val="002F7691"/>
    <w:rsid w:val="002F7A42"/>
    <w:rsid w:val="002F7B43"/>
    <w:rsid w:val="003005AE"/>
    <w:rsid w:val="003008AF"/>
    <w:rsid w:val="00301B06"/>
    <w:rsid w:val="00301E13"/>
    <w:rsid w:val="00302162"/>
    <w:rsid w:val="003021DE"/>
    <w:rsid w:val="003037F7"/>
    <w:rsid w:val="003053C5"/>
    <w:rsid w:val="00305A05"/>
    <w:rsid w:val="00305F4F"/>
    <w:rsid w:val="00306FCF"/>
    <w:rsid w:val="0030791C"/>
    <w:rsid w:val="0031002D"/>
    <w:rsid w:val="00311B48"/>
    <w:rsid w:val="00311D78"/>
    <w:rsid w:val="003129D4"/>
    <w:rsid w:val="00312DC5"/>
    <w:rsid w:val="00312F60"/>
    <w:rsid w:val="00313E4F"/>
    <w:rsid w:val="0031436C"/>
    <w:rsid w:val="00316FED"/>
    <w:rsid w:val="00317130"/>
    <w:rsid w:val="00317859"/>
    <w:rsid w:val="003207DC"/>
    <w:rsid w:val="003207E7"/>
    <w:rsid w:val="00321A66"/>
    <w:rsid w:val="003223C7"/>
    <w:rsid w:val="00322BA6"/>
    <w:rsid w:val="003233E2"/>
    <w:rsid w:val="00323D44"/>
    <w:rsid w:val="003240EB"/>
    <w:rsid w:val="00325621"/>
    <w:rsid w:val="0032578A"/>
    <w:rsid w:val="00325B3F"/>
    <w:rsid w:val="00325C61"/>
    <w:rsid w:val="0032664D"/>
    <w:rsid w:val="003266C3"/>
    <w:rsid w:val="003268C9"/>
    <w:rsid w:val="0032738F"/>
    <w:rsid w:val="003279AF"/>
    <w:rsid w:val="00327C9C"/>
    <w:rsid w:val="00330AA4"/>
    <w:rsid w:val="0033186A"/>
    <w:rsid w:val="00332111"/>
    <w:rsid w:val="00332495"/>
    <w:rsid w:val="00333ADA"/>
    <w:rsid w:val="00335A53"/>
    <w:rsid w:val="00335D33"/>
    <w:rsid w:val="003361B4"/>
    <w:rsid w:val="00336A06"/>
    <w:rsid w:val="00337BFB"/>
    <w:rsid w:val="00337D23"/>
    <w:rsid w:val="00340595"/>
    <w:rsid w:val="00340D77"/>
    <w:rsid w:val="003427AA"/>
    <w:rsid w:val="00344756"/>
    <w:rsid w:val="00344882"/>
    <w:rsid w:val="00345930"/>
    <w:rsid w:val="003461A6"/>
    <w:rsid w:val="00346278"/>
    <w:rsid w:val="003462C5"/>
    <w:rsid w:val="003470C4"/>
    <w:rsid w:val="0034731A"/>
    <w:rsid w:val="00350254"/>
    <w:rsid w:val="00350D56"/>
    <w:rsid w:val="00350F1C"/>
    <w:rsid w:val="00352DD4"/>
    <w:rsid w:val="00353DF0"/>
    <w:rsid w:val="00357B46"/>
    <w:rsid w:val="00361F33"/>
    <w:rsid w:val="00361F51"/>
    <w:rsid w:val="00362EC8"/>
    <w:rsid w:val="00362F58"/>
    <w:rsid w:val="00363770"/>
    <w:rsid w:val="00363E90"/>
    <w:rsid w:val="003652E2"/>
    <w:rsid w:val="00366029"/>
    <w:rsid w:val="0036653E"/>
    <w:rsid w:val="00366AAE"/>
    <w:rsid w:val="00366C6D"/>
    <w:rsid w:val="00367A4E"/>
    <w:rsid w:val="003704DE"/>
    <w:rsid w:val="00370539"/>
    <w:rsid w:val="003705BA"/>
    <w:rsid w:val="00370F68"/>
    <w:rsid w:val="0037160F"/>
    <w:rsid w:val="00371823"/>
    <w:rsid w:val="003725FE"/>
    <w:rsid w:val="0037291B"/>
    <w:rsid w:val="0037397D"/>
    <w:rsid w:val="00374123"/>
    <w:rsid w:val="00374BE8"/>
    <w:rsid w:val="00375BEC"/>
    <w:rsid w:val="00376DA5"/>
    <w:rsid w:val="00380642"/>
    <w:rsid w:val="0038111F"/>
    <w:rsid w:val="0038147D"/>
    <w:rsid w:val="00381CB1"/>
    <w:rsid w:val="00381F86"/>
    <w:rsid w:val="00383156"/>
    <w:rsid w:val="003836E8"/>
    <w:rsid w:val="00384533"/>
    <w:rsid w:val="003851F6"/>
    <w:rsid w:val="00385F73"/>
    <w:rsid w:val="00386453"/>
    <w:rsid w:val="00386632"/>
    <w:rsid w:val="0038697D"/>
    <w:rsid w:val="00386AFC"/>
    <w:rsid w:val="0038733E"/>
    <w:rsid w:val="00387528"/>
    <w:rsid w:val="003878CC"/>
    <w:rsid w:val="00390392"/>
    <w:rsid w:val="003905DE"/>
    <w:rsid w:val="00390ACD"/>
    <w:rsid w:val="003935D1"/>
    <w:rsid w:val="00394037"/>
    <w:rsid w:val="00394177"/>
    <w:rsid w:val="003943C6"/>
    <w:rsid w:val="003949DD"/>
    <w:rsid w:val="0039687C"/>
    <w:rsid w:val="00396F43"/>
    <w:rsid w:val="00397015"/>
    <w:rsid w:val="0039795E"/>
    <w:rsid w:val="00397FD6"/>
    <w:rsid w:val="003A106E"/>
    <w:rsid w:val="003A1794"/>
    <w:rsid w:val="003A44CF"/>
    <w:rsid w:val="003A56BA"/>
    <w:rsid w:val="003A6326"/>
    <w:rsid w:val="003A6A02"/>
    <w:rsid w:val="003A73DA"/>
    <w:rsid w:val="003B0876"/>
    <w:rsid w:val="003B1BA6"/>
    <w:rsid w:val="003B1BEA"/>
    <w:rsid w:val="003B330B"/>
    <w:rsid w:val="003B3BD9"/>
    <w:rsid w:val="003B40D5"/>
    <w:rsid w:val="003B4181"/>
    <w:rsid w:val="003B4989"/>
    <w:rsid w:val="003B7803"/>
    <w:rsid w:val="003B7EEC"/>
    <w:rsid w:val="003C019B"/>
    <w:rsid w:val="003C019D"/>
    <w:rsid w:val="003C0269"/>
    <w:rsid w:val="003C0478"/>
    <w:rsid w:val="003C0DCA"/>
    <w:rsid w:val="003C2968"/>
    <w:rsid w:val="003C3B35"/>
    <w:rsid w:val="003C3D56"/>
    <w:rsid w:val="003C4683"/>
    <w:rsid w:val="003C4B81"/>
    <w:rsid w:val="003C4D82"/>
    <w:rsid w:val="003C5049"/>
    <w:rsid w:val="003C5975"/>
    <w:rsid w:val="003C5E7D"/>
    <w:rsid w:val="003C5FAD"/>
    <w:rsid w:val="003C6BFA"/>
    <w:rsid w:val="003C7289"/>
    <w:rsid w:val="003C72C8"/>
    <w:rsid w:val="003D0299"/>
    <w:rsid w:val="003D0377"/>
    <w:rsid w:val="003D0F69"/>
    <w:rsid w:val="003D1C63"/>
    <w:rsid w:val="003D2C59"/>
    <w:rsid w:val="003D3516"/>
    <w:rsid w:val="003D370E"/>
    <w:rsid w:val="003D4CC2"/>
    <w:rsid w:val="003D4CC3"/>
    <w:rsid w:val="003E03ED"/>
    <w:rsid w:val="003E1F85"/>
    <w:rsid w:val="003E2FF9"/>
    <w:rsid w:val="003E37A6"/>
    <w:rsid w:val="003E4A15"/>
    <w:rsid w:val="003E5495"/>
    <w:rsid w:val="003E6257"/>
    <w:rsid w:val="003E7345"/>
    <w:rsid w:val="003F11F3"/>
    <w:rsid w:val="003F1D69"/>
    <w:rsid w:val="003F30FA"/>
    <w:rsid w:val="003F401A"/>
    <w:rsid w:val="003F40D8"/>
    <w:rsid w:val="003F5B08"/>
    <w:rsid w:val="003F5B13"/>
    <w:rsid w:val="003F690C"/>
    <w:rsid w:val="003F6C5D"/>
    <w:rsid w:val="003F7E6F"/>
    <w:rsid w:val="00400E40"/>
    <w:rsid w:val="0040242A"/>
    <w:rsid w:val="00403928"/>
    <w:rsid w:val="00404585"/>
    <w:rsid w:val="00404E85"/>
    <w:rsid w:val="0040576F"/>
    <w:rsid w:val="00405F7B"/>
    <w:rsid w:val="004068CE"/>
    <w:rsid w:val="00406B77"/>
    <w:rsid w:val="00407323"/>
    <w:rsid w:val="0040736C"/>
    <w:rsid w:val="00407DDE"/>
    <w:rsid w:val="004100D6"/>
    <w:rsid w:val="004105F9"/>
    <w:rsid w:val="00410C83"/>
    <w:rsid w:val="0041141F"/>
    <w:rsid w:val="004115E0"/>
    <w:rsid w:val="004118FB"/>
    <w:rsid w:val="00411931"/>
    <w:rsid w:val="00412872"/>
    <w:rsid w:val="00414B4A"/>
    <w:rsid w:val="0041507A"/>
    <w:rsid w:val="0041517F"/>
    <w:rsid w:val="0041523A"/>
    <w:rsid w:val="0041558D"/>
    <w:rsid w:val="00417B7F"/>
    <w:rsid w:val="00417F92"/>
    <w:rsid w:val="00420C1C"/>
    <w:rsid w:val="00420F23"/>
    <w:rsid w:val="0042268C"/>
    <w:rsid w:val="00423679"/>
    <w:rsid w:val="0042584D"/>
    <w:rsid w:val="00425CC9"/>
    <w:rsid w:val="00425FD1"/>
    <w:rsid w:val="00426AEC"/>
    <w:rsid w:val="0042714D"/>
    <w:rsid w:val="00427BDB"/>
    <w:rsid w:val="00430BDF"/>
    <w:rsid w:val="004320B0"/>
    <w:rsid w:val="00432AE1"/>
    <w:rsid w:val="00432B10"/>
    <w:rsid w:val="00433069"/>
    <w:rsid w:val="004335B5"/>
    <w:rsid w:val="00435290"/>
    <w:rsid w:val="0043536A"/>
    <w:rsid w:val="004354CD"/>
    <w:rsid w:val="00435CC5"/>
    <w:rsid w:val="00436D1B"/>
    <w:rsid w:val="004377E4"/>
    <w:rsid w:val="004401CE"/>
    <w:rsid w:val="00440616"/>
    <w:rsid w:val="0044078C"/>
    <w:rsid w:val="004411B6"/>
    <w:rsid w:val="004422BE"/>
    <w:rsid w:val="00442FC8"/>
    <w:rsid w:val="00445470"/>
    <w:rsid w:val="004456C4"/>
    <w:rsid w:val="0044717B"/>
    <w:rsid w:val="00450216"/>
    <w:rsid w:val="00450AE2"/>
    <w:rsid w:val="00452133"/>
    <w:rsid w:val="004527E9"/>
    <w:rsid w:val="0045347C"/>
    <w:rsid w:val="00453810"/>
    <w:rsid w:val="004544F9"/>
    <w:rsid w:val="00454857"/>
    <w:rsid w:val="00455552"/>
    <w:rsid w:val="00456294"/>
    <w:rsid w:val="004563EE"/>
    <w:rsid w:val="0045675A"/>
    <w:rsid w:val="00457074"/>
    <w:rsid w:val="004576C5"/>
    <w:rsid w:val="00457B96"/>
    <w:rsid w:val="00457D7D"/>
    <w:rsid w:val="00460044"/>
    <w:rsid w:val="00460F03"/>
    <w:rsid w:val="00461B6E"/>
    <w:rsid w:val="00462576"/>
    <w:rsid w:val="00462F91"/>
    <w:rsid w:val="00463925"/>
    <w:rsid w:val="00464453"/>
    <w:rsid w:val="00464EB4"/>
    <w:rsid w:val="004679DC"/>
    <w:rsid w:val="00467E96"/>
    <w:rsid w:val="00470650"/>
    <w:rsid w:val="00470CDF"/>
    <w:rsid w:val="00470F60"/>
    <w:rsid w:val="00471781"/>
    <w:rsid w:val="004717F0"/>
    <w:rsid w:val="0047208C"/>
    <w:rsid w:val="004729AB"/>
    <w:rsid w:val="004730AC"/>
    <w:rsid w:val="00473DC4"/>
    <w:rsid w:val="00474BA4"/>
    <w:rsid w:val="004751C9"/>
    <w:rsid w:val="00475DEC"/>
    <w:rsid w:val="00476943"/>
    <w:rsid w:val="004771A8"/>
    <w:rsid w:val="004779D1"/>
    <w:rsid w:val="00480B7E"/>
    <w:rsid w:val="00481148"/>
    <w:rsid w:val="00482F8B"/>
    <w:rsid w:val="004835A9"/>
    <w:rsid w:val="0048415F"/>
    <w:rsid w:val="00484821"/>
    <w:rsid w:val="00485B29"/>
    <w:rsid w:val="004867B6"/>
    <w:rsid w:val="00486A6F"/>
    <w:rsid w:val="00487223"/>
    <w:rsid w:val="00487764"/>
    <w:rsid w:val="004877E0"/>
    <w:rsid w:val="004878F9"/>
    <w:rsid w:val="00487CE6"/>
    <w:rsid w:val="00487D4F"/>
    <w:rsid w:val="00487FB5"/>
    <w:rsid w:val="00487FBD"/>
    <w:rsid w:val="0049055C"/>
    <w:rsid w:val="00490894"/>
    <w:rsid w:val="00490D14"/>
    <w:rsid w:val="00492D4A"/>
    <w:rsid w:val="00493F68"/>
    <w:rsid w:val="0049484D"/>
    <w:rsid w:val="004954A5"/>
    <w:rsid w:val="004959CE"/>
    <w:rsid w:val="0049675A"/>
    <w:rsid w:val="00497989"/>
    <w:rsid w:val="004A0A7A"/>
    <w:rsid w:val="004A0DC8"/>
    <w:rsid w:val="004A13D9"/>
    <w:rsid w:val="004A1D17"/>
    <w:rsid w:val="004A4C7D"/>
    <w:rsid w:val="004A4FF9"/>
    <w:rsid w:val="004A531B"/>
    <w:rsid w:val="004A5AFE"/>
    <w:rsid w:val="004A627F"/>
    <w:rsid w:val="004A6503"/>
    <w:rsid w:val="004A7FE9"/>
    <w:rsid w:val="004B03C1"/>
    <w:rsid w:val="004B0F95"/>
    <w:rsid w:val="004B2196"/>
    <w:rsid w:val="004B2D44"/>
    <w:rsid w:val="004B2E4E"/>
    <w:rsid w:val="004B3229"/>
    <w:rsid w:val="004B3BCC"/>
    <w:rsid w:val="004B4A96"/>
    <w:rsid w:val="004B7225"/>
    <w:rsid w:val="004B73C7"/>
    <w:rsid w:val="004B76FD"/>
    <w:rsid w:val="004C001D"/>
    <w:rsid w:val="004C104A"/>
    <w:rsid w:val="004C1253"/>
    <w:rsid w:val="004C13CB"/>
    <w:rsid w:val="004C1436"/>
    <w:rsid w:val="004C19CF"/>
    <w:rsid w:val="004C2433"/>
    <w:rsid w:val="004C43BB"/>
    <w:rsid w:val="004C5081"/>
    <w:rsid w:val="004C533C"/>
    <w:rsid w:val="004C54DB"/>
    <w:rsid w:val="004C5C35"/>
    <w:rsid w:val="004C639E"/>
    <w:rsid w:val="004C6C45"/>
    <w:rsid w:val="004D2692"/>
    <w:rsid w:val="004D26DE"/>
    <w:rsid w:val="004D2D17"/>
    <w:rsid w:val="004D5067"/>
    <w:rsid w:val="004D5850"/>
    <w:rsid w:val="004D6E71"/>
    <w:rsid w:val="004D6EC8"/>
    <w:rsid w:val="004D7863"/>
    <w:rsid w:val="004D7D96"/>
    <w:rsid w:val="004D7F6C"/>
    <w:rsid w:val="004E0857"/>
    <w:rsid w:val="004E1ADE"/>
    <w:rsid w:val="004E3795"/>
    <w:rsid w:val="004E3B38"/>
    <w:rsid w:val="004E3B9A"/>
    <w:rsid w:val="004E4805"/>
    <w:rsid w:val="004E66B0"/>
    <w:rsid w:val="004E6C58"/>
    <w:rsid w:val="004E6F38"/>
    <w:rsid w:val="004E78B2"/>
    <w:rsid w:val="004F1F78"/>
    <w:rsid w:val="004F30E6"/>
    <w:rsid w:val="004F35A6"/>
    <w:rsid w:val="004F4EED"/>
    <w:rsid w:val="004F4F3D"/>
    <w:rsid w:val="004F54FC"/>
    <w:rsid w:val="004F6129"/>
    <w:rsid w:val="004F6160"/>
    <w:rsid w:val="004F684E"/>
    <w:rsid w:val="004F7154"/>
    <w:rsid w:val="004F74BF"/>
    <w:rsid w:val="004F78DC"/>
    <w:rsid w:val="0050056A"/>
    <w:rsid w:val="005020F7"/>
    <w:rsid w:val="00503744"/>
    <w:rsid w:val="00505060"/>
    <w:rsid w:val="00505329"/>
    <w:rsid w:val="005053CE"/>
    <w:rsid w:val="00505B52"/>
    <w:rsid w:val="00506D96"/>
    <w:rsid w:val="005072E1"/>
    <w:rsid w:val="005076B6"/>
    <w:rsid w:val="00507961"/>
    <w:rsid w:val="00511052"/>
    <w:rsid w:val="0051105A"/>
    <w:rsid w:val="00511813"/>
    <w:rsid w:val="00511A21"/>
    <w:rsid w:val="00511E0F"/>
    <w:rsid w:val="00513D1E"/>
    <w:rsid w:val="00515502"/>
    <w:rsid w:val="0051586C"/>
    <w:rsid w:val="0051684F"/>
    <w:rsid w:val="00516E32"/>
    <w:rsid w:val="00517C2C"/>
    <w:rsid w:val="00520592"/>
    <w:rsid w:val="00520859"/>
    <w:rsid w:val="00522954"/>
    <w:rsid w:val="0052356D"/>
    <w:rsid w:val="00525EE5"/>
    <w:rsid w:val="00526A66"/>
    <w:rsid w:val="0052744B"/>
    <w:rsid w:val="0052766E"/>
    <w:rsid w:val="005278BD"/>
    <w:rsid w:val="0053071A"/>
    <w:rsid w:val="00530C6A"/>
    <w:rsid w:val="0053101F"/>
    <w:rsid w:val="005313FB"/>
    <w:rsid w:val="0053188D"/>
    <w:rsid w:val="0053343C"/>
    <w:rsid w:val="00533E2E"/>
    <w:rsid w:val="0053402A"/>
    <w:rsid w:val="005340A9"/>
    <w:rsid w:val="0053465C"/>
    <w:rsid w:val="00534AC1"/>
    <w:rsid w:val="00534CC7"/>
    <w:rsid w:val="0053667D"/>
    <w:rsid w:val="00536DF3"/>
    <w:rsid w:val="00537927"/>
    <w:rsid w:val="00537939"/>
    <w:rsid w:val="0054000F"/>
    <w:rsid w:val="00542E63"/>
    <w:rsid w:val="00543738"/>
    <w:rsid w:val="00543B25"/>
    <w:rsid w:val="005453C2"/>
    <w:rsid w:val="00545CBA"/>
    <w:rsid w:val="005465FD"/>
    <w:rsid w:val="00547D93"/>
    <w:rsid w:val="00550241"/>
    <w:rsid w:val="00550C5F"/>
    <w:rsid w:val="005527A2"/>
    <w:rsid w:val="005528F3"/>
    <w:rsid w:val="00554D90"/>
    <w:rsid w:val="00555340"/>
    <w:rsid w:val="00555B7B"/>
    <w:rsid w:val="005566DB"/>
    <w:rsid w:val="0055684F"/>
    <w:rsid w:val="00556A63"/>
    <w:rsid w:val="00556A7A"/>
    <w:rsid w:val="00556BD7"/>
    <w:rsid w:val="00556D08"/>
    <w:rsid w:val="005571C9"/>
    <w:rsid w:val="00557E14"/>
    <w:rsid w:val="0056007C"/>
    <w:rsid w:val="0056034F"/>
    <w:rsid w:val="00560CE4"/>
    <w:rsid w:val="00560EF0"/>
    <w:rsid w:val="0056255E"/>
    <w:rsid w:val="00562ADE"/>
    <w:rsid w:val="00562B31"/>
    <w:rsid w:val="005636A4"/>
    <w:rsid w:val="005637DC"/>
    <w:rsid w:val="00563D12"/>
    <w:rsid w:val="00565167"/>
    <w:rsid w:val="0056526A"/>
    <w:rsid w:val="00565584"/>
    <w:rsid w:val="005668D0"/>
    <w:rsid w:val="005668FE"/>
    <w:rsid w:val="00566CE5"/>
    <w:rsid w:val="0056707B"/>
    <w:rsid w:val="00570A27"/>
    <w:rsid w:val="0057412C"/>
    <w:rsid w:val="005752BD"/>
    <w:rsid w:val="00575D40"/>
    <w:rsid w:val="00575EFC"/>
    <w:rsid w:val="00581173"/>
    <w:rsid w:val="00581200"/>
    <w:rsid w:val="00582015"/>
    <w:rsid w:val="00582B37"/>
    <w:rsid w:val="00582EE3"/>
    <w:rsid w:val="0058427B"/>
    <w:rsid w:val="00584E05"/>
    <w:rsid w:val="005862DC"/>
    <w:rsid w:val="0058639A"/>
    <w:rsid w:val="00586D06"/>
    <w:rsid w:val="005878D3"/>
    <w:rsid w:val="005903DF"/>
    <w:rsid w:val="00590615"/>
    <w:rsid w:val="00590CD1"/>
    <w:rsid w:val="00590FA9"/>
    <w:rsid w:val="00591DC5"/>
    <w:rsid w:val="00594EBF"/>
    <w:rsid w:val="00595A59"/>
    <w:rsid w:val="0059660D"/>
    <w:rsid w:val="005A0A14"/>
    <w:rsid w:val="005A0E0C"/>
    <w:rsid w:val="005A0E5B"/>
    <w:rsid w:val="005A143D"/>
    <w:rsid w:val="005A1FCD"/>
    <w:rsid w:val="005A245B"/>
    <w:rsid w:val="005A2A2B"/>
    <w:rsid w:val="005A642A"/>
    <w:rsid w:val="005A65E4"/>
    <w:rsid w:val="005A69BF"/>
    <w:rsid w:val="005A6DD1"/>
    <w:rsid w:val="005B00BF"/>
    <w:rsid w:val="005B1ADA"/>
    <w:rsid w:val="005B22E7"/>
    <w:rsid w:val="005B4C71"/>
    <w:rsid w:val="005B4C87"/>
    <w:rsid w:val="005B5249"/>
    <w:rsid w:val="005B58D8"/>
    <w:rsid w:val="005B5ED1"/>
    <w:rsid w:val="005B5EFA"/>
    <w:rsid w:val="005B6B88"/>
    <w:rsid w:val="005B7A31"/>
    <w:rsid w:val="005B7CDC"/>
    <w:rsid w:val="005B7F17"/>
    <w:rsid w:val="005C01C6"/>
    <w:rsid w:val="005C0591"/>
    <w:rsid w:val="005C0D01"/>
    <w:rsid w:val="005C1797"/>
    <w:rsid w:val="005C1A03"/>
    <w:rsid w:val="005C2754"/>
    <w:rsid w:val="005C3533"/>
    <w:rsid w:val="005C3A20"/>
    <w:rsid w:val="005C4222"/>
    <w:rsid w:val="005C4882"/>
    <w:rsid w:val="005C55AC"/>
    <w:rsid w:val="005C64D2"/>
    <w:rsid w:val="005C694F"/>
    <w:rsid w:val="005C7831"/>
    <w:rsid w:val="005C7F43"/>
    <w:rsid w:val="005D196E"/>
    <w:rsid w:val="005D1994"/>
    <w:rsid w:val="005D3AE6"/>
    <w:rsid w:val="005D3DD3"/>
    <w:rsid w:val="005D454A"/>
    <w:rsid w:val="005D4945"/>
    <w:rsid w:val="005D5ABF"/>
    <w:rsid w:val="005D71B8"/>
    <w:rsid w:val="005D7590"/>
    <w:rsid w:val="005E1846"/>
    <w:rsid w:val="005E25C1"/>
    <w:rsid w:val="005E364A"/>
    <w:rsid w:val="005E4128"/>
    <w:rsid w:val="005E67F3"/>
    <w:rsid w:val="005E77D5"/>
    <w:rsid w:val="005F0864"/>
    <w:rsid w:val="005F210C"/>
    <w:rsid w:val="005F3B61"/>
    <w:rsid w:val="005F3D38"/>
    <w:rsid w:val="005F3D4A"/>
    <w:rsid w:val="005F4CB0"/>
    <w:rsid w:val="005F69D1"/>
    <w:rsid w:val="005F78A8"/>
    <w:rsid w:val="006001F9"/>
    <w:rsid w:val="006015F5"/>
    <w:rsid w:val="00601A68"/>
    <w:rsid w:val="00601D67"/>
    <w:rsid w:val="006023F9"/>
    <w:rsid w:val="00603987"/>
    <w:rsid w:val="00603CC7"/>
    <w:rsid w:val="00604BB2"/>
    <w:rsid w:val="00605D8A"/>
    <w:rsid w:val="00605F60"/>
    <w:rsid w:val="00607187"/>
    <w:rsid w:val="0061108E"/>
    <w:rsid w:val="006126BF"/>
    <w:rsid w:val="00612C53"/>
    <w:rsid w:val="006132F2"/>
    <w:rsid w:val="00613EDB"/>
    <w:rsid w:val="00614A28"/>
    <w:rsid w:val="00614B97"/>
    <w:rsid w:val="0061673E"/>
    <w:rsid w:val="006167E5"/>
    <w:rsid w:val="0062126D"/>
    <w:rsid w:val="006213B2"/>
    <w:rsid w:val="0062142F"/>
    <w:rsid w:val="00622BD2"/>
    <w:rsid w:val="00622BEE"/>
    <w:rsid w:val="0062333B"/>
    <w:rsid w:val="00624AFF"/>
    <w:rsid w:val="00624CD5"/>
    <w:rsid w:val="00624E14"/>
    <w:rsid w:val="00626437"/>
    <w:rsid w:val="0062645A"/>
    <w:rsid w:val="006268A0"/>
    <w:rsid w:val="0062694D"/>
    <w:rsid w:val="00627F3F"/>
    <w:rsid w:val="00632ED1"/>
    <w:rsid w:val="00633C9F"/>
    <w:rsid w:val="006342CE"/>
    <w:rsid w:val="00634FE9"/>
    <w:rsid w:val="00635A09"/>
    <w:rsid w:val="00635A24"/>
    <w:rsid w:val="006372A3"/>
    <w:rsid w:val="006376E9"/>
    <w:rsid w:val="00640645"/>
    <w:rsid w:val="00641455"/>
    <w:rsid w:val="0064150F"/>
    <w:rsid w:val="00642BCE"/>
    <w:rsid w:val="0064309D"/>
    <w:rsid w:val="0064571F"/>
    <w:rsid w:val="006469AE"/>
    <w:rsid w:val="00646C13"/>
    <w:rsid w:val="00650A8D"/>
    <w:rsid w:val="00650E8E"/>
    <w:rsid w:val="00650EC8"/>
    <w:rsid w:val="00651825"/>
    <w:rsid w:val="00652139"/>
    <w:rsid w:val="00652266"/>
    <w:rsid w:val="00653BFD"/>
    <w:rsid w:val="0065510C"/>
    <w:rsid w:val="006552F7"/>
    <w:rsid w:val="006557A8"/>
    <w:rsid w:val="0065652A"/>
    <w:rsid w:val="006565A9"/>
    <w:rsid w:val="0065670B"/>
    <w:rsid w:val="006600E9"/>
    <w:rsid w:val="00660485"/>
    <w:rsid w:val="00660529"/>
    <w:rsid w:val="00660ACF"/>
    <w:rsid w:val="00661461"/>
    <w:rsid w:val="006628F7"/>
    <w:rsid w:val="00662DAA"/>
    <w:rsid w:val="00663383"/>
    <w:rsid w:val="00663F5B"/>
    <w:rsid w:val="0066726C"/>
    <w:rsid w:val="006710D4"/>
    <w:rsid w:val="0067276A"/>
    <w:rsid w:val="00673749"/>
    <w:rsid w:val="00674447"/>
    <w:rsid w:val="00674679"/>
    <w:rsid w:val="0067518E"/>
    <w:rsid w:val="006757C1"/>
    <w:rsid w:val="00676D07"/>
    <w:rsid w:val="00676DEB"/>
    <w:rsid w:val="00680550"/>
    <w:rsid w:val="006809AD"/>
    <w:rsid w:val="00680CF6"/>
    <w:rsid w:val="006814A9"/>
    <w:rsid w:val="00681880"/>
    <w:rsid w:val="0068189A"/>
    <w:rsid w:val="006819EE"/>
    <w:rsid w:val="00681F7B"/>
    <w:rsid w:val="00683295"/>
    <w:rsid w:val="0068353A"/>
    <w:rsid w:val="00683B5D"/>
    <w:rsid w:val="00683D31"/>
    <w:rsid w:val="00684117"/>
    <w:rsid w:val="0068651C"/>
    <w:rsid w:val="00686561"/>
    <w:rsid w:val="006868DA"/>
    <w:rsid w:val="00686C7D"/>
    <w:rsid w:val="00686DEA"/>
    <w:rsid w:val="00686F24"/>
    <w:rsid w:val="00687601"/>
    <w:rsid w:val="00687720"/>
    <w:rsid w:val="00687A0B"/>
    <w:rsid w:val="00687D53"/>
    <w:rsid w:val="006904A5"/>
    <w:rsid w:val="00690698"/>
    <w:rsid w:val="00690CC4"/>
    <w:rsid w:val="00691D03"/>
    <w:rsid w:val="00691EC1"/>
    <w:rsid w:val="00694032"/>
    <w:rsid w:val="006940D9"/>
    <w:rsid w:val="006944E5"/>
    <w:rsid w:val="00695D2B"/>
    <w:rsid w:val="006968DD"/>
    <w:rsid w:val="00696903"/>
    <w:rsid w:val="00696A6F"/>
    <w:rsid w:val="006976DA"/>
    <w:rsid w:val="006A2AE4"/>
    <w:rsid w:val="006A4784"/>
    <w:rsid w:val="006A5419"/>
    <w:rsid w:val="006A757F"/>
    <w:rsid w:val="006B1481"/>
    <w:rsid w:val="006B1AD8"/>
    <w:rsid w:val="006B208B"/>
    <w:rsid w:val="006B2D9E"/>
    <w:rsid w:val="006B339C"/>
    <w:rsid w:val="006B3506"/>
    <w:rsid w:val="006B35DD"/>
    <w:rsid w:val="006B48F0"/>
    <w:rsid w:val="006B4DA6"/>
    <w:rsid w:val="006B4DD3"/>
    <w:rsid w:val="006B5125"/>
    <w:rsid w:val="006B5531"/>
    <w:rsid w:val="006B5744"/>
    <w:rsid w:val="006B62FC"/>
    <w:rsid w:val="006B6D10"/>
    <w:rsid w:val="006C099D"/>
    <w:rsid w:val="006C0CF0"/>
    <w:rsid w:val="006C1580"/>
    <w:rsid w:val="006C23CE"/>
    <w:rsid w:val="006C2FDD"/>
    <w:rsid w:val="006C4B95"/>
    <w:rsid w:val="006C6656"/>
    <w:rsid w:val="006C6D7C"/>
    <w:rsid w:val="006C718E"/>
    <w:rsid w:val="006C75D2"/>
    <w:rsid w:val="006D1878"/>
    <w:rsid w:val="006D2F68"/>
    <w:rsid w:val="006D3043"/>
    <w:rsid w:val="006D4815"/>
    <w:rsid w:val="006D4918"/>
    <w:rsid w:val="006D5597"/>
    <w:rsid w:val="006D5725"/>
    <w:rsid w:val="006D57C0"/>
    <w:rsid w:val="006D735C"/>
    <w:rsid w:val="006D768B"/>
    <w:rsid w:val="006E184D"/>
    <w:rsid w:val="006E20A2"/>
    <w:rsid w:val="006E2513"/>
    <w:rsid w:val="006E4892"/>
    <w:rsid w:val="006E4F14"/>
    <w:rsid w:val="006E533F"/>
    <w:rsid w:val="006E551D"/>
    <w:rsid w:val="006E64E3"/>
    <w:rsid w:val="006E76BF"/>
    <w:rsid w:val="006F02B4"/>
    <w:rsid w:val="006F10D8"/>
    <w:rsid w:val="006F1EB7"/>
    <w:rsid w:val="006F328E"/>
    <w:rsid w:val="006F5481"/>
    <w:rsid w:val="006F6C7D"/>
    <w:rsid w:val="006F725D"/>
    <w:rsid w:val="007001D3"/>
    <w:rsid w:val="00700286"/>
    <w:rsid w:val="00700349"/>
    <w:rsid w:val="0070068D"/>
    <w:rsid w:val="007007B9"/>
    <w:rsid w:val="00700D0D"/>
    <w:rsid w:val="0070285C"/>
    <w:rsid w:val="00702BB0"/>
    <w:rsid w:val="007033CB"/>
    <w:rsid w:val="00704BBA"/>
    <w:rsid w:val="0070525C"/>
    <w:rsid w:val="00706AED"/>
    <w:rsid w:val="007073DA"/>
    <w:rsid w:val="00707D77"/>
    <w:rsid w:val="00707DD1"/>
    <w:rsid w:val="007134F9"/>
    <w:rsid w:val="00713705"/>
    <w:rsid w:val="00714235"/>
    <w:rsid w:val="00715952"/>
    <w:rsid w:val="00716642"/>
    <w:rsid w:val="00720B0F"/>
    <w:rsid w:val="00721B7C"/>
    <w:rsid w:val="00722575"/>
    <w:rsid w:val="00723326"/>
    <w:rsid w:val="007233BE"/>
    <w:rsid w:val="00723E32"/>
    <w:rsid w:val="007241D6"/>
    <w:rsid w:val="0072443B"/>
    <w:rsid w:val="007267AC"/>
    <w:rsid w:val="0072749F"/>
    <w:rsid w:val="00727EF9"/>
    <w:rsid w:val="00730518"/>
    <w:rsid w:val="00730D32"/>
    <w:rsid w:val="0073192F"/>
    <w:rsid w:val="0073209E"/>
    <w:rsid w:val="0073212F"/>
    <w:rsid w:val="00732D59"/>
    <w:rsid w:val="00732F98"/>
    <w:rsid w:val="007345F4"/>
    <w:rsid w:val="00734DC2"/>
    <w:rsid w:val="00734EAC"/>
    <w:rsid w:val="00735C72"/>
    <w:rsid w:val="00736268"/>
    <w:rsid w:val="00737D64"/>
    <w:rsid w:val="007401D0"/>
    <w:rsid w:val="007407F4"/>
    <w:rsid w:val="00740847"/>
    <w:rsid w:val="00741D9F"/>
    <w:rsid w:val="00742DA8"/>
    <w:rsid w:val="00743D91"/>
    <w:rsid w:val="0074431B"/>
    <w:rsid w:val="00744A45"/>
    <w:rsid w:val="00746874"/>
    <w:rsid w:val="00747400"/>
    <w:rsid w:val="0074775F"/>
    <w:rsid w:val="007478B0"/>
    <w:rsid w:val="00747A87"/>
    <w:rsid w:val="0075051C"/>
    <w:rsid w:val="00750A9D"/>
    <w:rsid w:val="00751E26"/>
    <w:rsid w:val="00754532"/>
    <w:rsid w:val="0075465F"/>
    <w:rsid w:val="007560AE"/>
    <w:rsid w:val="00756368"/>
    <w:rsid w:val="007575BE"/>
    <w:rsid w:val="00757C61"/>
    <w:rsid w:val="00757CDA"/>
    <w:rsid w:val="00757E8E"/>
    <w:rsid w:val="00761635"/>
    <w:rsid w:val="007628BF"/>
    <w:rsid w:val="00762F70"/>
    <w:rsid w:val="0076355D"/>
    <w:rsid w:val="00763B1E"/>
    <w:rsid w:val="00763B45"/>
    <w:rsid w:val="00763B9C"/>
    <w:rsid w:val="007658AF"/>
    <w:rsid w:val="007658E8"/>
    <w:rsid w:val="007667D6"/>
    <w:rsid w:val="00770776"/>
    <w:rsid w:val="00771EB8"/>
    <w:rsid w:val="00772AA1"/>
    <w:rsid w:val="0077307E"/>
    <w:rsid w:val="007737B4"/>
    <w:rsid w:val="007748C0"/>
    <w:rsid w:val="00774986"/>
    <w:rsid w:val="00775A61"/>
    <w:rsid w:val="00777584"/>
    <w:rsid w:val="00780BCB"/>
    <w:rsid w:val="00780D4D"/>
    <w:rsid w:val="00781D49"/>
    <w:rsid w:val="00781E0B"/>
    <w:rsid w:val="007849D0"/>
    <w:rsid w:val="00785CDA"/>
    <w:rsid w:val="00785DAE"/>
    <w:rsid w:val="0078625F"/>
    <w:rsid w:val="00786B9F"/>
    <w:rsid w:val="007870BC"/>
    <w:rsid w:val="00790972"/>
    <w:rsid w:val="00791058"/>
    <w:rsid w:val="00791BCC"/>
    <w:rsid w:val="00791FD2"/>
    <w:rsid w:val="007935AF"/>
    <w:rsid w:val="007950B1"/>
    <w:rsid w:val="00796466"/>
    <w:rsid w:val="007971A5"/>
    <w:rsid w:val="00797392"/>
    <w:rsid w:val="00797E1F"/>
    <w:rsid w:val="007A06F5"/>
    <w:rsid w:val="007A10FD"/>
    <w:rsid w:val="007A31D2"/>
    <w:rsid w:val="007A382C"/>
    <w:rsid w:val="007A3939"/>
    <w:rsid w:val="007A3C67"/>
    <w:rsid w:val="007A4387"/>
    <w:rsid w:val="007A46FA"/>
    <w:rsid w:val="007A487B"/>
    <w:rsid w:val="007A4E0B"/>
    <w:rsid w:val="007A68BF"/>
    <w:rsid w:val="007A6DDB"/>
    <w:rsid w:val="007A724E"/>
    <w:rsid w:val="007A7717"/>
    <w:rsid w:val="007A78EB"/>
    <w:rsid w:val="007A790E"/>
    <w:rsid w:val="007B10A8"/>
    <w:rsid w:val="007B281B"/>
    <w:rsid w:val="007B31B5"/>
    <w:rsid w:val="007B33A9"/>
    <w:rsid w:val="007B35F0"/>
    <w:rsid w:val="007B39C4"/>
    <w:rsid w:val="007B4EAD"/>
    <w:rsid w:val="007B55C4"/>
    <w:rsid w:val="007B579B"/>
    <w:rsid w:val="007B5DDE"/>
    <w:rsid w:val="007B7E31"/>
    <w:rsid w:val="007C0056"/>
    <w:rsid w:val="007C0759"/>
    <w:rsid w:val="007C0998"/>
    <w:rsid w:val="007C10BE"/>
    <w:rsid w:val="007C1B1E"/>
    <w:rsid w:val="007C2209"/>
    <w:rsid w:val="007C2BCA"/>
    <w:rsid w:val="007C2D00"/>
    <w:rsid w:val="007C3622"/>
    <w:rsid w:val="007C3AA0"/>
    <w:rsid w:val="007C4A4E"/>
    <w:rsid w:val="007C7DCF"/>
    <w:rsid w:val="007C7E36"/>
    <w:rsid w:val="007D087D"/>
    <w:rsid w:val="007D09D4"/>
    <w:rsid w:val="007D1E15"/>
    <w:rsid w:val="007D23E6"/>
    <w:rsid w:val="007D2939"/>
    <w:rsid w:val="007D294C"/>
    <w:rsid w:val="007D4074"/>
    <w:rsid w:val="007D4DDF"/>
    <w:rsid w:val="007D4F61"/>
    <w:rsid w:val="007D573C"/>
    <w:rsid w:val="007D6E9D"/>
    <w:rsid w:val="007D704F"/>
    <w:rsid w:val="007D7C7C"/>
    <w:rsid w:val="007E09B3"/>
    <w:rsid w:val="007E0A61"/>
    <w:rsid w:val="007E1AE1"/>
    <w:rsid w:val="007E2278"/>
    <w:rsid w:val="007E261D"/>
    <w:rsid w:val="007E7329"/>
    <w:rsid w:val="007E7710"/>
    <w:rsid w:val="007F02DE"/>
    <w:rsid w:val="007F064F"/>
    <w:rsid w:val="007F08D8"/>
    <w:rsid w:val="007F09A9"/>
    <w:rsid w:val="007F0CB5"/>
    <w:rsid w:val="007F0CED"/>
    <w:rsid w:val="007F13D8"/>
    <w:rsid w:val="007F29C6"/>
    <w:rsid w:val="007F37A8"/>
    <w:rsid w:val="007F4F24"/>
    <w:rsid w:val="007F4F73"/>
    <w:rsid w:val="007F5B3E"/>
    <w:rsid w:val="007F5DF5"/>
    <w:rsid w:val="007F604F"/>
    <w:rsid w:val="007F657A"/>
    <w:rsid w:val="007F6733"/>
    <w:rsid w:val="007F75F5"/>
    <w:rsid w:val="007F7AAC"/>
    <w:rsid w:val="00800674"/>
    <w:rsid w:val="008007AA"/>
    <w:rsid w:val="00801414"/>
    <w:rsid w:val="00801432"/>
    <w:rsid w:val="0080191C"/>
    <w:rsid w:val="00802017"/>
    <w:rsid w:val="008044D2"/>
    <w:rsid w:val="00805E9F"/>
    <w:rsid w:val="00805F03"/>
    <w:rsid w:val="00806A56"/>
    <w:rsid w:val="00806E94"/>
    <w:rsid w:val="00807835"/>
    <w:rsid w:val="00810875"/>
    <w:rsid w:val="00810A82"/>
    <w:rsid w:val="0081199D"/>
    <w:rsid w:val="00811FA7"/>
    <w:rsid w:val="00813042"/>
    <w:rsid w:val="008139AB"/>
    <w:rsid w:val="00813F94"/>
    <w:rsid w:val="0081467E"/>
    <w:rsid w:val="008147D9"/>
    <w:rsid w:val="00815D6B"/>
    <w:rsid w:val="008162FD"/>
    <w:rsid w:val="008208E6"/>
    <w:rsid w:val="00820A2A"/>
    <w:rsid w:val="00821159"/>
    <w:rsid w:val="008214F4"/>
    <w:rsid w:val="008218E1"/>
    <w:rsid w:val="00821C8F"/>
    <w:rsid w:val="00822206"/>
    <w:rsid w:val="008229C4"/>
    <w:rsid w:val="008234E7"/>
    <w:rsid w:val="00823A92"/>
    <w:rsid w:val="008246AA"/>
    <w:rsid w:val="008248C2"/>
    <w:rsid w:val="0082549B"/>
    <w:rsid w:val="0082556D"/>
    <w:rsid w:val="00825644"/>
    <w:rsid w:val="008259AB"/>
    <w:rsid w:val="008259F9"/>
    <w:rsid w:val="00825C1C"/>
    <w:rsid w:val="00831B75"/>
    <w:rsid w:val="008327FA"/>
    <w:rsid w:val="0083429C"/>
    <w:rsid w:val="00834811"/>
    <w:rsid w:val="00834EC5"/>
    <w:rsid w:val="00835F50"/>
    <w:rsid w:val="00836B61"/>
    <w:rsid w:val="00837AAE"/>
    <w:rsid w:val="00840026"/>
    <w:rsid w:val="008407BC"/>
    <w:rsid w:val="00841115"/>
    <w:rsid w:val="00843E34"/>
    <w:rsid w:val="00845895"/>
    <w:rsid w:val="00845961"/>
    <w:rsid w:val="0084678A"/>
    <w:rsid w:val="00846EBA"/>
    <w:rsid w:val="008515E8"/>
    <w:rsid w:val="00852482"/>
    <w:rsid w:val="008525DA"/>
    <w:rsid w:val="008526A8"/>
    <w:rsid w:val="00852BF8"/>
    <w:rsid w:val="00852D9A"/>
    <w:rsid w:val="00852F94"/>
    <w:rsid w:val="0085444E"/>
    <w:rsid w:val="00857EB6"/>
    <w:rsid w:val="008601DA"/>
    <w:rsid w:val="008608F1"/>
    <w:rsid w:val="00862BC8"/>
    <w:rsid w:val="0086397E"/>
    <w:rsid w:val="00865CF4"/>
    <w:rsid w:val="0086622F"/>
    <w:rsid w:val="008663A9"/>
    <w:rsid w:val="00866BF3"/>
    <w:rsid w:val="00867B41"/>
    <w:rsid w:val="008700EB"/>
    <w:rsid w:val="00870A4F"/>
    <w:rsid w:val="00870D2A"/>
    <w:rsid w:val="008712BC"/>
    <w:rsid w:val="00871AC0"/>
    <w:rsid w:val="00871D92"/>
    <w:rsid w:val="00873AD5"/>
    <w:rsid w:val="008748A8"/>
    <w:rsid w:val="00875357"/>
    <w:rsid w:val="008759AC"/>
    <w:rsid w:val="00876128"/>
    <w:rsid w:val="008762B0"/>
    <w:rsid w:val="008763D1"/>
    <w:rsid w:val="00876767"/>
    <w:rsid w:val="00876D7A"/>
    <w:rsid w:val="00876E39"/>
    <w:rsid w:val="00877355"/>
    <w:rsid w:val="00880485"/>
    <w:rsid w:val="00880E4C"/>
    <w:rsid w:val="00881956"/>
    <w:rsid w:val="008838AE"/>
    <w:rsid w:val="00884C49"/>
    <w:rsid w:val="00886035"/>
    <w:rsid w:val="008868CF"/>
    <w:rsid w:val="0088690D"/>
    <w:rsid w:val="0088745F"/>
    <w:rsid w:val="00887DAE"/>
    <w:rsid w:val="00887DDD"/>
    <w:rsid w:val="00890F35"/>
    <w:rsid w:val="008921B1"/>
    <w:rsid w:val="00893308"/>
    <w:rsid w:val="00894986"/>
    <w:rsid w:val="008962BE"/>
    <w:rsid w:val="00896FB1"/>
    <w:rsid w:val="008973CD"/>
    <w:rsid w:val="00897A8B"/>
    <w:rsid w:val="00897CD3"/>
    <w:rsid w:val="00897D37"/>
    <w:rsid w:val="00897D58"/>
    <w:rsid w:val="008A1128"/>
    <w:rsid w:val="008A137B"/>
    <w:rsid w:val="008A2CFA"/>
    <w:rsid w:val="008A3699"/>
    <w:rsid w:val="008A677A"/>
    <w:rsid w:val="008A792B"/>
    <w:rsid w:val="008A7B18"/>
    <w:rsid w:val="008B11A9"/>
    <w:rsid w:val="008B2EE6"/>
    <w:rsid w:val="008B3FA0"/>
    <w:rsid w:val="008B4A38"/>
    <w:rsid w:val="008B4D51"/>
    <w:rsid w:val="008B4FFA"/>
    <w:rsid w:val="008B5EB2"/>
    <w:rsid w:val="008B6A1C"/>
    <w:rsid w:val="008C0065"/>
    <w:rsid w:val="008C0CB1"/>
    <w:rsid w:val="008C11F5"/>
    <w:rsid w:val="008C535B"/>
    <w:rsid w:val="008C783A"/>
    <w:rsid w:val="008D021E"/>
    <w:rsid w:val="008D0622"/>
    <w:rsid w:val="008D07BA"/>
    <w:rsid w:val="008D11A9"/>
    <w:rsid w:val="008D1597"/>
    <w:rsid w:val="008D2B1A"/>
    <w:rsid w:val="008D375C"/>
    <w:rsid w:val="008D3BD1"/>
    <w:rsid w:val="008D5A3F"/>
    <w:rsid w:val="008D5A98"/>
    <w:rsid w:val="008D5C90"/>
    <w:rsid w:val="008D69D6"/>
    <w:rsid w:val="008D7346"/>
    <w:rsid w:val="008D7859"/>
    <w:rsid w:val="008D7B49"/>
    <w:rsid w:val="008E0DC4"/>
    <w:rsid w:val="008E2631"/>
    <w:rsid w:val="008E2704"/>
    <w:rsid w:val="008E2C8F"/>
    <w:rsid w:val="008E3558"/>
    <w:rsid w:val="008E3A47"/>
    <w:rsid w:val="008E3BE9"/>
    <w:rsid w:val="008E3BEB"/>
    <w:rsid w:val="008E3CAB"/>
    <w:rsid w:val="008E3D59"/>
    <w:rsid w:val="008E43B1"/>
    <w:rsid w:val="008E6397"/>
    <w:rsid w:val="008E63D2"/>
    <w:rsid w:val="008F266A"/>
    <w:rsid w:val="008F3F5F"/>
    <w:rsid w:val="008F42DC"/>
    <w:rsid w:val="008F5C3F"/>
    <w:rsid w:val="008F631D"/>
    <w:rsid w:val="008F64D2"/>
    <w:rsid w:val="008F66B5"/>
    <w:rsid w:val="008F6745"/>
    <w:rsid w:val="008F6C2A"/>
    <w:rsid w:val="008F7451"/>
    <w:rsid w:val="009027CA"/>
    <w:rsid w:val="00902C12"/>
    <w:rsid w:val="00903919"/>
    <w:rsid w:val="00905790"/>
    <w:rsid w:val="00905F14"/>
    <w:rsid w:val="00906488"/>
    <w:rsid w:val="0091072D"/>
    <w:rsid w:val="009109DA"/>
    <w:rsid w:val="00910AF2"/>
    <w:rsid w:val="009124D8"/>
    <w:rsid w:val="0091341E"/>
    <w:rsid w:val="00913B61"/>
    <w:rsid w:val="00914534"/>
    <w:rsid w:val="00914553"/>
    <w:rsid w:val="009152C0"/>
    <w:rsid w:val="00916D75"/>
    <w:rsid w:val="009176E7"/>
    <w:rsid w:val="00917A05"/>
    <w:rsid w:val="00917A25"/>
    <w:rsid w:val="009219B0"/>
    <w:rsid w:val="009244AF"/>
    <w:rsid w:val="00926479"/>
    <w:rsid w:val="009307C9"/>
    <w:rsid w:val="0093125D"/>
    <w:rsid w:val="009314C5"/>
    <w:rsid w:val="00932798"/>
    <w:rsid w:val="009328A4"/>
    <w:rsid w:val="009329EC"/>
    <w:rsid w:val="009338F3"/>
    <w:rsid w:val="00933A06"/>
    <w:rsid w:val="00933BFE"/>
    <w:rsid w:val="00934930"/>
    <w:rsid w:val="00935D05"/>
    <w:rsid w:val="009364EF"/>
    <w:rsid w:val="00936D73"/>
    <w:rsid w:val="00937239"/>
    <w:rsid w:val="009378B4"/>
    <w:rsid w:val="00937E06"/>
    <w:rsid w:val="0094071E"/>
    <w:rsid w:val="009429E4"/>
    <w:rsid w:val="00943079"/>
    <w:rsid w:val="00946178"/>
    <w:rsid w:val="00950297"/>
    <w:rsid w:val="009503BD"/>
    <w:rsid w:val="0095093A"/>
    <w:rsid w:val="009509F4"/>
    <w:rsid w:val="00950A51"/>
    <w:rsid w:val="00950B89"/>
    <w:rsid w:val="0095365D"/>
    <w:rsid w:val="00954D36"/>
    <w:rsid w:val="00955730"/>
    <w:rsid w:val="009558F1"/>
    <w:rsid w:val="00955F39"/>
    <w:rsid w:val="0095616A"/>
    <w:rsid w:val="009562B2"/>
    <w:rsid w:val="00957056"/>
    <w:rsid w:val="00957E66"/>
    <w:rsid w:val="009601E0"/>
    <w:rsid w:val="009610D8"/>
    <w:rsid w:val="009611AC"/>
    <w:rsid w:val="00961389"/>
    <w:rsid w:val="009631E6"/>
    <w:rsid w:val="00963204"/>
    <w:rsid w:val="009646CA"/>
    <w:rsid w:val="0096483A"/>
    <w:rsid w:val="009649E2"/>
    <w:rsid w:val="00965114"/>
    <w:rsid w:val="00965906"/>
    <w:rsid w:val="009678B2"/>
    <w:rsid w:val="009703E4"/>
    <w:rsid w:val="009712E8"/>
    <w:rsid w:val="009728D0"/>
    <w:rsid w:val="00972C2F"/>
    <w:rsid w:val="00973770"/>
    <w:rsid w:val="00973E56"/>
    <w:rsid w:val="0097422F"/>
    <w:rsid w:val="00974EBC"/>
    <w:rsid w:val="0097586C"/>
    <w:rsid w:val="00975ECB"/>
    <w:rsid w:val="00976257"/>
    <w:rsid w:val="00976F31"/>
    <w:rsid w:val="00977526"/>
    <w:rsid w:val="00977ABD"/>
    <w:rsid w:val="00981121"/>
    <w:rsid w:val="009816C4"/>
    <w:rsid w:val="009819D0"/>
    <w:rsid w:val="00983A21"/>
    <w:rsid w:val="00983C9F"/>
    <w:rsid w:val="009865E6"/>
    <w:rsid w:val="00986C9B"/>
    <w:rsid w:val="00987123"/>
    <w:rsid w:val="00987AFA"/>
    <w:rsid w:val="00992D57"/>
    <w:rsid w:val="009960A9"/>
    <w:rsid w:val="00997F6C"/>
    <w:rsid w:val="009A08B5"/>
    <w:rsid w:val="009A1524"/>
    <w:rsid w:val="009A2431"/>
    <w:rsid w:val="009A34E3"/>
    <w:rsid w:val="009A357F"/>
    <w:rsid w:val="009A37F2"/>
    <w:rsid w:val="009A3BD8"/>
    <w:rsid w:val="009A571C"/>
    <w:rsid w:val="009A66B1"/>
    <w:rsid w:val="009B053B"/>
    <w:rsid w:val="009B0C6E"/>
    <w:rsid w:val="009B1166"/>
    <w:rsid w:val="009B1516"/>
    <w:rsid w:val="009B19D8"/>
    <w:rsid w:val="009B2EB4"/>
    <w:rsid w:val="009B325C"/>
    <w:rsid w:val="009B4526"/>
    <w:rsid w:val="009B63A0"/>
    <w:rsid w:val="009B6771"/>
    <w:rsid w:val="009B6A07"/>
    <w:rsid w:val="009B763D"/>
    <w:rsid w:val="009C252C"/>
    <w:rsid w:val="009C2591"/>
    <w:rsid w:val="009C2E65"/>
    <w:rsid w:val="009C2F55"/>
    <w:rsid w:val="009C3219"/>
    <w:rsid w:val="009C3573"/>
    <w:rsid w:val="009C3B3E"/>
    <w:rsid w:val="009C4784"/>
    <w:rsid w:val="009C4A9D"/>
    <w:rsid w:val="009C52F4"/>
    <w:rsid w:val="009C553B"/>
    <w:rsid w:val="009C5B25"/>
    <w:rsid w:val="009C6640"/>
    <w:rsid w:val="009C6DBB"/>
    <w:rsid w:val="009C73F7"/>
    <w:rsid w:val="009C75FC"/>
    <w:rsid w:val="009C7D2A"/>
    <w:rsid w:val="009C7E6B"/>
    <w:rsid w:val="009C7EE8"/>
    <w:rsid w:val="009D0332"/>
    <w:rsid w:val="009D1121"/>
    <w:rsid w:val="009D186A"/>
    <w:rsid w:val="009D20B9"/>
    <w:rsid w:val="009D2BE8"/>
    <w:rsid w:val="009D34C8"/>
    <w:rsid w:val="009D477C"/>
    <w:rsid w:val="009D5D30"/>
    <w:rsid w:val="009D6187"/>
    <w:rsid w:val="009D7463"/>
    <w:rsid w:val="009E0842"/>
    <w:rsid w:val="009E1972"/>
    <w:rsid w:val="009E25A6"/>
    <w:rsid w:val="009E2763"/>
    <w:rsid w:val="009E35B5"/>
    <w:rsid w:val="009E3F3A"/>
    <w:rsid w:val="009E462D"/>
    <w:rsid w:val="009E4D2C"/>
    <w:rsid w:val="009E5D49"/>
    <w:rsid w:val="009E622A"/>
    <w:rsid w:val="009E68E8"/>
    <w:rsid w:val="009E6C3C"/>
    <w:rsid w:val="009E6E15"/>
    <w:rsid w:val="009E7BF7"/>
    <w:rsid w:val="009F0D8B"/>
    <w:rsid w:val="009F1D0D"/>
    <w:rsid w:val="009F1DEF"/>
    <w:rsid w:val="009F219E"/>
    <w:rsid w:val="009F2DCF"/>
    <w:rsid w:val="009F40CE"/>
    <w:rsid w:val="009F4890"/>
    <w:rsid w:val="00A0019A"/>
    <w:rsid w:val="00A007D1"/>
    <w:rsid w:val="00A02875"/>
    <w:rsid w:val="00A030F3"/>
    <w:rsid w:val="00A03B1C"/>
    <w:rsid w:val="00A05CE4"/>
    <w:rsid w:val="00A06076"/>
    <w:rsid w:val="00A06713"/>
    <w:rsid w:val="00A068E3"/>
    <w:rsid w:val="00A100FA"/>
    <w:rsid w:val="00A10D6A"/>
    <w:rsid w:val="00A11365"/>
    <w:rsid w:val="00A11E1C"/>
    <w:rsid w:val="00A12904"/>
    <w:rsid w:val="00A12E13"/>
    <w:rsid w:val="00A13FDD"/>
    <w:rsid w:val="00A145E6"/>
    <w:rsid w:val="00A14862"/>
    <w:rsid w:val="00A14DFC"/>
    <w:rsid w:val="00A155EB"/>
    <w:rsid w:val="00A157C3"/>
    <w:rsid w:val="00A1758C"/>
    <w:rsid w:val="00A2157E"/>
    <w:rsid w:val="00A21A19"/>
    <w:rsid w:val="00A21D18"/>
    <w:rsid w:val="00A224D0"/>
    <w:rsid w:val="00A22A00"/>
    <w:rsid w:val="00A23449"/>
    <w:rsid w:val="00A24030"/>
    <w:rsid w:val="00A27808"/>
    <w:rsid w:val="00A310EB"/>
    <w:rsid w:val="00A31760"/>
    <w:rsid w:val="00A318DA"/>
    <w:rsid w:val="00A32171"/>
    <w:rsid w:val="00A3255E"/>
    <w:rsid w:val="00A32E09"/>
    <w:rsid w:val="00A332DD"/>
    <w:rsid w:val="00A3391E"/>
    <w:rsid w:val="00A3478B"/>
    <w:rsid w:val="00A34A5C"/>
    <w:rsid w:val="00A350FF"/>
    <w:rsid w:val="00A360F8"/>
    <w:rsid w:val="00A36776"/>
    <w:rsid w:val="00A37C7F"/>
    <w:rsid w:val="00A37FA4"/>
    <w:rsid w:val="00A40FA1"/>
    <w:rsid w:val="00A41B45"/>
    <w:rsid w:val="00A4284F"/>
    <w:rsid w:val="00A429DD"/>
    <w:rsid w:val="00A42A25"/>
    <w:rsid w:val="00A43EBE"/>
    <w:rsid w:val="00A44425"/>
    <w:rsid w:val="00A4514C"/>
    <w:rsid w:val="00A453E0"/>
    <w:rsid w:val="00A468AD"/>
    <w:rsid w:val="00A46928"/>
    <w:rsid w:val="00A47297"/>
    <w:rsid w:val="00A501B6"/>
    <w:rsid w:val="00A50E12"/>
    <w:rsid w:val="00A51BCA"/>
    <w:rsid w:val="00A543DF"/>
    <w:rsid w:val="00A55324"/>
    <w:rsid w:val="00A607D1"/>
    <w:rsid w:val="00A609A3"/>
    <w:rsid w:val="00A616FB"/>
    <w:rsid w:val="00A6265E"/>
    <w:rsid w:val="00A62D51"/>
    <w:rsid w:val="00A63036"/>
    <w:rsid w:val="00A6336F"/>
    <w:rsid w:val="00A64FFE"/>
    <w:rsid w:val="00A66146"/>
    <w:rsid w:val="00A669D9"/>
    <w:rsid w:val="00A70DA4"/>
    <w:rsid w:val="00A711E9"/>
    <w:rsid w:val="00A71683"/>
    <w:rsid w:val="00A71B83"/>
    <w:rsid w:val="00A723D6"/>
    <w:rsid w:val="00A74DFF"/>
    <w:rsid w:val="00A7690E"/>
    <w:rsid w:val="00A806C1"/>
    <w:rsid w:val="00A80ED6"/>
    <w:rsid w:val="00A81830"/>
    <w:rsid w:val="00A81CAE"/>
    <w:rsid w:val="00A82430"/>
    <w:rsid w:val="00A8245B"/>
    <w:rsid w:val="00A82892"/>
    <w:rsid w:val="00A83E75"/>
    <w:rsid w:val="00A844C6"/>
    <w:rsid w:val="00A8481A"/>
    <w:rsid w:val="00A84D44"/>
    <w:rsid w:val="00A85333"/>
    <w:rsid w:val="00A872B0"/>
    <w:rsid w:val="00A8787F"/>
    <w:rsid w:val="00A87EF1"/>
    <w:rsid w:val="00A90571"/>
    <w:rsid w:val="00A90A55"/>
    <w:rsid w:val="00A91462"/>
    <w:rsid w:val="00A91AD9"/>
    <w:rsid w:val="00A92A34"/>
    <w:rsid w:val="00A92A55"/>
    <w:rsid w:val="00A92EEB"/>
    <w:rsid w:val="00A92EF3"/>
    <w:rsid w:val="00A93227"/>
    <w:rsid w:val="00A93655"/>
    <w:rsid w:val="00A951D5"/>
    <w:rsid w:val="00A95E70"/>
    <w:rsid w:val="00A96303"/>
    <w:rsid w:val="00A96960"/>
    <w:rsid w:val="00AA0A91"/>
    <w:rsid w:val="00AA0B13"/>
    <w:rsid w:val="00AA0B2A"/>
    <w:rsid w:val="00AA0B7C"/>
    <w:rsid w:val="00AA1055"/>
    <w:rsid w:val="00AA10A8"/>
    <w:rsid w:val="00AA219C"/>
    <w:rsid w:val="00AA273F"/>
    <w:rsid w:val="00AA318D"/>
    <w:rsid w:val="00AA3C42"/>
    <w:rsid w:val="00AA4554"/>
    <w:rsid w:val="00AA4F71"/>
    <w:rsid w:val="00AA54EC"/>
    <w:rsid w:val="00AA6DB8"/>
    <w:rsid w:val="00AA71B7"/>
    <w:rsid w:val="00AA72F9"/>
    <w:rsid w:val="00AA7D59"/>
    <w:rsid w:val="00AB02A1"/>
    <w:rsid w:val="00AB07A7"/>
    <w:rsid w:val="00AB1222"/>
    <w:rsid w:val="00AB17AB"/>
    <w:rsid w:val="00AB264D"/>
    <w:rsid w:val="00AB5F5B"/>
    <w:rsid w:val="00AB6441"/>
    <w:rsid w:val="00AB742F"/>
    <w:rsid w:val="00AB7895"/>
    <w:rsid w:val="00AB7C0A"/>
    <w:rsid w:val="00AB7CB0"/>
    <w:rsid w:val="00AC0019"/>
    <w:rsid w:val="00AC0312"/>
    <w:rsid w:val="00AC1767"/>
    <w:rsid w:val="00AC1846"/>
    <w:rsid w:val="00AC1BB0"/>
    <w:rsid w:val="00AC2DFA"/>
    <w:rsid w:val="00AC4745"/>
    <w:rsid w:val="00AC59B1"/>
    <w:rsid w:val="00AC5CBF"/>
    <w:rsid w:val="00AC61AD"/>
    <w:rsid w:val="00AC671E"/>
    <w:rsid w:val="00AC7E12"/>
    <w:rsid w:val="00AC7EFD"/>
    <w:rsid w:val="00AD1310"/>
    <w:rsid w:val="00AD1785"/>
    <w:rsid w:val="00AD1E91"/>
    <w:rsid w:val="00AD2DAE"/>
    <w:rsid w:val="00AD47C4"/>
    <w:rsid w:val="00AD642B"/>
    <w:rsid w:val="00AD6D5D"/>
    <w:rsid w:val="00AD711A"/>
    <w:rsid w:val="00AE086B"/>
    <w:rsid w:val="00AE09AE"/>
    <w:rsid w:val="00AE2CED"/>
    <w:rsid w:val="00AE34FF"/>
    <w:rsid w:val="00AE444C"/>
    <w:rsid w:val="00AE49AD"/>
    <w:rsid w:val="00AE5023"/>
    <w:rsid w:val="00AE53F7"/>
    <w:rsid w:val="00AE6725"/>
    <w:rsid w:val="00AE6BEA"/>
    <w:rsid w:val="00AE7422"/>
    <w:rsid w:val="00AF08C3"/>
    <w:rsid w:val="00AF1BD2"/>
    <w:rsid w:val="00AF258C"/>
    <w:rsid w:val="00AF2C05"/>
    <w:rsid w:val="00AF2E12"/>
    <w:rsid w:val="00AF3361"/>
    <w:rsid w:val="00AF38B8"/>
    <w:rsid w:val="00AF4321"/>
    <w:rsid w:val="00AF59E3"/>
    <w:rsid w:val="00AF5BF9"/>
    <w:rsid w:val="00AF6041"/>
    <w:rsid w:val="00AF6AF7"/>
    <w:rsid w:val="00AF7531"/>
    <w:rsid w:val="00AF796E"/>
    <w:rsid w:val="00B01533"/>
    <w:rsid w:val="00B01569"/>
    <w:rsid w:val="00B0247A"/>
    <w:rsid w:val="00B028F4"/>
    <w:rsid w:val="00B03ACC"/>
    <w:rsid w:val="00B03B95"/>
    <w:rsid w:val="00B03BF9"/>
    <w:rsid w:val="00B04F5B"/>
    <w:rsid w:val="00B05CF3"/>
    <w:rsid w:val="00B06C08"/>
    <w:rsid w:val="00B079DC"/>
    <w:rsid w:val="00B104D1"/>
    <w:rsid w:val="00B120E4"/>
    <w:rsid w:val="00B1221F"/>
    <w:rsid w:val="00B12626"/>
    <w:rsid w:val="00B12FCA"/>
    <w:rsid w:val="00B135C4"/>
    <w:rsid w:val="00B14130"/>
    <w:rsid w:val="00B149DD"/>
    <w:rsid w:val="00B15543"/>
    <w:rsid w:val="00B16CA9"/>
    <w:rsid w:val="00B1725E"/>
    <w:rsid w:val="00B175CE"/>
    <w:rsid w:val="00B17BAF"/>
    <w:rsid w:val="00B207A5"/>
    <w:rsid w:val="00B20997"/>
    <w:rsid w:val="00B21300"/>
    <w:rsid w:val="00B23B2A"/>
    <w:rsid w:val="00B24A12"/>
    <w:rsid w:val="00B25034"/>
    <w:rsid w:val="00B26046"/>
    <w:rsid w:val="00B2675E"/>
    <w:rsid w:val="00B30838"/>
    <w:rsid w:val="00B315EA"/>
    <w:rsid w:val="00B31EB5"/>
    <w:rsid w:val="00B32D1E"/>
    <w:rsid w:val="00B33197"/>
    <w:rsid w:val="00B33398"/>
    <w:rsid w:val="00B33B51"/>
    <w:rsid w:val="00B34C60"/>
    <w:rsid w:val="00B356E9"/>
    <w:rsid w:val="00B36D2D"/>
    <w:rsid w:val="00B37AD2"/>
    <w:rsid w:val="00B40D18"/>
    <w:rsid w:val="00B411E9"/>
    <w:rsid w:val="00B41E2E"/>
    <w:rsid w:val="00B436AE"/>
    <w:rsid w:val="00B44132"/>
    <w:rsid w:val="00B45184"/>
    <w:rsid w:val="00B46E82"/>
    <w:rsid w:val="00B47DFE"/>
    <w:rsid w:val="00B47F11"/>
    <w:rsid w:val="00B50CFD"/>
    <w:rsid w:val="00B51532"/>
    <w:rsid w:val="00B51BE2"/>
    <w:rsid w:val="00B5229C"/>
    <w:rsid w:val="00B53C37"/>
    <w:rsid w:val="00B53E2B"/>
    <w:rsid w:val="00B54F7E"/>
    <w:rsid w:val="00B559B8"/>
    <w:rsid w:val="00B5777D"/>
    <w:rsid w:val="00B57824"/>
    <w:rsid w:val="00B601DB"/>
    <w:rsid w:val="00B60236"/>
    <w:rsid w:val="00B602A1"/>
    <w:rsid w:val="00B61275"/>
    <w:rsid w:val="00B616A9"/>
    <w:rsid w:val="00B61748"/>
    <w:rsid w:val="00B624FD"/>
    <w:rsid w:val="00B62DF7"/>
    <w:rsid w:val="00B63331"/>
    <w:rsid w:val="00B64CE5"/>
    <w:rsid w:val="00B64D1B"/>
    <w:rsid w:val="00B65C46"/>
    <w:rsid w:val="00B65F8A"/>
    <w:rsid w:val="00B66245"/>
    <w:rsid w:val="00B67CE7"/>
    <w:rsid w:val="00B70976"/>
    <w:rsid w:val="00B71699"/>
    <w:rsid w:val="00B71761"/>
    <w:rsid w:val="00B724A5"/>
    <w:rsid w:val="00B730DF"/>
    <w:rsid w:val="00B73A4C"/>
    <w:rsid w:val="00B7576F"/>
    <w:rsid w:val="00B76087"/>
    <w:rsid w:val="00B7614F"/>
    <w:rsid w:val="00B76AA9"/>
    <w:rsid w:val="00B76FA8"/>
    <w:rsid w:val="00B77344"/>
    <w:rsid w:val="00B77DBE"/>
    <w:rsid w:val="00B8005A"/>
    <w:rsid w:val="00B804C7"/>
    <w:rsid w:val="00B80C8E"/>
    <w:rsid w:val="00B812C7"/>
    <w:rsid w:val="00B81537"/>
    <w:rsid w:val="00B815A9"/>
    <w:rsid w:val="00B82DD2"/>
    <w:rsid w:val="00B834D5"/>
    <w:rsid w:val="00B83514"/>
    <w:rsid w:val="00B83B69"/>
    <w:rsid w:val="00B84857"/>
    <w:rsid w:val="00B86CC9"/>
    <w:rsid w:val="00B871E5"/>
    <w:rsid w:val="00B873CE"/>
    <w:rsid w:val="00B87BA3"/>
    <w:rsid w:val="00B90360"/>
    <w:rsid w:val="00B90A6F"/>
    <w:rsid w:val="00B9123F"/>
    <w:rsid w:val="00B9187E"/>
    <w:rsid w:val="00B92BD1"/>
    <w:rsid w:val="00B92E57"/>
    <w:rsid w:val="00B93418"/>
    <w:rsid w:val="00B9353B"/>
    <w:rsid w:val="00B9395C"/>
    <w:rsid w:val="00B93C72"/>
    <w:rsid w:val="00B96103"/>
    <w:rsid w:val="00B969B7"/>
    <w:rsid w:val="00B969F8"/>
    <w:rsid w:val="00B97B12"/>
    <w:rsid w:val="00B97F28"/>
    <w:rsid w:val="00BA0059"/>
    <w:rsid w:val="00BA0431"/>
    <w:rsid w:val="00BA15A0"/>
    <w:rsid w:val="00BA19E5"/>
    <w:rsid w:val="00BA1A2B"/>
    <w:rsid w:val="00BA21B9"/>
    <w:rsid w:val="00BA21E8"/>
    <w:rsid w:val="00BA2D3F"/>
    <w:rsid w:val="00BA2F94"/>
    <w:rsid w:val="00BA3539"/>
    <w:rsid w:val="00BA45D4"/>
    <w:rsid w:val="00BA4910"/>
    <w:rsid w:val="00BA6CF4"/>
    <w:rsid w:val="00BA785E"/>
    <w:rsid w:val="00BA7DC9"/>
    <w:rsid w:val="00BB14FF"/>
    <w:rsid w:val="00BB1D4A"/>
    <w:rsid w:val="00BB23AC"/>
    <w:rsid w:val="00BB2570"/>
    <w:rsid w:val="00BB27EB"/>
    <w:rsid w:val="00BB2AC8"/>
    <w:rsid w:val="00BB2F68"/>
    <w:rsid w:val="00BB3538"/>
    <w:rsid w:val="00BB4C71"/>
    <w:rsid w:val="00BB4D0A"/>
    <w:rsid w:val="00BB56B1"/>
    <w:rsid w:val="00BB5C4A"/>
    <w:rsid w:val="00BB7C21"/>
    <w:rsid w:val="00BC065D"/>
    <w:rsid w:val="00BC1187"/>
    <w:rsid w:val="00BC1862"/>
    <w:rsid w:val="00BC19B8"/>
    <w:rsid w:val="00BC23B1"/>
    <w:rsid w:val="00BC2EC5"/>
    <w:rsid w:val="00BC3BA4"/>
    <w:rsid w:val="00BC3D39"/>
    <w:rsid w:val="00BC3E97"/>
    <w:rsid w:val="00BC42B9"/>
    <w:rsid w:val="00BC6D87"/>
    <w:rsid w:val="00BD125F"/>
    <w:rsid w:val="00BD29DF"/>
    <w:rsid w:val="00BD2B7E"/>
    <w:rsid w:val="00BD3C51"/>
    <w:rsid w:val="00BD4A73"/>
    <w:rsid w:val="00BD4B5B"/>
    <w:rsid w:val="00BD5209"/>
    <w:rsid w:val="00BD5351"/>
    <w:rsid w:val="00BD551C"/>
    <w:rsid w:val="00BD5B16"/>
    <w:rsid w:val="00BD708C"/>
    <w:rsid w:val="00BD7773"/>
    <w:rsid w:val="00BD78F9"/>
    <w:rsid w:val="00BE1AE9"/>
    <w:rsid w:val="00BE2066"/>
    <w:rsid w:val="00BE256C"/>
    <w:rsid w:val="00BE2859"/>
    <w:rsid w:val="00BE2BF2"/>
    <w:rsid w:val="00BE2ED7"/>
    <w:rsid w:val="00BE3B71"/>
    <w:rsid w:val="00BE4C14"/>
    <w:rsid w:val="00BE5057"/>
    <w:rsid w:val="00BE7CAD"/>
    <w:rsid w:val="00BF03B1"/>
    <w:rsid w:val="00BF11F4"/>
    <w:rsid w:val="00BF2779"/>
    <w:rsid w:val="00BF315E"/>
    <w:rsid w:val="00BF3919"/>
    <w:rsid w:val="00BF3C6C"/>
    <w:rsid w:val="00BF6BFB"/>
    <w:rsid w:val="00BF7883"/>
    <w:rsid w:val="00C00903"/>
    <w:rsid w:val="00C014DF"/>
    <w:rsid w:val="00C02CC7"/>
    <w:rsid w:val="00C03420"/>
    <w:rsid w:val="00C04AAB"/>
    <w:rsid w:val="00C05605"/>
    <w:rsid w:val="00C05AC4"/>
    <w:rsid w:val="00C05E99"/>
    <w:rsid w:val="00C07E30"/>
    <w:rsid w:val="00C07F1D"/>
    <w:rsid w:val="00C10123"/>
    <w:rsid w:val="00C113DA"/>
    <w:rsid w:val="00C11DFB"/>
    <w:rsid w:val="00C12DB5"/>
    <w:rsid w:val="00C135C4"/>
    <w:rsid w:val="00C1411A"/>
    <w:rsid w:val="00C15912"/>
    <w:rsid w:val="00C168A8"/>
    <w:rsid w:val="00C170D5"/>
    <w:rsid w:val="00C1736D"/>
    <w:rsid w:val="00C17D26"/>
    <w:rsid w:val="00C20006"/>
    <w:rsid w:val="00C20071"/>
    <w:rsid w:val="00C222A4"/>
    <w:rsid w:val="00C22AFA"/>
    <w:rsid w:val="00C23160"/>
    <w:rsid w:val="00C246D7"/>
    <w:rsid w:val="00C251CE"/>
    <w:rsid w:val="00C252CF"/>
    <w:rsid w:val="00C25C59"/>
    <w:rsid w:val="00C2672D"/>
    <w:rsid w:val="00C27356"/>
    <w:rsid w:val="00C30E9F"/>
    <w:rsid w:val="00C30FA6"/>
    <w:rsid w:val="00C31B02"/>
    <w:rsid w:val="00C3294A"/>
    <w:rsid w:val="00C32C9D"/>
    <w:rsid w:val="00C33AE3"/>
    <w:rsid w:val="00C3438E"/>
    <w:rsid w:val="00C35523"/>
    <w:rsid w:val="00C359C2"/>
    <w:rsid w:val="00C3640B"/>
    <w:rsid w:val="00C36A90"/>
    <w:rsid w:val="00C36D8C"/>
    <w:rsid w:val="00C36E63"/>
    <w:rsid w:val="00C3775F"/>
    <w:rsid w:val="00C3796D"/>
    <w:rsid w:val="00C37F9E"/>
    <w:rsid w:val="00C4041C"/>
    <w:rsid w:val="00C40B0B"/>
    <w:rsid w:val="00C40E30"/>
    <w:rsid w:val="00C46D99"/>
    <w:rsid w:val="00C46E3C"/>
    <w:rsid w:val="00C475A3"/>
    <w:rsid w:val="00C50A90"/>
    <w:rsid w:val="00C512CF"/>
    <w:rsid w:val="00C525CC"/>
    <w:rsid w:val="00C52BC9"/>
    <w:rsid w:val="00C5566B"/>
    <w:rsid w:val="00C56A3B"/>
    <w:rsid w:val="00C57DC6"/>
    <w:rsid w:val="00C601FF"/>
    <w:rsid w:val="00C6044B"/>
    <w:rsid w:val="00C61A8B"/>
    <w:rsid w:val="00C61ACF"/>
    <w:rsid w:val="00C62329"/>
    <w:rsid w:val="00C6245F"/>
    <w:rsid w:val="00C62C35"/>
    <w:rsid w:val="00C62D8E"/>
    <w:rsid w:val="00C63402"/>
    <w:rsid w:val="00C635A7"/>
    <w:rsid w:val="00C643AE"/>
    <w:rsid w:val="00C6554E"/>
    <w:rsid w:val="00C67514"/>
    <w:rsid w:val="00C70DA0"/>
    <w:rsid w:val="00C70F0F"/>
    <w:rsid w:val="00C718F7"/>
    <w:rsid w:val="00C72FCE"/>
    <w:rsid w:val="00C757E8"/>
    <w:rsid w:val="00C75E16"/>
    <w:rsid w:val="00C75E82"/>
    <w:rsid w:val="00C75E83"/>
    <w:rsid w:val="00C76AAE"/>
    <w:rsid w:val="00C76FA1"/>
    <w:rsid w:val="00C80BDD"/>
    <w:rsid w:val="00C80C6E"/>
    <w:rsid w:val="00C81FAD"/>
    <w:rsid w:val="00C828D6"/>
    <w:rsid w:val="00C84792"/>
    <w:rsid w:val="00C852F8"/>
    <w:rsid w:val="00C85918"/>
    <w:rsid w:val="00C85C3E"/>
    <w:rsid w:val="00C85E1F"/>
    <w:rsid w:val="00C87BC1"/>
    <w:rsid w:val="00C906C4"/>
    <w:rsid w:val="00C916DA"/>
    <w:rsid w:val="00C91B49"/>
    <w:rsid w:val="00C92202"/>
    <w:rsid w:val="00C92336"/>
    <w:rsid w:val="00C923E9"/>
    <w:rsid w:val="00C92BCD"/>
    <w:rsid w:val="00C94261"/>
    <w:rsid w:val="00C95240"/>
    <w:rsid w:val="00C9751D"/>
    <w:rsid w:val="00C97FA4"/>
    <w:rsid w:val="00CA0159"/>
    <w:rsid w:val="00CA0439"/>
    <w:rsid w:val="00CA121E"/>
    <w:rsid w:val="00CA2653"/>
    <w:rsid w:val="00CA29FB"/>
    <w:rsid w:val="00CA47CF"/>
    <w:rsid w:val="00CA48E7"/>
    <w:rsid w:val="00CA48E9"/>
    <w:rsid w:val="00CA4D07"/>
    <w:rsid w:val="00CB1047"/>
    <w:rsid w:val="00CB1123"/>
    <w:rsid w:val="00CB16F9"/>
    <w:rsid w:val="00CB171E"/>
    <w:rsid w:val="00CB4683"/>
    <w:rsid w:val="00CB5C3E"/>
    <w:rsid w:val="00CB63B5"/>
    <w:rsid w:val="00CB6CFB"/>
    <w:rsid w:val="00CB7673"/>
    <w:rsid w:val="00CC05FE"/>
    <w:rsid w:val="00CC0EFE"/>
    <w:rsid w:val="00CC1557"/>
    <w:rsid w:val="00CC434C"/>
    <w:rsid w:val="00CC4481"/>
    <w:rsid w:val="00CC51EB"/>
    <w:rsid w:val="00CC6BA2"/>
    <w:rsid w:val="00CD0040"/>
    <w:rsid w:val="00CD029B"/>
    <w:rsid w:val="00CD1D71"/>
    <w:rsid w:val="00CD2BC4"/>
    <w:rsid w:val="00CD5589"/>
    <w:rsid w:val="00CD7499"/>
    <w:rsid w:val="00CD7F3C"/>
    <w:rsid w:val="00CE029F"/>
    <w:rsid w:val="00CE0304"/>
    <w:rsid w:val="00CE09E4"/>
    <w:rsid w:val="00CE0C93"/>
    <w:rsid w:val="00CE0F0B"/>
    <w:rsid w:val="00CE13A5"/>
    <w:rsid w:val="00CE19B1"/>
    <w:rsid w:val="00CE2724"/>
    <w:rsid w:val="00CE5EE7"/>
    <w:rsid w:val="00CE62D9"/>
    <w:rsid w:val="00CE6942"/>
    <w:rsid w:val="00CE6976"/>
    <w:rsid w:val="00CF07F9"/>
    <w:rsid w:val="00CF0B68"/>
    <w:rsid w:val="00CF0DFA"/>
    <w:rsid w:val="00CF14DF"/>
    <w:rsid w:val="00CF2865"/>
    <w:rsid w:val="00CF2FED"/>
    <w:rsid w:val="00CF3153"/>
    <w:rsid w:val="00CF335D"/>
    <w:rsid w:val="00CF3450"/>
    <w:rsid w:val="00CF3BBA"/>
    <w:rsid w:val="00CF4B90"/>
    <w:rsid w:val="00CF71B5"/>
    <w:rsid w:val="00CF7248"/>
    <w:rsid w:val="00CF7AA2"/>
    <w:rsid w:val="00D0033E"/>
    <w:rsid w:val="00D0048A"/>
    <w:rsid w:val="00D00C56"/>
    <w:rsid w:val="00D00F4F"/>
    <w:rsid w:val="00D03DB4"/>
    <w:rsid w:val="00D0609B"/>
    <w:rsid w:val="00D064B0"/>
    <w:rsid w:val="00D065A4"/>
    <w:rsid w:val="00D06B73"/>
    <w:rsid w:val="00D109DE"/>
    <w:rsid w:val="00D1301C"/>
    <w:rsid w:val="00D13AA1"/>
    <w:rsid w:val="00D140B2"/>
    <w:rsid w:val="00D14A1D"/>
    <w:rsid w:val="00D1607A"/>
    <w:rsid w:val="00D161EA"/>
    <w:rsid w:val="00D16554"/>
    <w:rsid w:val="00D201FC"/>
    <w:rsid w:val="00D20AE6"/>
    <w:rsid w:val="00D210C7"/>
    <w:rsid w:val="00D2175C"/>
    <w:rsid w:val="00D21AA5"/>
    <w:rsid w:val="00D234CD"/>
    <w:rsid w:val="00D236D4"/>
    <w:rsid w:val="00D23817"/>
    <w:rsid w:val="00D23F69"/>
    <w:rsid w:val="00D23FC7"/>
    <w:rsid w:val="00D2499F"/>
    <w:rsid w:val="00D25747"/>
    <w:rsid w:val="00D3272D"/>
    <w:rsid w:val="00D329A0"/>
    <w:rsid w:val="00D32B1F"/>
    <w:rsid w:val="00D33331"/>
    <w:rsid w:val="00D33C3E"/>
    <w:rsid w:val="00D348B0"/>
    <w:rsid w:val="00D35632"/>
    <w:rsid w:val="00D357DD"/>
    <w:rsid w:val="00D358C1"/>
    <w:rsid w:val="00D35955"/>
    <w:rsid w:val="00D36108"/>
    <w:rsid w:val="00D364E8"/>
    <w:rsid w:val="00D40229"/>
    <w:rsid w:val="00D4028A"/>
    <w:rsid w:val="00D408D2"/>
    <w:rsid w:val="00D40B05"/>
    <w:rsid w:val="00D41053"/>
    <w:rsid w:val="00D413E2"/>
    <w:rsid w:val="00D429AA"/>
    <w:rsid w:val="00D42CF6"/>
    <w:rsid w:val="00D42D8F"/>
    <w:rsid w:val="00D437CC"/>
    <w:rsid w:val="00D440C8"/>
    <w:rsid w:val="00D4575A"/>
    <w:rsid w:val="00D4748E"/>
    <w:rsid w:val="00D50D08"/>
    <w:rsid w:val="00D511BA"/>
    <w:rsid w:val="00D51363"/>
    <w:rsid w:val="00D514B7"/>
    <w:rsid w:val="00D51BEA"/>
    <w:rsid w:val="00D51E96"/>
    <w:rsid w:val="00D53727"/>
    <w:rsid w:val="00D548C3"/>
    <w:rsid w:val="00D54AFA"/>
    <w:rsid w:val="00D561A2"/>
    <w:rsid w:val="00D60374"/>
    <w:rsid w:val="00D60970"/>
    <w:rsid w:val="00D61281"/>
    <w:rsid w:val="00D61B9B"/>
    <w:rsid w:val="00D61F6D"/>
    <w:rsid w:val="00D64804"/>
    <w:rsid w:val="00D64FDE"/>
    <w:rsid w:val="00D6677C"/>
    <w:rsid w:val="00D67BE6"/>
    <w:rsid w:val="00D70ADE"/>
    <w:rsid w:val="00D73666"/>
    <w:rsid w:val="00D73E8A"/>
    <w:rsid w:val="00D745BD"/>
    <w:rsid w:val="00D74DBC"/>
    <w:rsid w:val="00D75792"/>
    <w:rsid w:val="00D75B82"/>
    <w:rsid w:val="00D75FE6"/>
    <w:rsid w:val="00D76976"/>
    <w:rsid w:val="00D76CC9"/>
    <w:rsid w:val="00D76CE0"/>
    <w:rsid w:val="00D76D61"/>
    <w:rsid w:val="00D77B05"/>
    <w:rsid w:val="00D77F5B"/>
    <w:rsid w:val="00D81A97"/>
    <w:rsid w:val="00D82A37"/>
    <w:rsid w:val="00D82BA0"/>
    <w:rsid w:val="00D83FE7"/>
    <w:rsid w:val="00D84355"/>
    <w:rsid w:val="00D84A56"/>
    <w:rsid w:val="00D8501D"/>
    <w:rsid w:val="00D85333"/>
    <w:rsid w:val="00D868E1"/>
    <w:rsid w:val="00D87AA2"/>
    <w:rsid w:val="00D90D1B"/>
    <w:rsid w:val="00D911CD"/>
    <w:rsid w:val="00D917DD"/>
    <w:rsid w:val="00D92B17"/>
    <w:rsid w:val="00D92C02"/>
    <w:rsid w:val="00D92CA9"/>
    <w:rsid w:val="00D95087"/>
    <w:rsid w:val="00D95EEF"/>
    <w:rsid w:val="00D96331"/>
    <w:rsid w:val="00D96726"/>
    <w:rsid w:val="00D967B0"/>
    <w:rsid w:val="00D97326"/>
    <w:rsid w:val="00D97FAE"/>
    <w:rsid w:val="00DA0B15"/>
    <w:rsid w:val="00DA170D"/>
    <w:rsid w:val="00DA1C1D"/>
    <w:rsid w:val="00DA22EA"/>
    <w:rsid w:val="00DA2F26"/>
    <w:rsid w:val="00DA3749"/>
    <w:rsid w:val="00DA3B4E"/>
    <w:rsid w:val="00DA42DA"/>
    <w:rsid w:val="00DA4620"/>
    <w:rsid w:val="00DA54DE"/>
    <w:rsid w:val="00DA58A8"/>
    <w:rsid w:val="00DA6ED8"/>
    <w:rsid w:val="00DA74DD"/>
    <w:rsid w:val="00DB0412"/>
    <w:rsid w:val="00DB0522"/>
    <w:rsid w:val="00DB07C0"/>
    <w:rsid w:val="00DB3147"/>
    <w:rsid w:val="00DB326C"/>
    <w:rsid w:val="00DB4BD9"/>
    <w:rsid w:val="00DB4F70"/>
    <w:rsid w:val="00DB71DD"/>
    <w:rsid w:val="00DC0180"/>
    <w:rsid w:val="00DC0FD7"/>
    <w:rsid w:val="00DC2652"/>
    <w:rsid w:val="00DC2680"/>
    <w:rsid w:val="00DC2B7E"/>
    <w:rsid w:val="00DC3B3B"/>
    <w:rsid w:val="00DC3B80"/>
    <w:rsid w:val="00DC4142"/>
    <w:rsid w:val="00DC4F18"/>
    <w:rsid w:val="00DC556B"/>
    <w:rsid w:val="00DC6DDB"/>
    <w:rsid w:val="00DC6FDE"/>
    <w:rsid w:val="00DD02D9"/>
    <w:rsid w:val="00DD147B"/>
    <w:rsid w:val="00DD2F2B"/>
    <w:rsid w:val="00DD3BAA"/>
    <w:rsid w:val="00DD47DC"/>
    <w:rsid w:val="00DD4E80"/>
    <w:rsid w:val="00DD60FE"/>
    <w:rsid w:val="00DD6A81"/>
    <w:rsid w:val="00DD74C0"/>
    <w:rsid w:val="00DD7753"/>
    <w:rsid w:val="00DE016A"/>
    <w:rsid w:val="00DE0B3C"/>
    <w:rsid w:val="00DE0E83"/>
    <w:rsid w:val="00DE2AA8"/>
    <w:rsid w:val="00DE4EC4"/>
    <w:rsid w:val="00DE68D3"/>
    <w:rsid w:val="00DE78A2"/>
    <w:rsid w:val="00DF02C5"/>
    <w:rsid w:val="00DF0D07"/>
    <w:rsid w:val="00DF169A"/>
    <w:rsid w:val="00DF191A"/>
    <w:rsid w:val="00DF2D49"/>
    <w:rsid w:val="00DF2EE8"/>
    <w:rsid w:val="00DF3389"/>
    <w:rsid w:val="00DF35DC"/>
    <w:rsid w:val="00DF37C3"/>
    <w:rsid w:val="00DF45CA"/>
    <w:rsid w:val="00DF7EDF"/>
    <w:rsid w:val="00E0136A"/>
    <w:rsid w:val="00E01A19"/>
    <w:rsid w:val="00E01DC4"/>
    <w:rsid w:val="00E02C40"/>
    <w:rsid w:val="00E02F9F"/>
    <w:rsid w:val="00E031AF"/>
    <w:rsid w:val="00E03316"/>
    <w:rsid w:val="00E03464"/>
    <w:rsid w:val="00E05A14"/>
    <w:rsid w:val="00E066D8"/>
    <w:rsid w:val="00E106F0"/>
    <w:rsid w:val="00E1098F"/>
    <w:rsid w:val="00E10A21"/>
    <w:rsid w:val="00E12505"/>
    <w:rsid w:val="00E13F1B"/>
    <w:rsid w:val="00E1419D"/>
    <w:rsid w:val="00E1440F"/>
    <w:rsid w:val="00E148DE"/>
    <w:rsid w:val="00E14F96"/>
    <w:rsid w:val="00E162D3"/>
    <w:rsid w:val="00E16946"/>
    <w:rsid w:val="00E16A5C"/>
    <w:rsid w:val="00E175F8"/>
    <w:rsid w:val="00E179E5"/>
    <w:rsid w:val="00E17DC4"/>
    <w:rsid w:val="00E20A72"/>
    <w:rsid w:val="00E21650"/>
    <w:rsid w:val="00E219C9"/>
    <w:rsid w:val="00E21DCA"/>
    <w:rsid w:val="00E223D1"/>
    <w:rsid w:val="00E22CC0"/>
    <w:rsid w:val="00E22EAD"/>
    <w:rsid w:val="00E23223"/>
    <w:rsid w:val="00E2348B"/>
    <w:rsid w:val="00E239B3"/>
    <w:rsid w:val="00E24E93"/>
    <w:rsid w:val="00E25E6F"/>
    <w:rsid w:val="00E27540"/>
    <w:rsid w:val="00E277FE"/>
    <w:rsid w:val="00E27FE6"/>
    <w:rsid w:val="00E30477"/>
    <w:rsid w:val="00E32D08"/>
    <w:rsid w:val="00E330F0"/>
    <w:rsid w:val="00E339C0"/>
    <w:rsid w:val="00E346B1"/>
    <w:rsid w:val="00E34D2E"/>
    <w:rsid w:val="00E35161"/>
    <w:rsid w:val="00E3523A"/>
    <w:rsid w:val="00E37132"/>
    <w:rsid w:val="00E3770C"/>
    <w:rsid w:val="00E40AC3"/>
    <w:rsid w:val="00E411CE"/>
    <w:rsid w:val="00E424F9"/>
    <w:rsid w:val="00E42602"/>
    <w:rsid w:val="00E42BDB"/>
    <w:rsid w:val="00E42CF9"/>
    <w:rsid w:val="00E43E0C"/>
    <w:rsid w:val="00E4462C"/>
    <w:rsid w:val="00E44B66"/>
    <w:rsid w:val="00E45C97"/>
    <w:rsid w:val="00E4603F"/>
    <w:rsid w:val="00E46071"/>
    <w:rsid w:val="00E461DE"/>
    <w:rsid w:val="00E46331"/>
    <w:rsid w:val="00E46556"/>
    <w:rsid w:val="00E4660E"/>
    <w:rsid w:val="00E46D18"/>
    <w:rsid w:val="00E50680"/>
    <w:rsid w:val="00E50C69"/>
    <w:rsid w:val="00E5310C"/>
    <w:rsid w:val="00E55BE2"/>
    <w:rsid w:val="00E5676F"/>
    <w:rsid w:val="00E57ED7"/>
    <w:rsid w:val="00E61239"/>
    <w:rsid w:val="00E61BB9"/>
    <w:rsid w:val="00E62137"/>
    <w:rsid w:val="00E626F6"/>
    <w:rsid w:val="00E65885"/>
    <w:rsid w:val="00E65C9F"/>
    <w:rsid w:val="00E65D64"/>
    <w:rsid w:val="00E66080"/>
    <w:rsid w:val="00E66A7F"/>
    <w:rsid w:val="00E671B1"/>
    <w:rsid w:val="00E672C6"/>
    <w:rsid w:val="00E67B3C"/>
    <w:rsid w:val="00E70CF7"/>
    <w:rsid w:val="00E70E00"/>
    <w:rsid w:val="00E71D91"/>
    <w:rsid w:val="00E71E9F"/>
    <w:rsid w:val="00E71F10"/>
    <w:rsid w:val="00E722F9"/>
    <w:rsid w:val="00E727D6"/>
    <w:rsid w:val="00E72A9F"/>
    <w:rsid w:val="00E73DB7"/>
    <w:rsid w:val="00E74742"/>
    <w:rsid w:val="00E75BDB"/>
    <w:rsid w:val="00E75E3A"/>
    <w:rsid w:val="00E76BA7"/>
    <w:rsid w:val="00E77380"/>
    <w:rsid w:val="00E778A0"/>
    <w:rsid w:val="00E779D6"/>
    <w:rsid w:val="00E807C8"/>
    <w:rsid w:val="00E82DEB"/>
    <w:rsid w:val="00E84293"/>
    <w:rsid w:val="00E846E1"/>
    <w:rsid w:val="00E84F9A"/>
    <w:rsid w:val="00E852F6"/>
    <w:rsid w:val="00E85637"/>
    <w:rsid w:val="00E85C32"/>
    <w:rsid w:val="00E8602C"/>
    <w:rsid w:val="00E87B4F"/>
    <w:rsid w:val="00E904EB"/>
    <w:rsid w:val="00E9073E"/>
    <w:rsid w:val="00E91D47"/>
    <w:rsid w:val="00E957ED"/>
    <w:rsid w:val="00E96C03"/>
    <w:rsid w:val="00EA1D66"/>
    <w:rsid w:val="00EA220F"/>
    <w:rsid w:val="00EA3164"/>
    <w:rsid w:val="00EA3A96"/>
    <w:rsid w:val="00EA490B"/>
    <w:rsid w:val="00EA6707"/>
    <w:rsid w:val="00EA6BE1"/>
    <w:rsid w:val="00EA7704"/>
    <w:rsid w:val="00EA7705"/>
    <w:rsid w:val="00EA7C57"/>
    <w:rsid w:val="00EB0708"/>
    <w:rsid w:val="00EB1D77"/>
    <w:rsid w:val="00EB2CB0"/>
    <w:rsid w:val="00EB2D55"/>
    <w:rsid w:val="00EB34A0"/>
    <w:rsid w:val="00EB4175"/>
    <w:rsid w:val="00EB5D8E"/>
    <w:rsid w:val="00EB71B9"/>
    <w:rsid w:val="00EB77F0"/>
    <w:rsid w:val="00EB7F3D"/>
    <w:rsid w:val="00EC0628"/>
    <w:rsid w:val="00EC1A9A"/>
    <w:rsid w:val="00EC26E1"/>
    <w:rsid w:val="00EC2C15"/>
    <w:rsid w:val="00EC3864"/>
    <w:rsid w:val="00ED27B6"/>
    <w:rsid w:val="00ED2B0C"/>
    <w:rsid w:val="00ED3088"/>
    <w:rsid w:val="00ED3164"/>
    <w:rsid w:val="00ED3256"/>
    <w:rsid w:val="00ED46C2"/>
    <w:rsid w:val="00ED57D5"/>
    <w:rsid w:val="00ED6713"/>
    <w:rsid w:val="00EE1749"/>
    <w:rsid w:val="00EE2EBF"/>
    <w:rsid w:val="00EE3003"/>
    <w:rsid w:val="00EE380E"/>
    <w:rsid w:val="00EE4FC7"/>
    <w:rsid w:val="00EF021C"/>
    <w:rsid w:val="00EF05CF"/>
    <w:rsid w:val="00EF0BEA"/>
    <w:rsid w:val="00EF1067"/>
    <w:rsid w:val="00EF1C44"/>
    <w:rsid w:val="00EF25B0"/>
    <w:rsid w:val="00EF2BA3"/>
    <w:rsid w:val="00EF32AB"/>
    <w:rsid w:val="00EF3D02"/>
    <w:rsid w:val="00EF53DE"/>
    <w:rsid w:val="00EF704B"/>
    <w:rsid w:val="00EF7C01"/>
    <w:rsid w:val="00F00589"/>
    <w:rsid w:val="00F01054"/>
    <w:rsid w:val="00F019B1"/>
    <w:rsid w:val="00F02306"/>
    <w:rsid w:val="00F02A3D"/>
    <w:rsid w:val="00F031C3"/>
    <w:rsid w:val="00F03CB9"/>
    <w:rsid w:val="00F04127"/>
    <w:rsid w:val="00F056FC"/>
    <w:rsid w:val="00F05B4D"/>
    <w:rsid w:val="00F07027"/>
    <w:rsid w:val="00F11337"/>
    <w:rsid w:val="00F113BE"/>
    <w:rsid w:val="00F11BC6"/>
    <w:rsid w:val="00F12782"/>
    <w:rsid w:val="00F12E57"/>
    <w:rsid w:val="00F12F3A"/>
    <w:rsid w:val="00F1337B"/>
    <w:rsid w:val="00F14DFE"/>
    <w:rsid w:val="00F1513F"/>
    <w:rsid w:val="00F163CE"/>
    <w:rsid w:val="00F16431"/>
    <w:rsid w:val="00F16F14"/>
    <w:rsid w:val="00F1702C"/>
    <w:rsid w:val="00F17170"/>
    <w:rsid w:val="00F174FA"/>
    <w:rsid w:val="00F17957"/>
    <w:rsid w:val="00F17B36"/>
    <w:rsid w:val="00F204AD"/>
    <w:rsid w:val="00F21357"/>
    <w:rsid w:val="00F23482"/>
    <w:rsid w:val="00F23B14"/>
    <w:rsid w:val="00F246C4"/>
    <w:rsid w:val="00F26D84"/>
    <w:rsid w:val="00F271AF"/>
    <w:rsid w:val="00F3015C"/>
    <w:rsid w:val="00F302A2"/>
    <w:rsid w:val="00F312E5"/>
    <w:rsid w:val="00F31309"/>
    <w:rsid w:val="00F31BF4"/>
    <w:rsid w:val="00F32940"/>
    <w:rsid w:val="00F33851"/>
    <w:rsid w:val="00F33B54"/>
    <w:rsid w:val="00F3467A"/>
    <w:rsid w:val="00F34696"/>
    <w:rsid w:val="00F352E2"/>
    <w:rsid w:val="00F35CEC"/>
    <w:rsid w:val="00F36F12"/>
    <w:rsid w:val="00F41219"/>
    <w:rsid w:val="00F41A44"/>
    <w:rsid w:val="00F422D4"/>
    <w:rsid w:val="00F45A75"/>
    <w:rsid w:val="00F45E87"/>
    <w:rsid w:val="00F46873"/>
    <w:rsid w:val="00F47943"/>
    <w:rsid w:val="00F4798C"/>
    <w:rsid w:val="00F47C33"/>
    <w:rsid w:val="00F505E8"/>
    <w:rsid w:val="00F520D7"/>
    <w:rsid w:val="00F534C8"/>
    <w:rsid w:val="00F53E90"/>
    <w:rsid w:val="00F54E9D"/>
    <w:rsid w:val="00F558E6"/>
    <w:rsid w:val="00F55D2D"/>
    <w:rsid w:val="00F562A2"/>
    <w:rsid w:val="00F5688D"/>
    <w:rsid w:val="00F5699B"/>
    <w:rsid w:val="00F56A24"/>
    <w:rsid w:val="00F573C2"/>
    <w:rsid w:val="00F61216"/>
    <w:rsid w:val="00F61BB6"/>
    <w:rsid w:val="00F64E7F"/>
    <w:rsid w:val="00F6535A"/>
    <w:rsid w:val="00F65944"/>
    <w:rsid w:val="00F66D96"/>
    <w:rsid w:val="00F676A5"/>
    <w:rsid w:val="00F703AE"/>
    <w:rsid w:val="00F70F23"/>
    <w:rsid w:val="00F71D97"/>
    <w:rsid w:val="00F71E8F"/>
    <w:rsid w:val="00F72699"/>
    <w:rsid w:val="00F72737"/>
    <w:rsid w:val="00F72F16"/>
    <w:rsid w:val="00F73631"/>
    <w:rsid w:val="00F73B65"/>
    <w:rsid w:val="00F749A6"/>
    <w:rsid w:val="00F75332"/>
    <w:rsid w:val="00F75390"/>
    <w:rsid w:val="00F76024"/>
    <w:rsid w:val="00F760AB"/>
    <w:rsid w:val="00F76471"/>
    <w:rsid w:val="00F76C58"/>
    <w:rsid w:val="00F8203E"/>
    <w:rsid w:val="00F82363"/>
    <w:rsid w:val="00F82562"/>
    <w:rsid w:val="00F8281B"/>
    <w:rsid w:val="00F82A1B"/>
    <w:rsid w:val="00F83126"/>
    <w:rsid w:val="00F84B5F"/>
    <w:rsid w:val="00F84C30"/>
    <w:rsid w:val="00F84D56"/>
    <w:rsid w:val="00F855EB"/>
    <w:rsid w:val="00F8666A"/>
    <w:rsid w:val="00F87861"/>
    <w:rsid w:val="00F878A0"/>
    <w:rsid w:val="00F905F4"/>
    <w:rsid w:val="00F90982"/>
    <w:rsid w:val="00F9276C"/>
    <w:rsid w:val="00F93389"/>
    <w:rsid w:val="00F944D9"/>
    <w:rsid w:val="00F946AA"/>
    <w:rsid w:val="00F959F6"/>
    <w:rsid w:val="00F95B0A"/>
    <w:rsid w:val="00F95CBD"/>
    <w:rsid w:val="00F96176"/>
    <w:rsid w:val="00F96BF6"/>
    <w:rsid w:val="00F97357"/>
    <w:rsid w:val="00F97648"/>
    <w:rsid w:val="00F97BD8"/>
    <w:rsid w:val="00F97F71"/>
    <w:rsid w:val="00FA3697"/>
    <w:rsid w:val="00FA3D0E"/>
    <w:rsid w:val="00FA3E09"/>
    <w:rsid w:val="00FA561E"/>
    <w:rsid w:val="00FA5C21"/>
    <w:rsid w:val="00FA71D1"/>
    <w:rsid w:val="00FB024A"/>
    <w:rsid w:val="00FB164E"/>
    <w:rsid w:val="00FB190E"/>
    <w:rsid w:val="00FB1A89"/>
    <w:rsid w:val="00FB2115"/>
    <w:rsid w:val="00FB254E"/>
    <w:rsid w:val="00FB2A31"/>
    <w:rsid w:val="00FB3D46"/>
    <w:rsid w:val="00FB41B4"/>
    <w:rsid w:val="00FB46F6"/>
    <w:rsid w:val="00FB49C8"/>
    <w:rsid w:val="00FB61A8"/>
    <w:rsid w:val="00FB6970"/>
    <w:rsid w:val="00FB69ED"/>
    <w:rsid w:val="00FB6B16"/>
    <w:rsid w:val="00FB6EC5"/>
    <w:rsid w:val="00FB752C"/>
    <w:rsid w:val="00FB78CC"/>
    <w:rsid w:val="00FC122B"/>
    <w:rsid w:val="00FC127A"/>
    <w:rsid w:val="00FC1425"/>
    <w:rsid w:val="00FC1540"/>
    <w:rsid w:val="00FC1C43"/>
    <w:rsid w:val="00FC2586"/>
    <w:rsid w:val="00FC297D"/>
    <w:rsid w:val="00FC337A"/>
    <w:rsid w:val="00FC3C17"/>
    <w:rsid w:val="00FC45B4"/>
    <w:rsid w:val="00FC4776"/>
    <w:rsid w:val="00FC4E4E"/>
    <w:rsid w:val="00FC4E92"/>
    <w:rsid w:val="00FC4FE0"/>
    <w:rsid w:val="00FC5552"/>
    <w:rsid w:val="00FC5575"/>
    <w:rsid w:val="00FC5EF6"/>
    <w:rsid w:val="00FC6457"/>
    <w:rsid w:val="00FC75A6"/>
    <w:rsid w:val="00FD01BB"/>
    <w:rsid w:val="00FD10FB"/>
    <w:rsid w:val="00FD117F"/>
    <w:rsid w:val="00FD1F21"/>
    <w:rsid w:val="00FD3F71"/>
    <w:rsid w:val="00FD43CF"/>
    <w:rsid w:val="00FD46A6"/>
    <w:rsid w:val="00FD4C8B"/>
    <w:rsid w:val="00FD69F5"/>
    <w:rsid w:val="00FD6D21"/>
    <w:rsid w:val="00FE18D2"/>
    <w:rsid w:val="00FE19AA"/>
    <w:rsid w:val="00FE1B13"/>
    <w:rsid w:val="00FE2D8A"/>
    <w:rsid w:val="00FE3118"/>
    <w:rsid w:val="00FE3FD4"/>
    <w:rsid w:val="00FE40FB"/>
    <w:rsid w:val="00FE5134"/>
    <w:rsid w:val="00FE5764"/>
    <w:rsid w:val="00FE5E02"/>
    <w:rsid w:val="00FE6088"/>
    <w:rsid w:val="00FE694E"/>
    <w:rsid w:val="00FE7A42"/>
    <w:rsid w:val="00FF1DE3"/>
    <w:rsid w:val="00FF3AF4"/>
    <w:rsid w:val="00FF40CE"/>
    <w:rsid w:val="00FF6A82"/>
    <w:rsid w:val="00FF78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C5146"/>
  <w15:docId w15:val="{6D8C7BF3-D1D9-4A5E-87FF-5E83A6C9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8D0"/>
    <w:pPr>
      <w:spacing w:after="0" w:line="240" w:lineRule="auto"/>
    </w:pPr>
  </w:style>
  <w:style w:type="paragraph" w:styleId="1">
    <w:name w:val="heading 1"/>
    <w:basedOn w:val="a"/>
    <w:next w:val="a"/>
    <w:link w:val="10"/>
    <w:uiPriority w:val="9"/>
    <w:qFormat/>
    <w:rsid w:val="0013464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105A"/>
    <w:pPr>
      <w:keepNext/>
      <w:keepLines/>
      <w:spacing w:before="200" w:after="200" w:line="276" w:lineRule="auto"/>
      <w:outlineLvl w:val="1"/>
    </w:pPr>
    <w:rPr>
      <w:rFonts w:ascii="Times New Roman" w:eastAsia="Times New Roman" w:hAnsi="Times New Roman" w:cs="Times New Roman"/>
      <w:lang w:val="en-US"/>
    </w:rPr>
  </w:style>
  <w:style w:type="paragraph" w:styleId="3">
    <w:name w:val="heading 3"/>
    <w:basedOn w:val="a"/>
    <w:link w:val="30"/>
    <w:uiPriority w:val="9"/>
    <w:qFormat/>
    <w:rsid w:val="00774986"/>
    <w:pPr>
      <w:spacing w:before="100" w:beforeAutospacing="1" w:after="100" w:afterAutospacing="1"/>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51105A"/>
    <w:pPr>
      <w:keepNext/>
      <w:keepLines/>
      <w:spacing w:before="200" w:after="200" w:line="276" w:lineRule="auto"/>
      <w:outlineLvl w:val="3"/>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веб) Знак3"/>
    <w:basedOn w:val="a"/>
    <w:link w:val="a4"/>
    <w:uiPriority w:val="99"/>
    <w:unhideWhenUsed/>
    <w:qFormat/>
    <w:rsid w:val="005668D0"/>
    <w:pPr>
      <w:spacing w:after="360" w:line="285" w:lineRule="atLeast"/>
    </w:pPr>
    <w:rPr>
      <w:rFonts w:ascii="Arial" w:eastAsia="Times New Roman" w:hAnsi="Arial" w:cs="Arial"/>
      <w:color w:val="666666"/>
      <w:spacing w:val="2"/>
      <w:sz w:val="20"/>
      <w:szCs w:val="20"/>
      <w:lang w:eastAsia="ru-RU"/>
    </w:rPr>
  </w:style>
  <w:style w:type="character" w:styleId="a5">
    <w:name w:val="Hyperlink"/>
    <w:basedOn w:val="a0"/>
    <w:uiPriority w:val="99"/>
    <w:unhideWhenUsed/>
    <w:rsid w:val="005668D0"/>
    <w:rPr>
      <w:color w:val="0000FF"/>
      <w:u w:val="single"/>
    </w:rPr>
  </w:style>
  <w:style w:type="paragraph" w:styleId="a6">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7"/>
    <w:uiPriority w:val="1"/>
    <w:qFormat/>
    <w:rsid w:val="005668D0"/>
    <w:pPr>
      <w:spacing w:after="0" w:line="240" w:lineRule="auto"/>
    </w:pPr>
  </w:style>
  <w:style w:type="character" w:customStyle="1" w:styleId="a7">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6"/>
    <w:uiPriority w:val="1"/>
    <w:qFormat/>
    <w:locked/>
    <w:rsid w:val="005668D0"/>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веб) Знак3 Знак"/>
    <w:link w:val="a3"/>
    <w:uiPriority w:val="99"/>
    <w:rsid w:val="005668D0"/>
    <w:rPr>
      <w:rFonts w:ascii="Arial" w:eastAsia="Times New Roman" w:hAnsi="Arial" w:cs="Arial"/>
      <w:color w:val="666666"/>
      <w:spacing w:val="2"/>
      <w:sz w:val="20"/>
      <w:szCs w:val="20"/>
      <w:lang w:eastAsia="ru-RU"/>
    </w:rPr>
  </w:style>
  <w:style w:type="character" w:customStyle="1" w:styleId="s0">
    <w:name w:val="s0"/>
    <w:basedOn w:val="a0"/>
    <w:rsid w:val="005668D0"/>
    <w:rPr>
      <w:rFonts w:ascii="Times New Roman" w:hAnsi="Times New Roman" w:cs="Times New Roman" w:hint="default"/>
      <w:b w:val="0"/>
      <w:bCs w:val="0"/>
      <w:i w:val="0"/>
      <w:iCs w:val="0"/>
      <w:strike w:val="0"/>
      <w:dstrike w:val="0"/>
      <w:color w:val="000000"/>
      <w:sz w:val="20"/>
      <w:szCs w:val="20"/>
      <w:u w:val="none"/>
      <w:effect w:val="none"/>
    </w:rPr>
  </w:style>
  <w:style w:type="character" w:styleId="a8">
    <w:name w:val="annotation reference"/>
    <w:basedOn w:val="a0"/>
    <w:uiPriority w:val="99"/>
    <w:semiHidden/>
    <w:unhideWhenUsed/>
    <w:rsid w:val="005668D0"/>
    <w:rPr>
      <w:sz w:val="16"/>
      <w:szCs w:val="16"/>
    </w:rPr>
  </w:style>
  <w:style w:type="character" w:customStyle="1" w:styleId="s1">
    <w:name w:val="s1"/>
    <w:rsid w:val="005668D0"/>
    <w:rPr>
      <w:rFonts w:ascii="Times New Roman" w:hAnsi="Times New Roman" w:cs="Times New Roman" w:hint="default"/>
      <w:b/>
      <w:bCs/>
      <w:color w:val="000000"/>
    </w:rPr>
  </w:style>
  <w:style w:type="paragraph" w:styleId="a9">
    <w:name w:val="annotation text"/>
    <w:basedOn w:val="a"/>
    <w:link w:val="aa"/>
    <w:uiPriority w:val="99"/>
    <w:unhideWhenUsed/>
    <w:rsid w:val="005668D0"/>
    <w:pPr>
      <w:spacing w:after="160"/>
    </w:pPr>
    <w:rPr>
      <w:sz w:val="20"/>
      <w:szCs w:val="20"/>
    </w:rPr>
  </w:style>
  <w:style w:type="character" w:customStyle="1" w:styleId="aa">
    <w:name w:val="Текст примечания Знак"/>
    <w:basedOn w:val="a0"/>
    <w:link w:val="a9"/>
    <w:uiPriority w:val="99"/>
    <w:rsid w:val="005668D0"/>
    <w:rPr>
      <w:sz w:val="20"/>
      <w:szCs w:val="20"/>
    </w:rPr>
  </w:style>
  <w:style w:type="paragraph" w:styleId="ab">
    <w:name w:val="Balloon Text"/>
    <w:basedOn w:val="a"/>
    <w:link w:val="ac"/>
    <w:uiPriority w:val="99"/>
    <w:semiHidden/>
    <w:unhideWhenUsed/>
    <w:rsid w:val="005668D0"/>
    <w:rPr>
      <w:rFonts w:ascii="Tahoma" w:hAnsi="Tahoma" w:cs="Tahoma"/>
      <w:sz w:val="16"/>
      <w:szCs w:val="16"/>
    </w:rPr>
  </w:style>
  <w:style w:type="character" w:customStyle="1" w:styleId="ac">
    <w:name w:val="Текст выноски Знак"/>
    <w:basedOn w:val="a0"/>
    <w:link w:val="ab"/>
    <w:uiPriority w:val="99"/>
    <w:semiHidden/>
    <w:rsid w:val="005668D0"/>
    <w:rPr>
      <w:rFonts w:ascii="Tahoma" w:hAnsi="Tahoma" w:cs="Tahoma"/>
      <w:sz w:val="16"/>
      <w:szCs w:val="16"/>
    </w:rPr>
  </w:style>
  <w:style w:type="paragraph" w:styleId="ad">
    <w:name w:val="List Paragraph"/>
    <w:aliases w:val="Bullet List,FooterText,numbered,Списки,List Paragraph2,Bullet 1,Use Case List Paragraph,Heading1,Colorful List - Accent 11,Colorful List - Accent 11CxSpLast,маркированный,Абзац списка1,Bullets,References,List Paragraph (numbered (a))"/>
    <w:basedOn w:val="a"/>
    <w:link w:val="ae"/>
    <w:qFormat/>
    <w:rsid w:val="005668D0"/>
    <w:pPr>
      <w:ind w:left="720"/>
      <w:contextualSpacing/>
    </w:pPr>
  </w:style>
  <w:style w:type="character" w:styleId="af">
    <w:name w:val="Emphasis"/>
    <w:basedOn w:val="a0"/>
    <w:uiPriority w:val="20"/>
    <w:qFormat/>
    <w:rsid w:val="00660529"/>
    <w:rPr>
      <w:rFonts w:ascii="Times New Roman" w:eastAsia="Times New Roman" w:hAnsi="Times New Roman" w:cs="Times New Roman"/>
    </w:rPr>
  </w:style>
  <w:style w:type="paragraph" w:styleId="af0">
    <w:name w:val="header"/>
    <w:basedOn w:val="a"/>
    <w:link w:val="af1"/>
    <w:uiPriority w:val="99"/>
    <w:unhideWhenUsed/>
    <w:rsid w:val="00C3775F"/>
    <w:pPr>
      <w:tabs>
        <w:tab w:val="center" w:pos="4677"/>
        <w:tab w:val="right" w:pos="9355"/>
      </w:tabs>
    </w:pPr>
  </w:style>
  <w:style w:type="character" w:customStyle="1" w:styleId="af1">
    <w:name w:val="Верхний колонтитул Знак"/>
    <w:basedOn w:val="a0"/>
    <w:link w:val="af0"/>
    <w:uiPriority w:val="99"/>
    <w:rsid w:val="00C3775F"/>
  </w:style>
  <w:style w:type="character" w:customStyle="1" w:styleId="ae">
    <w:name w:val="Абзац списка Знак"/>
    <w:aliases w:val="Bullet List Знак,FooterText Знак,numbered Знак,Списки Знак,List Paragraph2 Знак,Bullet 1 Знак,Use Case List Paragraph Знак,Heading1 Знак,Colorful List - Accent 11 Знак,Colorful List - Accent 11CxSpLast Знак,маркированный Знак"/>
    <w:link w:val="ad"/>
    <w:qFormat/>
    <w:locked/>
    <w:rsid w:val="002F6EF1"/>
  </w:style>
  <w:style w:type="paragraph" w:styleId="af2">
    <w:name w:val="Title"/>
    <w:basedOn w:val="a"/>
    <w:link w:val="af3"/>
    <w:uiPriority w:val="10"/>
    <w:qFormat/>
    <w:rsid w:val="0067276A"/>
    <w:pPr>
      <w:jc w:val="center"/>
    </w:pPr>
    <w:rPr>
      <w:rFonts w:ascii="Times New Roman" w:eastAsia="Times New Roman" w:hAnsi="Times New Roman" w:cs="Times New Roman"/>
      <w:sz w:val="28"/>
      <w:szCs w:val="24"/>
      <w:lang w:eastAsia="ru-RU"/>
    </w:rPr>
  </w:style>
  <w:style w:type="character" w:customStyle="1" w:styleId="af3">
    <w:name w:val="Заголовок Знак"/>
    <w:basedOn w:val="a0"/>
    <w:link w:val="af2"/>
    <w:uiPriority w:val="10"/>
    <w:rsid w:val="0067276A"/>
    <w:rPr>
      <w:rFonts w:ascii="Times New Roman" w:eastAsia="Times New Roman" w:hAnsi="Times New Roman" w:cs="Times New Roman"/>
      <w:sz w:val="28"/>
      <w:szCs w:val="24"/>
      <w:lang w:eastAsia="ru-RU"/>
    </w:rPr>
  </w:style>
  <w:style w:type="paragraph" w:styleId="af4">
    <w:name w:val="annotation subject"/>
    <w:basedOn w:val="a9"/>
    <w:next w:val="a9"/>
    <w:link w:val="af5"/>
    <w:uiPriority w:val="99"/>
    <w:semiHidden/>
    <w:unhideWhenUsed/>
    <w:rsid w:val="00312F60"/>
    <w:pPr>
      <w:spacing w:after="0"/>
    </w:pPr>
    <w:rPr>
      <w:b/>
      <w:bCs/>
    </w:rPr>
  </w:style>
  <w:style w:type="character" w:customStyle="1" w:styleId="af5">
    <w:name w:val="Тема примечания Знак"/>
    <w:basedOn w:val="aa"/>
    <w:link w:val="af4"/>
    <w:uiPriority w:val="99"/>
    <w:semiHidden/>
    <w:rsid w:val="00312F60"/>
    <w:rPr>
      <w:b/>
      <w:bCs/>
      <w:sz w:val="20"/>
      <w:szCs w:val="20"/>
    </w:rPr>
  </w:style>
  <w:style w:type="paragraph" w:styleId="af6">
    <w:name w:val="footer"/>
    <w:basedOn w:val="a"/>
    <w:link w:val="af7"/>
    <w:uiPriority w:val="99"/>
    <w:unhideWhenUsed/>
    <w:rsid w:val="00A81830"/>
    <w:pPr>
      <w:tabs>
        <w:tab w:val="center" w:pos="4677"/>
        <w:tab w:val="right" w:pos="9355"/>
      </w:tabs>
    </w:pPr>
  </w:style>
  <w:style w:type="character" w:customStyle="1" w:styleId="af7">
    <w:name w:val="Нижний колонтитул Знак"/>
    <w:basedOn w:val="a0"/>
    <w:link w:val="af6"/>
    <w:uiPriority w:val="99"/>
    <w:rsid w:val="00A81830"/>
  </w:style>
  <w:style w:type="character" w:customStyle="1" w:styleId="30">
    <w:name w:val="Заголовок 3 Знак"/>
    <w:basedOn w:val="a0"/>
    <w:link w:val="3"/>
    <w:uiPriority w:val="9"/>
    <w:rsid w:val="00774986"/>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13464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1105A"/>
    <w:rPr>
      <w:rFonts w:ascii="Times New Roman" w:eastAsia="Times New Roman" w:hAnsi="Times New Roman" w:cs="Times New Roman"/>
      <w:lang w:val="en-US"/>
    </w:rPr>
  </w:style>
  <w:style w:type="character" w:customStyle="1" w:styleId="40">
    <w:name w:val="Заголовок 4 Знак"/>
    <w:basedOn w:val="a0"/>
    <w:link w:val="4"/>
    <w:uiPriority w:val="9"/>
    <w:rsid w:val="0051105A"/>
    <w:rPr>
      <w:rFonts w:ascii="Times New Roman" w:eastAsia="Times New Roman" w:hAnsi="Times New Roman" w:cs="Times New Roman"/>
      <w:lang w:val="en-US"/>
    </w:rPr>
  </w:style>
  <w:style w:type="table" w:styleId="af8">
    <w:name w:val="Table Grid"/>
    <w:basedOn w:val="a1"/>
    <w:uiPriority w:val="59"/>
    <w:rsid w:val="0051105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f8"/>
    <w:uiPriority w:val="59"/>
    <w:rsid w:val="00511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Подзаголовок Знак"/>
    <w:basedOn w:val="a0"/>
    <w:link w:val="afa"/>
    <w:uiPriority w:val="11"/>
    <w:rsid w:val="0051105A"/>
    <w:rPr>
      <w:rFonts w:ascii="Times New Roman" w:eastAsia="Times New Roman" w:hAnsi="Times New Roman" w:cs="Times New Roman"/>
      <w:lang w:val="en-US"/>
    </w:rPr>
  </w:style>
  <w:style w:type="paragraph" w:styleId="afa">
    <w:name w:val="Subtitle"/>
    <w:basedOn w:val="a"/>
    <w:next w:val="a"/>
    <w:link w:val="af9"/>
    <w:uiPriority w:val="11"/>
    <w:qFormat/>
    <w:rsid w:val="0051105A"/>
    <w:pPr>
      <w:numPr>
        <w:ilvl w:val="1"/>
      </w:numPr>
      <w:spacing w:after="200" w:line="276" w:lineRule="auto"/>
      <w:ind w:left="86"/>
    </w:pPr>
    <w:rPr>
      <w:rFonts w:ascii="Times New Roman" w:eastAsia="Times New Roman" w:hAnsi="Times New Roman" w:cs="Times New Roman"/>
      <w:lang w:val="en-US"/>
    </w:rPr>
  </w:style>
  <w:style w:type="character" w:customStyle="1" w:styleId="11">
    <w:name w:val="Подзаголовок Знак1"/>
    <w:basedOn w:val="a0"/>
    <w:uiPriority w:val="11"/>
    <w:rsid w:val="0051105A"/>
    <w:rPr>
      <w:rFonts w:asciiTheme="majorHAnsi" w:eastAsiaTheme="majorEastAsia" w:hAnsiTheme="majorHAnsi" w:cstheme="majorBidi"/>
      <w:i/>
      <w:iCs/>
      <w:color w:val="4F81BD" w:themeColor="accent1"/>
      <w:spacing w:val="15"/>
      <w:sz w:val="24"/>
      <w:szCs w:val="24"/>
    </w:rPr>
  </w:style>
  <w:style w:type="numbering" w:customStyle="1" w:styleId="12">
    <w:name w:val="Нет списка1"/>
    <w:next w:val="a2"/>
    <w:uiPriority w:val="99"/>
    <w:semiHidden/>
    <w:unhideWhenUsed/>
    <w:rsid w:val="0053188D"/>
  </w:style>
  <w:style w:type="paragraph" w:styleId="afb">
    <w:name w:val="Normal Indent"/>
    <w:basedOn w:val="a"/>
    <w:uiPriority w:val="99"/>
    <w:unhideWhenUsed/>
    <w:rsid w:val="0053188D"/>
    <w:pPr>
      <w:spacing w:after="200" w:line="276" w:lineRule="auto"/>
      <w:ind w:left="720"/>
    </w:pPr>
    <w:rPr>
      <w:rFonts w:ascii="Times New Roman" w:eastAsia="Times New Roman" w:hAnsi="Times New Roman" w:cs="Times New Roman"/>
      <w:lang w:val="en-US"/>
    </w:rPr>
  </w:style>
  <w:style w:type="table" w:customStyle="1" w:styleId="13">
    <w:name w:val="Сетка таблицы1"/>
    <w:basedOn w:val="a1"/>
    <w:next w:val="af8"/>
    <w:uiPriority w:val="59"/>
    <w:rsid w:val="0053188D"/>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c">
    <w:name w:val="caption"/>
    <w:basedOn w:val="a"/>
    <w:next w:val="a"/>
    <w:uiPriority w:val="35"/>
    <w:semiHidden/>
    <w:unhideWhenUsed/>
    <w:qFormat/>
    <w:rsid w:val="0053188D"/>
    <w:pPr>
      <w:spacing w:after="200"/>
    </w:pPr>
    <w:rPr>
      <w:rFonts w:ascii="Times New Roman" w:eastAsia="Times New Roman" w:hAnsi="Times New Roman" w:cs="Times New Roman"/>
      <w:lang w:val="en-US"/>
    </w:rPr>
  </w:style>
  <w:style w:type="paragraph" w:customStyle="1" w:styleId="disclaimer">
    <w:name w:val="disclaimer"/>
    <w:basedOn w:val="a"/>
    <w:rsid w:val="0053188D"/>
    <w:pPr>
      <w:spacing w:after="200" w:line="276" w:lineRule="auto"/>
      <w:jc w:val="center"/>
    </w:pPr>
    <w:rPr>
      <w:rFonts w:ascii="Times New Roman" w:eastAsia="Times New Roman" w:hAnsi="Times New Roman" w:cs="Times New Roman"/>
      <w:sz w:val="18"/>
      <w:szCs w:val="18"/>
      <w:lang w:val="en-US"/>
    </w:rPr>
  </w:style>
  <w:style w:type="paragraph" w:customStyle="1" w:styleId="DocDefaults">
    <w:name w:val="DocDefaults"/>
    <w:rsid w:val="0053188D"/>
    <w:rPr>
      <w:lang w:val="en-US"/>
    </w:rPr>
  </w:style>
  <w:style w:type="character" w:styleId="afd">
    <w:name w:val="FollowedHyperlink"/>
    <w:basedOn w:val="a0"/>
    <w:uiPriority w:val="99"/>
    <w:semiHidden/>
    <w:unhideWhenUsed/>
    <w:rsid w:val="00C70F0F"/>
    <w:rPr>
      <w:color w:val="800080"/>
      <w:u w:val="single"/>
    </w:rPr>
  </w:style>
  <w:style w:type="paragraph" w:customStyle="1" w:styleId="xl63">
    <w:name w:val="xl63"/>
    <w:basedOn w:val="a"/>
    <w:rsid w:val="00C70F0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C7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7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C7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C7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14">
    <w:name w:val="Название Знак1"/>
    <w:basedOn w:val="a0"/>
    <w:uiPriority w:val="10"/>
    <w:rsid w:val="00F64E7F"/>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xl68">
    <w:name w:val="xl68"/>
    <w:basedOn w:val="a"/>
    <w:rsid w:val="00F64E7F"/>
    <w:pPr>
      <w:spacing w:before="100" w:beforeAutospacing="1" w:after="100" w:afterAutospacing="1"/>
    </w:pPr>
    <w:rPr>
      <w:rFonts w:ascii="Times New Roman" w:eastAsia="Times New Roman" w:hAnsi="Times New Roman" w:cs="Times New Roman"/>
      <w:sz w:val="23"/>
      <w:szCs w:val="23"/>
      <w:lang w:eastAsia="ru-RU"/>
    </w:rPr>
  </w:style>
  <w:style w:type="paragraph" w:customStyle="1" w:styleId="xl69">
    <w:name w:val="xl69"/>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0">
    <w:name w:val="xl70"/>
    <w:basedOn w:val="a"/>
    <w:rsid w:val="00F64E7F"/>
    <w:pP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71">
    <w:name w:val="xl71"/>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3"/>
      <w:szCs w:val="23"/>
      <w:lang w:eastAsia="ru-RU"/>
    </w:rPr>
  </w:style>
  <w:style w:type="paragraph" w:customStyle="1" w:styleId="xl72">
    <w:name w:val="xl72"/>
    <w:basedOn w:val="a"/>
    <w:rsid w:val="00F64E7F"/>
    <w:pP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3">
    <w:name w:val="xl73"/>
    <w:basedOn w:val="a"/>
    <w:rsid w:val="00F64E7F"/>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4">
    <w:name w:val="xl74"/>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75">
    <w:name w:val="xl75"/>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3"/>
      <w:szCs w:val="23"/>
      <w:lang w:eastAsia="ru-RU"/>
    </w:rPr>
  </w:style>
  <w:style w:type="paragraph" w:customStyle="1" w:styleId="xl76">
    <w:name w:val="xl76"/>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7">
    <w:name w:val="xl77"/>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78">
    <w:name w:val="xl78"/>
    <w:basedOn w:val="a"/>
    <w:rsid w:val="00F64E7F"/>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9">
    <w:name w:val="xl79"/>
    <w:basedOn w:val="a"/>
    <w:rsid w:val="00F64E7F"/>
    <w:pPr>
      <w:pBdr>
        <w:top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0">
    <w:name w:val="xl80"/>
    <w:basedOn w:val="a"/>
    <w:rsid w:val="00F64E7F"/>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1">
    <w:name w:val="xl81"/>
    <w:basedOn w:val="a"/>
    <w:rsid w:val="00F64E7F"/>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2">
    <w:name w:val="xl82"/>
    <w:basedOn w:val="a"/>
    <w:rsid w:val="00F64E7F"/>
    <w:pPr>
      <w:pBdr>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3">
    <w:name w:val="xl83"/>
    <w:basedOn w:val="a"/>
    <w:rsid w:val="00F64E7F"/>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4">
    <w:name w:val="xl84"/>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3"/>
      <w:szCs w:val="23"/>
      <w:lang w:eastAsia="ru-RU"/>
    </w:rPr>
  </w:style>
  <w:style w:type="paragraph" w:customStyle="1" w:styleId="xl85">
    <w:name w:val="xl85"/>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6">
    <w:name w:val="xl86"/>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3"/>
      <w:szCs w:val="23"/>
      <w:lang w:eastAsia="ru-RU"/>
    </w:rPr>
  </w:style>
  <w:style w:type="paragraph" w:customStyle="1" w:styleId="xl87">
    <w:name w:val="xl87"/>
    <w:basedOn w:val="a"/>
    <w:rsid w:val="00F64E7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8">
    <w:name w:val="xl88"/>
    <w:basedOn w:val="a"/>
    <w:rsid w:val="00F64E7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9">
    <w:name w:val="xl89"/>
    <w:basedOn w:val="a"/>
    <w:rsid w:val="00F64E7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90">
    <w:name w:val="xl90"/>
    <w:basedOn w:val="a"/>
    <w:rsid w:val="00F64E7F"/>
    <w:pPr>
      <w:pBdr>
        <w:left w:val="single" w:sz="8" w:space="0" w:color="auto"/>
      </w:pBd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91">
    <w:name w:val="xl91"/>
    <w:basedOn w:val="a"/>
    <w:rsid w:val="00F64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3"/>
      <w:szCs w:val="23"/>
      <w:lang w:eastAsia="ru-RU"/>
    </w:rPr>
  </w:style>
  <w:style w:type="paragraph" w:styleId="31">
    <w:name w:val="Body Text Indent 3"/>
    <w:basedOn w:val="a"/>
    <w:link w:val="32"/>
    <w:uiPriority w:val="99"/>
    <w:unhideWhenUsed/>
    <w:rsid w:val="00151FB6"/>
    <w:pPr>
      <w:ind w:left="708"/>
      <w:jc w:val="both"/>
    </w:pPr>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link w:val="31"/>
    <w:uiPriority w:val="99"/>
    <w:rsid w:val="00151FB6"/>
    <w:rPr>
      <w:rFonts w:ascii="Times New Roman" w:eastAsia="Times New Roman" w:hAnsi="Times New Roman" w:cs="Times New Roman"/>
      <w:sz w:val="28"/>
      <w:szCs w:val="28"/>
      <w:lang w:eastAsia="ru-RU"/>
    </w:rPr>
  </w:style>
  <w:style w:type="character" w:customStyle="1" w:styleId="CharStyle3">
    <w:name w:val="Char Style 3"/>
    <w:basedOn w:val="a0"/>
    <w:link w:val="Style2"/>
    <w:rsid w:val="00091F42"/>
    <w:rPr>
      <w:sz w:val="25"/>
      <w:szCs w:val="25"/>
      <w:shd w:val="clear" w:color="auto" w:fill="FFFFFF"/>
    </w:rPr>
  </w:style>
  <w:style w:type="paragraph" w:customStyle="1" w:styleId="Style2">
    <w:name w:val="Style 2"/>
    <w:basedOn w:val="a"/>
    <w:link w:val="CharStyle3"/>
    <w:rsid w:val="00091F42"/>
    <w:pPr>
      <w:widowControl w:val="0"/>
      <w:shd w:val="clear" w:color="auto" w:fill="FFFFFF"/>
      <w:spacing w:after="300" w:line="324" w:lineRule="exact"/>
      <w:jc w:val="center"/>
    </w:pPr>
    <w:rPr>
      <w:sz w:val="25"/>
      <w:szCs w:val="25"/>
    </w:rPr>
  </w:style>
  <w:style w:type="paragraph" w:customStyle="1" w:styleId="msonormal0">
    <w:name w:val="msonormal"/>
    <w:basedOn w:val="a"/>
    <w:rsid w:val="00CE6942"/>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nt0">
    <w:name w:val="font0"/>
    <w:basedOn w:val="a"/>
    <w:rsid w:val="00CE6942"/>
    <w:pPr>
      <w:spacing w:before="100" w:beforeAutospacing="1" w:after="100" w:afterAutospacing="1"/>
    </w:pPr>
    <w:rPr>
      <w:rFonts w:ascii="Calibri" w:eastAsia="Times New Roman" w:hAnsi="Calibri" w:cs="Calibri"/>
      <w:color w:val="000000"/>
      <w:lang w:eastAsia="ru-RU"/>
    </w:rPr>
  </w:style>
  <w:style w:type="paragraph" w:customStyle="1" w:styleId="font5">
    <w:name w:val="font5"/>
    <w:basedOn w:val="a"/>
    <w:rsid w:val="00CE6942"/>
    <w:pPr>
      <w:spacing w:before="100" w:beforeAutospacing="1" w:after="100" w:afterAutospacing="1"/>
    </w:pPr>
    <w:rPr>
      <w:rFonts w:ascii="Arial" w:eastAsia="Times New Roman" w:hAnsi="Arial" w:cs="Arial"/>
      <w:color w:val="333333"/>
      <w:lang w:eastAsia="ru-RU"/>
    </w:rPr>
  </w:style>
  <w:style w:type="paragraph" w:customStyle="1" w:styleId="font6">
    <w:name w:val="font6"/>
    <w:basedOn w:val="a"/>
    <w:rsid w:val="00CE6942"/>
    <w:pPr>
      <w:spacing w:before="100" w:beforeAutospacing="1" w:after="100" w:afterAutospacing="1"/>
    </w:pPr>
    <w:rPr>
      <w:rFonts w:ascii="Calibri" w:eastAsia="Times New Roman" w:hAnsi="Calibri" w:cs="Calibri"/>
      <w:color w:val="FF0000"/>
      <w:lang w:eastAsia="ru-RU"/>
    </w:rPr>
  </w:style>
  <w:style w:type="paragraph" w:customStyle="1" w:styleId="font7">
    <w:name w:val="font7"/>
    <w:basedOn w:val="a"/>
    <w:rsid w:val="00CE6942"/>
    <w:pPr>
      <w:spacing w:before="100" w:beforeAutospacing="1" w:after="100" w:afterAutospacing="1"/>
    </w:pPr>
    <w:rPr>
      <w:rFonts w:ascii="Arial" w:eastAsia="Times New Roman" w:hAnsi="Arial" w:cs="Arial"/>
      <w:color w:val="FF0000"/>
      <w:lang w:eastAsia="ru-RU"/>
    </w:rPr>
  </w:style>
  <w:style w:type="character" w:customStyle="1" w:styleId="note">
    <w:name w:val="note"/>
    <w:basedOn w:val="a0"/>
    <w:rsid w:val="00660ACF"/>
  </w:style>
  <w:style w:type="character" w:customStyle="1" w:styleId="note1">
    <w:name w:val="note1"/>
    <w:basedOn w:val="a0"/>
    <w:rsid w:val="00D53727"/>
  </w:style>
  <w:style w:type="paragraph" w:customStyle="1" w:styleId="muitypography-root">
    <w:name w:val="muitypography-root"/>
    <w:basedOn w:val="a"/>
    <w:rsid w:val="006F6C7D"/>
    <w:pPr>
      <w:spacing w:before="100" w:beforeAutospacing="1" w:after="100" w:afterAutospacing="1"/>
    </w:pPr>
    <w:rPr>
      <w:rFonts w:ascii="Times New Roman" w:eastAsia="Times New Roman" w:hAnsi="Times New Roman" w:cs="Times New Roman"/>
      <w:sz w:val="24"/>
      <w:szCs w:val="24"/>
      <w:lang w:eastAsia="ru-RU"/>
    </w:rPr>
  </w:style>
  <w:style w:type="table" w:customStyle="1" w:styleId="33">
    <w:name w:val="Сетка таблицы3"/>
    <w:basedOn w:val="a1"/>
    <w:next w:val="af8"/>
    <w:uiPriority w:val="59"/>
    <w:rsid w:val="00C80C6E"/>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ferenceviewf813bcf8">
    <w:name w:val="referenceview_f_813bcf8"/>
    <w:basedOn w:val="a0"/>
    <w:rsid w:val="00E626F6"/>
  </w:style>
  <w:style w:type="paragraph" w:customStyle="1" w:styleId="pj">
    <w:name w:val="pj"/>
    <w:basedOn w:val="a"/>
    <w:qFormat/>
    <w:rsid w:val="0056526A"/>
    <w:pPr>
      <w:ind w:firstLine="400"/>
      <w:jc w:val="both"/>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736">
      <w:bodyDiv w:val="1"/>
      <w:marLeft w:val="0"/>
      <w:marRight w:val="0"/>
      <w:marTop w:val="0"/>
      <w:marBottom w:val="0"/>
      <w:divBdr>
        <w:top w:val="none" w:sz="0" w:space="0" w:color="auto"/>
        <w:left w:val="none" w:sz="0" w:space="0" w:color="auto"/>
        <w:bottom w:val="none" w:sz="0" w:space="0" w:color="auto"/>
        <w:right w:val="none" w:sz="0" w:space="0" w:color="auto"/>
      </w:divBdr>
    </w:div>
    <w:div w:id="11761929">
      <w:bodyDiv w:val="1"/>
      <w:marLeft w:val="0"/>
      <w:marRight w:val="0"/>
      <w:marTop w:val="0"/>
      <w:marBottom w:val="0"/>
      <w:divBdr>
        <w:top w:val="none" w:sz="0" w:space="0" w:color="auto"/>
        <w:left w:val="none" w:sz="0" w:space="0" w:color="auto"/>
        <w:bottom w:val="none" w:sz="0" w:space="0" w:color="auto"/>
        <w:right w:val="none" w:sz="0" w:space="0" w:color="auto"/>
      </w:divBdr>
    </w:div>
    <w:div w:id="17243506">
      <w:bodyDiv w:val="1"/>
      <w:marLeft w:val="0"/>
      <w:marRight w:val="0"/>
      <w:marTop w:val="0"/>
      <w:marBottom w:val="0"/>
      <w:divBdr>
        <w:top w:val="none" w:sz="0" w:space="0" w:color="auto"/>
        <w:left w:val="none" w:sz="0" w:space="0" w:color="auto"/>
        <w:bottom w:val="none" w:sz="0" w:space="0" w:color="auto"/>
        <w:right w:val="none" w:sz="0" w:space="0" w:color="auto"/>
      </w:divBdr>
    </w:div>
    <w:div w:id="50425431">
      <w:bodyDiv w:val="1"/>
      <w:marLeft w:val="0"/>
      <w:marRight w:val="0"/>
      <w:marTop w:val="0"/>
      <w:marBottom w:val="0"/>
      <w:divBdr>
        <w:top w:val="none" w:sz="0" w:space="0" w:color="auto"/>
        <w:left w:val="none" w:sz="0" w:space="0" w:color="auto"/>
        <w:bottom w:val="none" w:sz="0" w:space="0" w:color="auto"/>
        <w:right w:val="none" w:sz="0" w:space="0" w:color="auto"/>
      </w:divBdr>
    </w:div>
    <w:div w:id="52125383">
      <w:bodyDiv w:val="1"/>
      <w:marLeft w:val="0"/>
      <w:marRight w:val="0"/>
      <w:marTop w:val="0"/>
      <w:marBottom w:val="0"/>
      <w:divBdr>
        <w:top w:val="none" w:sz="0" w:space="0" w:color="auto"/>
        <w:left w:val="none" w:sz="0" w:space="0" w:color="auto"/>
        <w:bottom w:val="none" w:sz="0" w:space="0" w:color="auto"/>
        <w:right w:val="none" w:sz="0" w:space="0" w:color="auto"/>
      </w:divBdr>
    </w:div>
    <w:div w:id="64451041">
      <w:bodyDiv w:val="1"/>
      <w:marLeft w:val="0"/>
      <w:marRight w:val="0"/>
      <w:marTop w:val="0"/>
      <w:marBottom w:val="0"/>
      <w:divBdr>
        <w:top w:val="none" w:sz="0" w:space="0" w:color="auto"/>
        <w:left w:val="none" w:sz="0" w:space="0" w:color="auto"/>
        <w:bottom w:val="none" w:sz="0" w:space="0" w:color="auto"/>
        <w:right w:val="none" w:sz="0" w:space="0" w:color="auto"/>
      </w:divBdr>
      <w:divsChild>
        <w:div w:id="1206675120">
          <w:marLeft w:val="0"/>
          <w:marRight w:val="0"/>
          <w:marTop w:val="0"/>
          <w:marBottom w:val="0"/>
          <w:divBdr>
            <w:top w:val="none" w:sz="0" w:space="0" w:color="auto"/>
            <w:left w:val="none" w:sz="0" w:space="0" w:color="auto"/>
            <w:bottom w:val="none" w:sz="0" w:space="0" w:color="auto"/>
            <w:right w:val="none" w:sz="0" w:space="0" w:color="auto"/>
          </w:divBdr>
        </w:div>
      </w:divsChild>
    </w:div>
    <w:div w:id="86124396">
      <w:bodyDiv w:val="1"/>
      <w:marLeft w:val="0"/>
      <w:marRight w:val="0"/>
      <w:marTop w:val="0"/>
      <w:marBottom w:val="0"/>
      <w:divBdr>
        <w:top w:val="none" w:sz="0" w:space="0" w:color="auto"/>
        <w:left w:val="none" w:sz="0" w:space="0" w:color="auto"/>
        <w:bottom w:val="none" w:sz="0" w:space="0" w:color="auto"/>
        <w:right w:val="none" w:sz="0" w:space="0" w:color="auto"/>
      </w:divBdr>
    </w:div>
    <w:div w:id="128981663">
      <w:bodyDiv w:val="1"/>
      <w:marLeft w:val="0"/>
      <w:marRight w:val="0"/>
      <w:marTop w:val="0"/>
      <w:marBottom w:val="0"/>
      <w:divBdr>
        <w:top w:val="none" w:sz="0" w:space="0" w:color="auto"/>
        <w:left w:val="none" w:sz="0" w:space="0" w:color="auto"/>
        <w:bottom w:val="none" w:sz="0" w:space="0" w:color="auto"/>
        <w:right w:val="none" w:sz="0" w:space="0" w:color="auto"/>
      </w:divBdr>
    </w:div>
    <w:div w:id="136265095">
      <w:bodyDiv w:val="1"/>
      <w:marLeft w:val="0"/>
      <w:marRight w:val="0"/>
      <w:marTop w:val="0"/>
      <w:marBottom w:val="0"/>
      <w:divBdr>
        <w:top w:val="none" w:sz="0" w:space="0" w:color="auto"/>
        <w:left w:val="none" w:sz="0" w:space="0" w:color="auto"/>
        <w:bottom w:val="none" w:sz="0" w:space="0" w:color="auto"/>
        <w:right w:val="none" w:sz="0" w:space="0" w:color="auto"/>
      </w:divBdr>
    </w:div>
    <w:div w:id="136532040">
      <w:bodyDiv w:val="1"/>
      <w:marLeft w:val="0"/>
      <w:marRight w:val="0"/>
      <w:marTop w:val="0"/>
      <w:marBottom w:val="0"/>
      <w:divBdr>
        <w:top w:val="none" w:sz="0" w:space="0" w:color="auto"/>
        <w:left w:val="none" w:sz="0" w:space="0" w:color="auto"/>
        <w:bottom w:val="none" w:sz="0" w:space="0" w:color="auto"/>
        <w:right w:val="none" w:sz="0" w:space="0" w:color="auto"/>
      </w:divBdr>
    </w:div>
    <w:div w:id="202668544">
      <w:bodyDiv w:val="1"/>
      <w:marLeft w:val="0"/>
      <w:marRight w:val="0"/>
      <w:marTop w:val="0"/>
      <w:marBottom w:val="0"/>
      <w:divBdr>
        <w:top w:val="none" w:sz="0" w:space="0" w:color="auto"/>
        <w:left w:val="none" w:sz="0" w:space="0" w:color="auto"/>
        <w:bottom w:val="none" w:sz="0" w:space="0" w:color="auto"/>
        <w:right w:val="none" w:sz="0" w:space="0" w:color="auto"/>
      </w:divBdr>
      <w:divsChild>
        <w:div w:id="1069498683">
          <w:marLeft w:val="0"/>
          <w:marRight w:val="0"/>
          <w:marTop w:val="0"/>
          <w:marBottom w:val="0"/>
          <w:divBdr>
            <w:top w:val="none" w:sz="0" w:space="0" w:color="auto"/>
            <w:left w:val="none" w:sz="0" w:space="0" w:color="auto"/>
            <w:bottom w:val="none" w:sz="0" w:space="0" w:color="auto"/>
            <w:right w:val="none" w:sz="0" w:space="0" w:color="auto"/>
          </w:divBdr>
        </w:div>
      </w:divsChild>
    </w:div>
    <w:div w:id="212010673">
      <w:bodyDiv w:val="1"/>
      <w:marLeft w:val="0"/>
      <w:marRight w:val="0"/>
      <w:marTop w:val="0"/>
      <w:marBottom w:val="0"/>
      <w:divBdr>
        <w:top w:val="none" w:sz="0" w:space="0" w:color="auto"/>
        <w:left w:val="none" w:sz="0" w:space="0" w:color="auto"/>
        <w:bottom w:val="none" w:sz="0" w:space="0" w:color="auto"/>
        <w:right w:val="none" w:sz="0" w:space="0" w:color="auto"/>
      </w:divBdr>
    </w:div>
    <w:div w:id="286277054">
      <w:bodyDiv w:val="1"/>
      <w:marLeft w:val="0"/>
      <w:marRight w:val="0"/>
      <w:marTop w:val="0"/>
      <w:marBottom w:val="0"/>
      <w:divBdr>
        <w:top w:val="none" w:sz="0" w:space="0" w:color="auto"/>
        <w:left w:val="none" w:sz="0" w:space="0" w:color="auto"/>
        <w:bottom w:val="none" w:sz="0" w:space="0" w:color="auto"/>
        <w:right w:val="none" w:sz="0" w:space="0" w:color="auto"/>
      </w:divBdr>
    </w:div>
    <w:div w:id="301548233">
      <w:bodyDiv w:val="1"/>
      <w:marLeft w:val="0"/>
      <w:marRight w:val="0"/>
      <w:marTop w:val="0"/>
      <w:marBottom w:val="0"/>
      <w:divBdr>
        <w:top w:val="none" w:sz="0" w:space="0" w:color="auto"/>
        <w:left w:val="none" w:sz="0" w:space="0" w:color="auto"/>
        <w:bottom w:val="none" w:sz="0" w:space="0" w:color="auto"/>
        <w:right w:val="none" w:sz="0" w:space="0" w:color="auto"/>
      </w:divBdr>
    </w:div>
    <w:div w:id="309138251">
      <w:bodyDiv w:val="1"/>
      <w:marLeft w:val="0"/>
      <w:marRight w:val="0"/>
      <w:marTop w:val="0"/>
      <w:marBottom w:val="0"/>
      <w:divBdr>
        <w:top w:val="none" w:sz="0" w:space="0" w:color="auto"/>
        <w:left w:val="none" w:sz="0" w:space="0" w:color="auto"/>
        <w:bottom w:val="none" w:sz="0" w:space="0" w:color="auto"/>
        <w:right w:val="none" w:sz="0" w:space="0" w:color="auto"/>
      </w:divBdr>
    </w:div>
    <w:div w:id="311064248">
      <w:bodyDiv w:val="1"/>
      <w:marLeft w:val="0"/>
      <w:marRight w:val="0"/>
      <w:marTop w:val="0"/>
      <w:marBottom w:val="0"/>
      <w:divBdr>
        <w:top w:val="none" w:sz="0" w:space="0" w:color="auto"/>
        <w:left w:val="none" w:sz="0" w:space="0" w:color="auto"/>
        <w:bottom w:val="none" w:sz="0" w:space="0" w:color="auto"/>
        <w:right w:val="none" w:sz="0" w:space="0" w:color="auto"/>
      </w:divBdr>
    </w:div>
    <w:div w:id="333071854">
      <w:bodyDiv w:val="1"/>
      <w:marLeft w:val="0"/>
      <w:marRight w:val="0"/>
      <w:marTop w:val="0"/>
      <w:marBottom w:val="0"/>
      <w:divBdr>
        <w:top w:val="none" w:sz="0" w:space="0" w:color="auto"/>
        <w:left w:val="none" w:sz="0" w:space="0" w:color="auto"/>
        <w:bottom w:val="none" w:sz="0" w:space="0" w:color="auto"/>
        <w:right w:val="none" w:sz="0" w:space="0" w:color="auto"/>
      </w:divBdr>
    </w:div>
    <w:div w:id="349183714">
      <w:bodyDiv w:val="1"/>
      <w:marLeft w:val="0"/>
      <w:marRight w:val="0"/>
      <w:marTop w:val="0"/>
      <w:marBottom w:val="0"/>
      <w:divBdr>
        <w:top w:val="none" w:sz="0" w:space="0" w:color="auto"/>
        <w:left w:val="none" w:sz="0" w:space="0" w:color="auto"/>
        <w:bottom w:val="none" w:sz="0" w:space="0" w:color="auto"/>
        <w:right w:val="none" w:sz="0" w:space="0" w:color="auto"/>
      </w:divBdr>
    </w:div>
    <w:div w:id="372467941">
      <w:bodyDiv w:val="1"/>
      <w:marLeft w:val="0"/>
      <w:marRight w:val="0"/>
      <w:marTop w:val="0"/>
      <w:marBottom w:val="0"/>
      <w:divBdr>
        <w:top w:val="none" w:sz="0" w:space="0" w:color="auto"/>
        <w:left w:val="none" w:sz="0" w:space="0" w:color="auto"/>
        <w:bottom w:val="none" w:sz="0" w:space="0" w:color="auto"/>
        <w:right w:val="none" w:sz="0" w:space="0" w:color="auto"/>
      </w:divBdr>
    </w:div>
    <w:div w:id="373388408">
      <w:bodyDiv w:val="1"/>
      <w:marLeft w:val="0"/>
      <w:marRight w:val="0"/>
      <w:marTop w:val="0"/>
      <w:marBottom w:val="0"/>
      <w:divBdr>
        <w:top w:val="none" w:sz="0" w:space="0" w:color="auto"/>
        <w:left w:val="none" w:sz="0" w:space="0" w:color="auto"/>
        <w:bottom w:val="none" w:sz="0" w:space="0" w:color="auto"/>
        <w:right w:val="none" w:sz="0" w:space="0" w:color="auto"/>
      </w:divBdr>
      <w:divsChild>
        <w:div w:id="1778284239">
          <w:marLeft w:val="0"/>
          <w:marRight w:val="0"/>
          <w:marTop w:val="0"/>
          <w:marBottom w:val="0"/>
          <w:divBdr>
            <w:top w:val="none" w:sz="0" w:space="0" w:color="auto"/>
            <w:left w:val="none" w:sz="0" w:space="0" w:color="auto"/>
            <w:bottom w:val="none" w:sz="0" w:space="0" w:color="auto"/>
            <w:right w:val="none" w:sz="0" w:space="0" w:color="auto"/>
          </w:divBdr>
        </w:div>
      </w:divsChild>
    </w:div>
    <w:div w:id="374158095">
      <w:bodyDiv w:val="1"/>
      <w:marLeft w:val="0"/>
      <w:marRight w:val="0"/>
      <w:marTop w:val="0"/>
      <w:marBottom w:val="0"/>
      <w:divBdr>
        <w:top w:val="none" w:sz="0" w:space="0" w:color="auto"/>
        <w:left w:val="none" w:sz="0" w:space="0" w:color="auto"/>
        <w:bottom w:val="none" w:sz="0" w:space="0" w:color="auto"/>
        <w:right w:val="none" w:sz="0" w:space="0" w:color="auto"/>
      </w:divBdr>
    </w:div>
    <w:div w:id="387461203">
      <w:bodyDiv w:val="1"/>
      <w:marLeft w:val="0"/>
      <w:marRight w:val="0"/>
      <w:marTop w:val="0"/>
      <w:marBottom w:val="0"/>
      <w:divBdr>
        <w:top w:val="none" w:sz="0" w:space="0" w:color="auto"/>
        <w:left w:val="none" w:sz="0" w:space="0" w:color="auto"/>
        <w:bottom w:val="none" w:sz="0" w:space="0" w:color="auto"/>
        <w:right w:val="none" w:sz="0" w:space="0" w:color="auto"/>
      </w:divBdr>
    </w:div>
    <w:div w:id="411514141">
      <w:bodyDiv w:val="1"/>
      <w:marLeft w:val="0"/>
      <w:marRight w:val="0"/>
      <w:marTop w:val="0"/>
      <w:marBottom w:val="0"/>
      <w:divBdr>
        <w:top w:val="none" w:sz="0" w:space="0" w:color="auto"/>
        <w:left w:val="none" w:sz="0" w:space="0" w:color="auto"/>
        <w:bottom w:val="none" w:sz="0" w:space="0" w:color="auto"/>
        <w:right w:val="none" w:sz="0" w:space="0" w:color="auto"/>
      </w:divBdr>
    </w:div>
    <w:div w:id="453595399">
      <w:bodyDiv w:val="1"/>
      <w:marLeft w:val="0"/>
      <w:marRight w:val="0"/>
      <w:marTop w:val="0"/>
      <w:marBottom w:val="0"/>
      <w:divBdr>
        <w:top w:val="none" w:sz="0" w:space="0" w:color="auto"/>
        <w:left w:val="none" w:sz="0" w:space="0" w:color="auto"/>
        <w:bottom w:val="none" w:sz="0" w:space="0" w:color="auto"/>
        <w:right w:val="none" w:sz="0" w:space="0" w:color="auto"/>
      </w:divBdr>
    </w:div>
    <w:div w:id="466319244">
      <w:bodyDiv w:val="1"/>
      <w:marLeft w:val="0"/>
      <w:marRight w:val="0"/>
      <w:marTop w:val="0"/>
      <w:marBottom w:val="0"/>
      <w:divBdr>
        <w:top w:val="none" w:sz="0" w:space="0" w:color="auto"/>
        <w:left w:val="none" w:sz="0" w:space="0" w:color="auto"/>
        <w:bottom w:val="none" w:sz="0" w:space="0" w:color="auto"/>
        <w:right w:val="none" w:sz="0" w:space="0" w:color="auto"/>
      </w:divBdr>
    </w:div>
    <w:div w:id="473761512">
      <w:bodyDiv w:val="1"/>
      <w:marLeft w:val="0"/>
      <w:marRight w:val="0"/>
      <w:marTop w:val="0"/>
      <w:marBottom w:val="0"/>
      <w:divBdr>
        <w:top w:val="none" w:sz="0" w:space="0" w:color="auto"/>
        <w:left w:val="none" w:sz="0" w:space="0" w:color="auto"/>
        <w:bottom w:val="none" w:sz="0" w:space="0" w:color="auto"/>
        <w:right w:val="none" w:sz="0" w:space="0" w:color="auto"/>
      </w:divBdr>
    </w:div>
    <w:div w:id="504830274">
      <w:bodyDiv w:val="1"/>
      <w:marLeft w:val="0"/>
      <w:marRight w:val="0"/>
      <w:marTop w:val="0"/>
      <w:marBottom w:val="0"/>
      <w:divBdr>
        <w:top w:val="none" w:sz="0" w:space="0" w:color="auto"/>
        <w:left w:val="none" w:sz="0" w:space="0" w:color="auto"/>
        <w:bottom w:val="none" w:sz="0" w:space="0" w:color="auto"/>
        <w:right w:val="none" w:sz="0" w:space="0" w:color="auto"/>
      </w:divBdr>
    </w:div>
    <w:div w:id="511602630">
      <w:bodyDiv w:val="1"/>
      <w:marLeft w:val="0"/>
      <w:marRight w:val="0"/>
      <w:marTop w:val="0"/>
      <w:marBottom w:val="0"/>
      <w:divBdr>
        <w:top w:val="none" w:sz="0" w:space="0" w:color="auto"/>
        <w:left w:val="none" w:sz="0" w:space="0" w:color="auto"/>
        <w:bottom w:val="none" w:sz="0" w:space="0" w:color="auto"/>
        <w:right w:val="none" w:sz="0" w:space="0" w:color="auto"/>
      </w:divBdr>
    </w:div>
    <w:div w:id="529949712">
      <w:bodyDiv w:val="1"/>
      <w:marLeft w:val="0"/>
      <w:marRight w:val="0"/>
      <w:marTop w:val="0"/>
      <w:marBottom w:val="0"/>
      <w:divBdr>
        <w:top w:val="none" w:sz="0" w:space="0" w:color="auto"/>
        <w:left w:val="none" w:sz="0" w:space="0" w:color="auto"/>
        <w:bottom w:val="none" w:sz="0" w:space="0" w:color="auto"/>
        <w:right w:val="none" w:sz="0" w:space="0" w:color="auto"/>
      </w:divBdr>
    </w:div>
    <w:div w:id="547841140">
      <w:bodyDiv w:val="1"/>
      <w:marLeft w:val="0"/>
      <w:marRight w:val="0"/>
      <w:marTop w:val="0"/>
      <w:marBottom w:val="0"/>
      <w:divBdr>
        <w:top w:val="none" w:sz="0" w:space="0" w:color="auto"/>
        <w:left w:val="none" w:sz="0" w:space="0" w:color="auto"/>
        <w:bottom w:val="none" w:sz="0" w:space="0" w:color="auto"/>
        <w:right w:val="none" w:sz="0" w:space="0" w:color="auto"/>
      </w:divBdr>
      <w:divsChild>
        <w:div w:id="701170225">
          <w:marLeft w:val="0"/>
          <w:marRight w:val="0"/>
          <w:marTop w:val="0"/>
          <w:marBottom w:val="0"/>
          <w:divBdr>
            <w:top w:val="none" w:sz="0" w:space="0" w:color="auto"/>
            <w:left w:val="none" w:sz="0" w:space="0" w:color="auto"/>
            <w:bottom w:val="none" w:sz="0" w:space="0" w:color="auto"/>
            <w:right w:val="none" w:sz="0" w:space="0" w:color="auto"/>
          </w:divBdr>
        </w:div>
      </w:divsChild>
    </w:div>
    <w:div w:id="556546895">
      <w:bodyDiv w:val="1"/>
      <w:marLeft w:val="0"/>
      <w:marRight w:val="0"/>
      <w:marTop w:val="0"/>
      <w:marBottom w:val="0"/>
      <w:divBdr>
        <w:top w:val="none" w:sz="0" w:space="0" w:color="auto"/>
        <w:left w:val="none" w:sz="0" w:space="0" w:color="auto"/>
        <w:bottom w:val="none" w:sz="0" w:space="0" w:color="auto"/>
        <w:right w:val="none" w:sz="0" w:space="0" w:color="auto"/>
      </w:divBdr>
    </w:div>
    <w:div w:id="557936126">
      <w:bodyDiv w:val="1"/>
      <w:marLeft w:val="0"/>
      <w:marRight w:val="0"/>
      <w:marTop w:val="0"/>
      <w:marBottom w:val="0"/>
      <w:divBdr>
        <w:top w:val="none" w:sz="0" w:space="0" w:color="auto"/>
        <w:left w:val="none" w:sz="0" w:space="0" w:color="auto"/>
        <w:bottom w:val="none" w:sz="0" w:space="0" w:color="auto"/>
        <w:right w:val="none" w:sz="0" w:space="0" w:color="auto"/>
      </w:divBdr>
    </w:div>
    <w:div w:id="572736373">
      <w:bodyDiv w:val="1"/>
      <w:marLeft w:val="0"/>
      <w:marRight w:val="0"/>
      <w:marTop w:val="0"/>
      <w:marBottom w:val="0"/>
      <w:divBdr>
        <w:top w:val="none" w:sz="0" w:space="0" w:color="auto"/>
        <w:left w:val="none" w:sz="0" w:space="0" w:color="auto"/>
        <w:bottom w:val="none" w:sz="0" w:space="0" w:color="auto"/>
        <w:right w:val="none" w:sz="0" w:space="0" w:color="auto"/>
      </w:divBdr>
    </w:div>
    <w:div w:id="629867863">
      <w:bodyDiv w:val="1"/>
      <w:marLeft w:val="0"/>
      <w:marRight w:val="0"/>
      <w:marTop w:val="0"/>
      <w:marBottom w:val="0"/>
      <w:divBdr>
        <w:top w:val="none" w:sz="0" w:space="0" w:color="auto"/>
        <w:left w:val="none" w:sz="0" w:space="0" w:color="auto"/>
        <w:bottom w:val="none" w:sz="0" w:space="0" w:color="auto"/>
        <w:right w:val="none" w:sz="0" w:space="0" w:color="auto"/>
      </w:divBdr>
    </w:div>
    <w:div w:id="633029100">
      <w:bodyDiv w:val="1"/>
      <w:marLeft w:val="0"/>
      <w:marRight w:val="0"/>
      <w:marTop w:val="0"/>
      <w:marBottom w:val="0"/>
      <w:divBdr>
        <w:top w:val="none" w:sz="0" w:space="0" w:color="auto"/>
        <w:left w:val="none" w:sz="0" w:space="0" w:color="auto"/>
        <w:bottom w:val="none" w:sz="0" w:space="0" w:color="auto"/>
        <w:right w:val="none" w:sz="0" w:space="0" w:color="auto"/>
      </w:divBdr>
    </w:div>
    <w:div w:id="643239679">
      <w:bodyDiv w:val="1"/>
      <w:marLeft w:val="0"/>
      <w:marRight w:val="0"/>
      <w:marTop w:val="0"/>
      <w:marBottom w:val="0"/>
      <w:divBdr>
        <w:top w:val="none" w:sz="0" w:space="0" w:color="auto"/>
        <w:left w:val="none" w:sz="0" w:space="0" w:color="auto"/>
        <w:bottom w:val="none" w:sz="0" w:space="0" w:color="auto"/>
        <w:right w:val="none" w:sz="0" w:space="0" w:color="auto"/>
      </w:divBdr>
    </w:div>
    <w:div w:id="684206886">
      <w:bodyDiv w:val="1"/>
      <w:marLeft w:val="0"/>
      <w:marRight w:val="0"/>
      <w:marTop w:val="0"/>
      <w:marBottom w:val="0"/>
      <w:divBdr>
        <w:top w:val="none" w:sz="0" w:space="0" w:color="auto"/>
        <w:left w:val="none" w:sz="0" w:space="0" w:color="auto"/>
        <w:bottom w:val="none" w:sz="0" w:space="0" w:color="auto"/>
        <w:right w:val="none" w:sz="0" w:space="0" w:color="auto"/>
      </w:divBdr>
    </w:div>
    <w:div w:id="692223759">
      <w:bodyDiv w:val="1"/>
      <w:marLeft w:val="0"/>
      <w:marRight w:val="0"/>
      <w:marTop w:val="0"/>
      <w:marBottom w:val="0"/>
      <w:divBdr>
        <w:top w:val="none" w:sz="0" w:space="0" w:color="auto"/>
        <w:left w:val="none" w:sz="0" w:space="0" w:color="auto"/>
        <w:bottom w:val="none" w:sz="0" w:space="0" w:color="auto"/>
        <w:right w:val="none" w:sz="0" w:space="0" w:color="auto"/>
      </w:divBdr>
    </w:div>
    <w:div w:id="727142623">
      <w:bodyDiv w:val="1"/>
      <w:marLeft w:val="0"/>
      <w:marRight w:val="0"/>
      <w:marTop w:val="0"/>
      <w:marBottom w:val="0"/>
      <w:divBdr>
        <w:top w:val="none" w:sz="0" w:space="0" w:color="auto"/>
        <w:left w:val="none" w:sz="0" w:space="0" w:color="auto"/>
        <w:bottom w:val="none" w:sz="0" w:space="0" w:color="auto"/>
        <w:right w:val="none" w:sz="0" w:space="0" w:color="auto"/>
      </w:divBdr>
    </w:div>
    <w:div w:id="757020977">
      <w:bodyDiv w:val="1"/>
      <w:marLeft w:val="0"/>
      <w:marRight w:val="0"/>
      <w:marTop w:val="0"/>
      <w:marBottom w:val="0"/>
      <w:divBdr>
        <w:top w:val="none" w:sz="0" w:space="0" w:color="auto"/>
        <w:left w:val="none" w:sz="0" w:space="0" w:color="auto"/>
        <w:bottom w:val="none" w:sz="0" w:space="0" w:color="auto"/>
        <w:right w:val="none" w:sz="0" w:space="0" w:color="auto"/>
      </w:divBdr>
      <w:divsChild>
        <w:div w:id="851072351">
          <w:marLeft w:val="0"/>
          <w:marRight w:val="0"/>
          <w:marTop w:val="0"/>
          <w:marBottom w:val="0"/>
          <w:divBdr>
            <w:top w:val="none" w:sz="0" w:space="0" w:color="auto"/>
            <w:left w:val="none" w:sz="0" w:space="0" w:color="auto"/>
            <w:bottom w:val="none" w:sz="0" w:space="0" w:color="auto"/>
            <w:right w:val="none" w:sz="0" w:space="0" w:color="auto"/>
          </w:divBdr>
        </w:div>
      </w:divsChild>
    </w:div>
    <w:div w:id="791024055">
      <w:bodyDiv w:val="1"/>
      <w:marLeft w:val="0"/>
      <w:marRight w:val="0"/>
      <w:marTop w:val="0"/>
      <w:marBottom w:val="0"/>
      <w:divBdr>
        <w:top w:val="none" w:sz="0" w:space="0" w:color="auto"/>
        <w:left w:val="none" w:sz="0" w:space="0" w:color="auto"/>
        <w:bottom w:val="none" w:sz="0" w:space="0" w:color="auto"/>
        <w:right w:val="none" w:sz="0" w:space="0" w:color="auto"/>
      </w:divBdr>
    </w:div>
    <w:div w:id="823664934">
      <w:bodyDiv w:val="1"/>
      <w:marLeft w:val="0"/>
      <w:marRight w:val="0"/>
      <w:marTop w:val="0"/>
      <w:marBottom w:val="0"/>
      <w:divBdr>
        <w:top w:val="none" w:sz="0" w:space="0" w:color="auto"/>
        <w:left w:val="none" w:sz="0" w:space="0" w:color="auto"/>
        <w:bottom w:val="none" w:sz="0" w:space="0" w:color="auto"/>
        <w:right w:val="none" w:sz="0" w:space="0" w:color="auto"/>
      </w:divBdr>
    </w:div>
    <w:div w:id="827483803">
      <w:bodyDiv w:val="1"/>
      <w:marLeft w:val="0"/>
      <w:marRight w:val="0"/>
      <w:marTop w:val="0"/>
      <w:marBottom w:val="0"/>
      <w:divBdr>
        <w:top w:val="none" w:sz="0" w:space="0" w:color="auto"/>
        <w:left w:val="none" w:sz="0" w:space="0" w:color="auto"/>
        <w:bottom w:val="none" w:sz="0" w:space="0" w:color="auto"/>
        <w:right w:val="none" w:sz="0" w:space="0" w:color="auto"/>
      </w:divBdr>
    </w:div>
    <w:div w:id="840924881">
      <w:bodyDiv w:val="1"/>
      <w:marLeft w:val="0"/>
      <w:marRight w:val="0"/>
      <w:marTop w:val="0"/>
      <w:marBottom w:val="0"/>
      <w:divBdr>
        <w:top w:val="none" w:sz="0" w:space="0" w:color="auto"/>
        <w:left w:val="none" w:sz="0" w:space="0" w:color="auto"/>
        <w:bottom w:val="none" w:sz="0" w:space="0" w:color="auto"/>
        <w:right w:val="none" w:sz="0" w:space="0" w:color="auto"/>
      </w:divBdr>
    </w:div>
    <w:div w:id="848065298">
      <w:bodyDiv w:val="1"/>
      <w:marLeft w:val="0"/>
      <w:marRight w:val="0"/>
      <w:marTop w:val="0"/>
      <w:marBottom w:val="0"/>
      <w:divBdr>
        <w:top w:val="none" w:sz="0" w:space="0" w:color="auto"/>
        <w:left w:val="none" w:sz="0" w:space="0" w:color="auto"/>
        <w:bottom w:val="none" w:sz="0" w:space="0" w:color="auto"/>
        <w:right w:val="none" w:sz="0" w:space="0" w:color="auto"/>
      </w:divBdr>
    </w:div>
    <w:div w:id="869804137">
      <w:bodyDiv w:val="1"/>
      <w:marLeft w:val="0"/>
      <w:marRight w:val="0"/>
      <w:marTop w:val="0"/>
      <w:marBottom w:val="0"/>
      <w:divBdr>
        <w:top w:val="none" w:sz="0" w:space="0" w:color="auto"/>
        <w:left w:val="none" w:sz="0" w:space="0" w:color="auto"/>
        <w:bottom w:val="none" w:sz="0" w:space="0" w:color="auto"/>
        <w:right w:val="none" w:sz="0" w:space="0" w:color="auto"/>
      </w:divBdr>
    </w:div>
    <w:div w:id="870801519">
      <w:bodyDiv w:val="1"/>
      <w:marLeft w:val="0"/>
      <w:marRight w:val="0"/>
      <w:marTop w:val="0"/>
      <w:marBottom w:val="0"/>
      <w:divBdr>
        <w:top w:val="none" w:sz="0" w:space="0" w:color="auto"/>
        <w:left w:val="none" w:sz="0" w:space="0" w:color="auto"/>
        <w:bottom w:val="none" w:sz="0" w:space="0" w:color="auto"/>
        <w:right w:val="none" w:sz="0" w:space="0" w:color="auto"/>
      </w:divBdr>
    </w:div>
    <w:div w:id="886255360">
      <w:bodyDiv w:val="1"/>
      <w:marLeft w:val="0"/>
      <w:marRight w:val="0"/>
      <w:marTop w:val="0"/>
      <w:marBottom w:val="0"/>
      <w:divBdr>
        <w:top w:val="none" w:sz="0" w:space="0" w:color="auto"/>
        <w:left w:val="none" w:sz="0" w:space="0" w:color="auto"/>
        <w:bottom w:val="none" w:sz="0" w:space="0" w:color="auto"/>
        <w:right w:val="none" w:sz="0" w:space="0" w:color="auto"/>
      </w:divBdr>
    </w:div>
    <w:div w:id="889193010">
      <w:bodyDiv w:val="1"/>
      <w:marLeft w:val="0"/>
      <w:marRight w:val="0"/>
      <w:marTop w:val="0"/>
      <w:marBottom w:val="0"/>
      <w:divBdr>
        <w:top w:val="none" w:sz="0" w:space="0" w:color="auto"/>
        <w:left w:val="none" w:sz="0" w:space="0" w:color="auto"/>
        <w:bottom w:val="none" w:sz="0" w:space="0" w:color="auto"/>
        <w:right w:val="none" w:sz="0" w:space="0" w:color="auto"/>
      </w:divBdr>
    </w:div>
    <w:div w:id="897012585">
      <w:bodyDiv w:val="1"/>
      <w:marLeft w:val="0"/>
      <w:marRight w:val="0"/>
      <w:marTop w:val="0"/>
      <w:marBottom w:val="0"/>
      <w:divBdr>
        <w:top w:val="none" w:sz="0" w:space="0" w:color="auto"/>
        <w:left w:val="none" w:sz="0" w:space="0" w:color="auto"/>
        <w:bottom w:val="none" w:sz="0" w:space="0" w:color="auto"/>
        <w:right w:val="none" w:sz="0" w:space="0" w:color="auto"/>
      </w:divBdr>
    </w:div>
    <w:div w:id="898975610">
      <w:bodyDiv w:val="1"/>
      <w:marLeft w:val="0"/>
      <w:marRight w:val="0"/>
      <w:marTop w:val="0"/>
      <w:marBottom w:val="0"/>
      <w:divBdr>
        <w:top w:val="none" w:sz="0" w:space="0" w:color="auto"/>
        <w:left w:val="none" w:sz="0" w:space="0" w:color="auto"/>
        <w:bottom w:val="none" w:sz="0" w:space="0" w:color="auto"/>
        <w:right w:val="none" w:sz="0" w:space="0" w:color="auto"/>
      </w:divBdr>
    </w:div>
    <w:div w:id="915558549">
      <w:bodyDiv w:val="1"/>
      <w:marLeft w:val="0"/>
      <w:marRight w:val="0"/>
      <w:marTop w:val="0"/>
      <w:marBottom w:val="0"/>
      <w:divBdr>
        <w:top w:val="none" w:sz="0" w:space="0" w:color="auto"/>
        <w:left w:val="none" w:sz="0" w:space="0" w:color="auto"/>
        <w:bottom w:val="none" w:sz="0" w:space="0" w:color="auto"/>
        <w:right w:val="none" w:sz="0" w:space="0" w:color="auto"/>
      </w:divBdr>
    </w:div>
    <w:div w:id="925456377">
      <w:bodyDiv w:val="1"/>
      <w:marLeft w:val="0"/>
      <w:marRight w:val="0"/>
      <w:marTop w:val="0"/>
      <w:marBottom w:val="0"/>
      <w:divBdr>
        <w:top w:val="none" w:sz="0" w:space="0" w:color="auto"/>
        <w:left w:val="none" w:sz="0" w:space="0" w:color="auto"/>
        <w:bottom w:val="none" w:sz="0" w:space="0" w:color="auto"/>
        <w:right w:val="none" w:sz="0" w:space="0" w:color="auto"/>
      </w:divBdr>
    </w:div>
    <w:div w:id="928462943">
      <w:bodyDiv w:val="1"/>
      <w:marLeft w:val="0"/>
      <w:marRight w:val="0"/>
      <w:marTop w:val="0"/>
      <w:marBottom w:val="0"/>
      <w:divBdr>
        <w:top w:val="none" w:sz="0" w:space="0" w:color="auto"/>
        <w:left w:val="none" w:sz="0" w:space="0" w:color="auto"/>
        <w:bottom w:val="none" w:sz="0" w:space="0" w:color="auto"/>
        <w:right w:val="none" w:sz="0" w:space="0" w:color="auto"/>
      </w:divBdr>
      <w:divsChild>
        <w:div w:id="2143770078">
          <w:marLeft w:val="0"/>
          <w:marRight w:val="0"/>
          <w:marTop w:val="0"/>
          <w:marBottom w:val="0"/>
          <w:divBdr>
            <w:top w:val="none" w:sz="0" w:space="0" w:color="auto"/>
            <w:left w:val="none" w:sz="0" w:space="0" w:color="auto"/>
            <w:bottom w:val="none" w:sz="0" w:space="0" w:color="auto"/>
            <w:right w:val="none" w:sz="0" w:space="0" w:color="auto"/>
          </w:divBdr>
        </w:div>
      </w:divsChild>
    </w:div>
    <w:div w:id="949581054">
      <w:bodyDiv w:val="1"/>
      <w:marLeft w:val="0"/>
      <w:marRight w:val="0"/>
      <w:marTop w:val="0"/>
      <w:marBottom w:val="0"/>
      <w:divBdr>
        <w:top w:val="none" w:sz="0" w:space="0" w:color="auto"/>
        <w:left w:val="none" w:sz="0" w:space="0" w:color="auto"/>
        <w:bottom w:val="none" w:sz="0" w:space="0" w:color="auto"/>
        <w:right w:val="none" w:sz="0" w:space="0" w:color="auto"/>
      </w:divBdr>
    </w:div>
    <w:div w:id="949623498">
      <w:bodyDiv w:val="1"/>
      <w:marLeft w:val="0"/>
      <w:marRight w:val="0"/>
      <w:marTop w:val="0"/>
      <w:marBottom w:val="0"/>
      <w:divBdr>
        <w:top w:val="none" w:sz="0" w:space="0" w:color="auto"/>
        <w:left w:val="none" w:sz="0" w:space="0" w:color="auto"/>
        <w:bottom w:val="none" w:sz="0" w:space="0" w:color="auto"/>
        <w:right w:val="none" w:sz="0" w:space="0" w:color="auto"/>
      </w:divBdr>
    </w:div>
    <w:div w:id="955797862">
      <w:bodyDiv w:val="1"/>
      <w:marLeft w:val="0"/>
      <w:marRight w:val="0"/>
      <w:marTop w:val="0"/>
      <w:marBottom w:val="0"/>
      <w:divBdr>
        <w:top w:val="none" w:sz="0" w:space="0" w:color="auto"/>
        <w:left w:val="none" w:sz="0" w:space="0" w:color="auto"/>
        <w:bottom w:val="none" w:sz="0" w:space="0" w:color="auto"/>
        <w:right w:val="none" w:sz="0" w:space="0" w:color="auto"/>
      </w:divBdr>
    </w:div>
    <w:div w:id="1009412757">
      <w:bodyDiv w:val="1"/>
      <w:marLeft w:val="0"/>
      <w:marRight w:val="0"/>
      <w:marTop w:val="0"/>
      <w:marBottom w:val="0"/>
      <w:divBdr>
        <w:top w:val="none" w:sz="0" w:space="0" w:color="auto"/>
        <w:left w:val="none" w:sz="0" w:space="0" w:color="auto"/>
        <w:bottom w:val="none" w:sz="0" w:space="0" w:color="auto"/>
        <w:right w:val="none" w:sz="0" w:space="0" w:color="auto"/>
      </w:divBdr>
    </w:div>
    <w:div w:id="1023631634">
      <w:bodyDiv w:val="1"/>
      <w:marLeft w:val="0"/>
      <w:marRight w:val="0"/>
      <w:marTop w:val="0"/>
      <w:marBottom w:val="0"/>
      <w:divBdr>
        <w:top w:val="none" w:sz="0" w:space="0" w:color="auto"/>
        <w:left w:val="none" w:sz="0" w:space="0" w:color="auto"/>
        <w:bottom w:val="none" w:sz="0" w:space="0" w:color="auto"/>
        <w:right w:val="none" w:sz="0" w:space="0" w:color="auto"/>
      </w:divBdr>
    </w:div>
    <w:div w:id="1042746355">
      <w:bodyDiv w:val="1"/>
      <w:marLeft w:val="0"/>
      <w:marRight w:val="0"/>
      <w:marTop w:val="0"/>
      <w:marBottom w:val="0"/>
      <w:divBdr>
        <w:top w:val="none" w:sz="0" w:space="0" w:color="auto"/>
        <w:left w:val="none" w:sz="0" w:space="0" w:color="auto"/>
        <w:bottom w:val="none" w:sz="0" w:space="0" w:color="auto"/>
        <w:right w:val="none" w:sz="0" w:space="0" w:color="auto"/>
      </w:divBdr>
    </w:div>
    <w:div w:id="1053769218">
      <w:bodyDiv w:val="1"/>
      <w:marLeft w:val="0"/>
      <w:marRight w:val="0"/>
      <w:marTop w:val="0"/>
      <w:marBottom w:val="0"/>
      <w:divBdr>
        <w:top w:val="none" w:sz="0" w:space="0" w:color="auto"/>
        <w:left w:val="none" w:sz="0" w:space="0" w:color="auto"/>
        <w:bottom w:val="none" w:sz="0" w:space="0" w:color="auto"/>
        <w:right w:val="none" w:sz="0" w:space="0" w:color="auto"/>
      </w:divBdr>
      <w:divsChild>
        <w:div w:id="1397050682">
          <w:marLeft w:val="0"/>
          <w:marRight w:val="0"/>
          <w:marTop w:val="0"/>
          <w:marBottom w:val="0"/>
          <w:divBdr>
            <w:top w:val="none" w:sz="0" w:space="0" w:color="auto"/>
            <w:left w:val="none" w:sz="0" w:space="0" w:color="auto"/>
            <w:bottom w:val="none" w:sz="0" w:space="0" w:color="auto"/>
            <w:right w:val="none" w:sz="0" w:space="0" w:color="auto"/>
          </w:divBdr>
        </w:div>
      </w:divsChild>
    </w:div>
    <w:div w:id="1070151069">
      <w:bodyDiv w:val="1"/>
      <w:marLeft w:val="0"/>
      <w:marRight w:val="0"/>
      <w:marTop w:val="0"/>
      <w:marBottom w:val="0"/>
      <w:divBdr>
        <w:top w:val="none" w:sz="0" w:space="0" w:color="auto"/>
        <w:left w:val="none" w:sz="0" w:space="0" w:color="auto"/>
        <w:bottom w:val="none" w:sz="0" w:space="0" w:color="auto"/>
        <w:right w:val="none" w:sz="0" w:space="0" w:color="auto"/>
      </w:divBdr>
    </w:div>
    <w:div w:id="1072970686">
      <w:bodyDiv w:val="1"/>
      <w:marLeft w:val="0"/>
      <w:marRight w:val="0"/>
      <w:marTop w:val="0"/>
      <w:marBottom w:val="0"/>
      <w:divBdr>
        <w:top w:val="none" w:sz="0" w:space="0" w:color="auto"/>
        <w:left w:val="none" w:sz="0" w:space="0" w:color="auto"/>
        <w:bottom w:val="none" w:sz="0" w:space="0" w:color="auto"/>
        <w:right w:val="none" w:sz="0" w:space="0" w:color="auto"/>
      </w:divBdr>
    </w:div>
    <w:div w:id="1101491991">
      <w:bodyDiv w:val="1"/>
      <w:marLeft w:val="0"/>
      <w:marRight w:val="0"/>
      <w:marTop w:val="0"/>
      <w:marBottom w:val="0"/>
      <w:divBdr>
        <w:top w:val="none" w:sz="0" w:space="0" w:color="auto"/>
        <w:left w:val="none" w:sz="0" w:space="0" w:color="auto"/>
        <w:bottom w:val="none" w:sz="0" w:space="0" w:color="auto"/>
        <w:right w:val="none" w:sz="0" w:space="0" w:color="auto"/>
      </w:divBdr>
    </w:div>
    <w:div w:id="1106001519">
      <w:bodyDiv w:val="1"/>
      <w:marLeft w:val="0"/>
      <w:marRight w:val="0"/>
      <w:marTop w:val="0"/>
      <w:marBottom w:val="0"/>
      <w:divBdr>
        <w:top w:val="none" w:sz="0" w:space="0" w:color="auto"/>
        <w:left w:val="none" w:sz="0" w:space="0" w:color="auto"/>
        <w:bottom w:val="none" w:sz="0" w:space="0" w:color="auto"/>
        <w:right w:val="none" w:sz="0" w:space="0" w:color="auto"/>
      </w:divBdr>
    </w:div>
    <w:div w:id="1117405686">
      <w:bodyDiv w:val="1"/>
      <w:marLeft w:val="0"/>
      <w:marRight w:val="0"/>
      <w:marTop w:val="0"/>
      <w:marBottom w:val="0"/>
      <w:divBdr>
        <w:top w:val="none" w:sz="0" w:space="0" w:color="auto"/>
        <w:left w:val="none" w:sz="0" w:space="0" w:color="auto"/>
        <w:bottom w:val="none" w:sz="0" w:space="0" w:color="auto"/>
        <w:right w:val="none" w:sz="0" w:space="0" w:color="auto"/>
      </w:divBdr>
    </w:div>
    <w:div w:id="1139877481">
      <w:bodyDiv w:val="1"/>
      <w:marLeft w:val="0"/>
      <w:marRight w:val="0"/>
      <w:marTop w:val="0"/>
      <w:marBottom w:val="0"/>
      <w:divBdr>
        <w:top w:val="none" w:sz="0" w:space="0" w:color="auto"/>
        <w:left w:val="none" w:sz="0" w:space="0" w:color="auto"/>
        <w:bottom w:val="none" w:sz="0" w:space="0" w:color="auto"/>
        <w:right w:val="none" w:sz="0" w:space="0" w:color="auto"/>
      </w:divBdr>
    </w:div>
    <w:div w:id="1146432192">
      <w:bodyDiv w:val="1"/>
      <w:marLeft w:val="0"/>
      <w:marRight w:val="0"/>
      <w:marTop w:val="0"/>
      <w:marBottom w:val="0"/>
      <w:divBdr>
        <w:top w:val="none" w:sz="0" w:space="0" w:color="auto"/>
        <w:left w:val="none" w:sz="0" w:space="0" w:color="auto"/>
        <w:bottom w:val="none" w:sz="0" w:space="0" w:color="auto"/>
        <w:right w:val="none" w:sz="0" w:space="0" w:color="auto"/>
      </w:divBdr>
    </w:div>
    <w:div w:id="1164585484">
      <w:bodyDiv w:val="1"/>
      <w:marLeft w:val="0"/>
      <w:marRight w:val="0"/>
      <w:marTop w:val="0"/>
      <w:marBottom w:val="0"/>
      <w:divBdr>
        <w:top w:val="none" w:sz="0" w:space="0" w:color="auto"/>
        <w:left w:val="none" w:sz="0" w:space="0" w:color="auto"/>
        <w:bottom w:val="none" w:sz="0" w:space="0" w:color="auto"/>
        <w:right w:val="none" w:sz="0" w:space="0" w:color="auto"/>
      </w:divBdr>
    </w:div>
    <w:div w:id="1197431728">
      <w:bodyDiv w:val="1"/>
      <w:marLeft w:val="0"/>
      <w:marRight w:val="0"/>
      <w:marTop w:val="0"/>
      <w:marBottom w:val="0"/>
      <w:divBdr>
        <w:top w:val="none" w:sz="0" w:space="0" w:color="auto"/>
        <w:left w:val="none" w:sz="0" w:space="0" w:color="auto"/>
        <w:bottom w:val="none" w:sz="0" w:space="0" w:color="auto"/>
        <w:right w:val="none" w:sz="0" w:space="0" w:color="auto"/>
      </w:divBdr>
    </w:div>
    <w:div w:id="1225407011">
      <w:bodyDiv w:val="1"/>
      <w:marLeft w:val="0"/>
      <w:marRight w:val="0"/>
      <w:marTop w:val="0"/>
      <w:marBottom w:val="0"/>
      <w:divBdr>
        <w:top w:val="none" w:sz="0" w:space="0" w:color="auto"/>
        <w:left w:val="none" w:sz="0" w:space="0" w:color="auto"/>
        <w:bottom w:val="none" w:sz="0" w:space="0" w:color="auto"/>
        <w:right w:val="none" w:sz="0" w:space="0" w:color="auto"/>
      </w:divBdr>
      <w:divsChild>
        <w:div w:id="1375887725">
          <w:marLeft w:val="0"/>
          <w:marRight w:val="0"/>
          <w:marTop w:val="0"/>
          <w:marBottom w:val="0"/>
          <w:divBdr>
            <w:top w:val="none" w:sz="0" w:space="0" w:color="auto"/>
            <w:left w:val="none" w:sz="0" w:space="0" w:color="auto"/>
            <w:bottom w:val="none" w:sz="0" w:space="0" w:color="auto"/>
            <w:right w:val="none" w:sz="0" w:space="0" w:color="auto"/>
          </w:divBdr>
        </w:div>
      </w:divsChild>
    </w:div>
    <w:div w:id="1246112664">
      <w:bodyDiv w:val="1"/>
      <w:marLeft w:val="0"/>
      <w:marRight w:val="0"/>
      <w:marTop w:val="0"/>
      <w:marBottom w:val="0"/>
      <w:divBdr>
        <w:top w:val="none" w:sz="0" w:space="0" w:color="auto"/>
        <w:left w:val="none" w:sz="0" w:space="0" w:color="auto"/>
        <w:bottom w:val="none" w:sz="0" w:space="0" w:color="auto"/>
        <w:right w:val="none" w:sz="0" w:space="0" w:color="auto"/>
      </w:divBdr>
    </w:div>
    <w:div w:id="1259632754">
      <w:bodyDiv w:val="1"/>
      <w:marLeft w:val="0"/>
      <w:marRight w:val="0"/>
      <w:marTop w:val="0"/>
      <w:marBottom w:val="0"/>
      <w:divBdr>
        <w:top w:val="none" w:sz="0" w:space="0" w:color="auto"/>
        <w:left w:val="none" w:sz="0" w:space="0" w:color="auto"/>
        <w:bottom w:val="none" w:sz="0" w:space="0" w:color="auto"/>
        <w:right w:val="none" w:sz="0" w:space="0" w:color="auto"/>
      </w:divBdr>
    </w:div>
    <w:div w:id="1265966866">
      <w:bodyDiv w:val="1"/>
      <w:marLeft w:val="0"/>
      <w:marRight w:val="0"/>
      <w:marTop w:val="0"/>
      <w:marBottom w:val="0"/>
      <w:divBdr>
        <w:top w:val="none" w:sz="0" w:space="0" w:color="auto"/>
        <w:left w:val="none" w:sz="0" w:space="0" w:color="auto"/>
        <w:bottom w:val="none" w:sz="0" w:space="0" w:color="auto"/>
        <w:right w:val="none" w:sz="0" w:space="0" w:color="auto"/>
      </w:divBdr>
    </w:div>
    <w:div w:id="1293092858">
      <w:bodyDiv w:val="1"/>
      <w:marLeft w:val="0"/>
      <w:marRight w:val="0"/>
      <w:marTop w:val="0"/>
      <w:marBottom w:val="0"/>
      <w:divBdr>
        <w:top w:val="none" w:sz="0" w:space="0" w:color="auto"/>
        <w:left w:val="none" w:sz="0" w:space="0" w:color="auto"/>
        <w:bottom w:val="none" w:sz="0" w:space="0" w:color="auto"/>
        <w:right w:val="none" w:sz="0" w:space="0" w:color="auto"/>
      </w:divBdr>
    </w:div>
    <w:div w:id="1294287761">
      <w:bodyDiv w:val="1"/>
      <w:marLeft w:val="0"/>
      <w:marRight w:val="0"/>
      <w:marTop w:val="0"/>
      <w:marBottom w:val="0"/>
      <w:divBdr>
        <w:top w:val="none" w:sz="0" w:space="0" w:color="auto"/>
        <w:left w:val="none" w:sz="0" w:space="0" w:color="auto"/>
        <w:bottom w:val="none" w:sz="0" w:space="0" w:color="auto"/>
        <w:right w:val="none" w:sz="0" w:space="0" w:color="auto"/>
      </w:divBdr>
      <w:divsChild>
        <w:div w:id="1616130747">
          <w:marLeft w:val="0"/>
          <w:marRight w:val="0"/>
          <w:marTop w:val="0"/>
          <w:marBottom w:val="0"/>
          <w:divBdr>
            <w:top w:val="none" w:sz="0" w:space="0" w:color="auto"/>
            <w:left w:val="none" w:sz="0" w:space="0" w:color="auto"/>
            <w:bottom w:val="none" w:sz="0" w:space="0" w:color="auto"/>
            <w:right w:val="none" w:sz="0" w:space="0" w:color="auto"/>
          </w:divBdr>
        </w:div>
      </w:divsChild>
    </w:div>
    <w:div w:id="1363243421">
      <w:bodyDiv w:val="1"/>
      <w:marLeft w:val="0"/>
      <w:marRight w:val="0"/>
      <w:marTop w:val="0"/>
      <w:marBottom w:val="0"/>
      <w:divBdr>
        <w:top w:val="none" w:sz="0" w:space="0" w:color="auto"/>
        <w:left w:val="none" w:sz="0" w:space="0" w:color="auto"/>
        <w:bottom w:val="none" w:sz="0" w:space="0" w:color="auto"/>
        <w:right w:val="none" w:sz="0" w:space="0" w:color="auto"/>
      </w:divBdr>
      <w:divsChild>
        <w:div w:id="540748668">
          <w:marLeft w:val="0"/>
          <w:marRight w:val="0"/>
          <w:marTop w:val="0"/>
          <w:marBottom w:val="0"/>
          <w:divBdr>
            <w:top w:val="none" w:sz="0" w:space="0" w:color="auto"/>
            <w:left w:val="none" w:sz="0" w:space="0" w:color="auto"/>
            <w:bottom w:val="none" w:sz="0" w:space="0" w:color="auto"/>
            <w:right w:val="none" w:sz="0" w:space="0" w:color="auto"/>
          </w:divBdr>
        </w:div>
      </w:divsChild>
    </w:div>
    <w:div w:id="1370182906">
      <w:bodyDiv w:val="1"/>
      <w:marLeft w:val="0"/>
      <w:marRight w:val="0"/>
      <w:marTop w:val="0"/>
      <w:marBottom w:val="0"/>
      <w:divBdr>
        <w:top w:val="none" w:sz="0" w:space="0" w:color="auto"/>
        <w:left w:val="none" w:sz="0" w:space="0" w:color="auto"/>
        <w:bottom w:val="none" w:sz="0" w:space="0" w:color="auto"/>
        <w:right w:val="none" w:sz="0" w:space="0" w:color="auto"/>
      </w:divBdr>
    </w:div>
    <w:div w:id="1425958542">
      <w:bodyDiv w:val="1"/>
      <w:marLeft w:val="0"/>
      <w:marRight w:val="0"/>
      <w:marTop w:val="0"/>
      <w:marBottom w:val="0"/>
      <w:divBdr>
        <w:top w:val="none" w:sz="0" w:space="0" w:color="auto"/>
        <w:left w:val="none" w:sz="0" w:space="0" w:color="auto"/>
        <w:bottom w:val="none" w:sz="0" w:space="0" w:color="auto"/>
        <w:right w:val="none" w:sz="0" w:space="0" w:color="auto"/>
      </w:divBdr>
    </w:div>
    <w:div w:id="1426071340">
      <w:bodyDiv w:val="1"/>
      <w:marLeft w:val="0"/>
      <w:marRight w:val="0"/>
      <w:marTop w:val="0"/>
      <w:marBottom w:val="0"/>
      <w:divBdr>
        <w:top w:val="none" w:sz="0" w:space="0" w:color="auto"/>
        <w:left w:val="none" w:sz="0" w:space="0" w:color="auto"/>
        <w:bottom w:val="none" w:sz="0" w:space="0" w:color="auto"/>
        <w:right w:val="none" w:sz="0" w:space="0" w:color="auto"/>
      </w:divBdr>
    </w:div>
    <w:div w:id="1436052110">
      <w:bodyDiv w:val="1"/>
      <w:marLeft w:val="0"/>
      <w:marRight w:val="0"/>
      <w:marTop w:val="0"/>
      <w:marBottom w:val="0"/>
      <w:divBdr>
        <w:top w:val="none" w:sz="0" w:space="0" w:color="auto"/>
        <w:left w:val="none" w:sz="0" w:space="0" w:color="auto"/>
        <w:bottom w:val="none" w:sz="0" w:space="0" w:color="auto"/>
        <w:right w:val="none" w:sz="0" w:space="0" w:color="auto"/>
      </w:divBdr>
    </w:div>
    <w:div w:id="1466048884">
      <w:bodyDiv w:val="1"/>
      <w:marLeft w:val="0"/>
      <w:marRight w:val="0"/>
      <w:marTop w:val="0"/>
      <w:marBottom w:val="0"/>
      <w:divBdr>
        <w:top w:val="none" w:sz="0" w:space="0" w:color="auto"/>
        <w:left w:val="none" w:sz="0" w:space="0" w:color="auto"/>
        <w:bottom w:val="none" w:sz="0" w:space="0" w:color="auto"/>
        <w:right w:val="none" w:sz="0" w:space="0" w:color="auto"/>
      </w:divBdr>
    </w:div>
    <w:div w:id="1472481988">
      <w:bodyDiv w:val="1"/>
      <w:marLeft w:val="0"/>
      <w:marRight w:val="0"/>
      <w:marTop w:val="0"/>
      <w:marBottom w:val="0"/>
      <w:divBdr>
        <w:top w:val="none" w:sz="0" w:space="0" w:color="auto"/>
        <w:left w:val="none" w:sz="0" w:space="0" w:color="auto"/>
        <w:bottom w:val="none" w:sz="0" w:space="0" w:color="auto"/>
        <w:right w:val="none" w:sz="0" w:space="0" w:color="auto"/>
      </w:divBdr>
    </w:div>
    <w:div w:id="1495798635">
      <w:bodyDiv w:val="1"/>
      <w:marLeft w:val="0"/>
      <w:marRight w:val="0"/>
      <w:marTop w:val="0"/>
      <w:marBottom w:val="0"/>
      <w:divBdr>
        <w:top w:val="none" w:sz="0" w:space="0" w:color="auto"/>
        <w:left w:val="none" w:sz="0" w:space="0" w:color="auto"/>
        <w:bottom w:val="none" w:sz="0" w:space="0" w:color="auto"/>
        <w:right w:val="none" w:sz="0" w:space="0" w:color="auto"/>
      </w:divBdr>
    </w:div>
    <w:div w:id="1554124073">
      <w:bodyDiv w:val="1"/>
      <w:marLeft w:val="0"/>
      <w:marRight w:val="0"/>
      <w:marTop w:val="0"/>
      <w:marBottom w:val="0"/>
      <w:divBdr>
        <w:top w:val="none" w:sz="0" w:space="0" w:color="auto"/>
        <w:left w:val="none" w:sz="0" w:space="0" w:color="auto"/>
        <w:bottom w:val="none" w:sz="0" w:space="0" w:color="auto"/>
        <w:right w:val="none" w:sz="0" w:space="0" w:color="auto"/>
      </w:divBdr>
    </w:div>
    <w:div w:id="1562253083">
      <w:bodyDiv w:val="1"/>
      <w:marLeft w:val="0"/>
      <w:marRight w:val="0"/>
      <w:marTop w:val="0"/>
      <w:marBottom w:val="0"/>
      <w:divBdr>
        <w:top w:val="none" w:sz="0" w:space="0" w:color="auto"/>
        <w:left w:val="none" w:sz="0" w:space="0" w:color="auto"/>
        <w:bottom w:val="none" w:sz="0" w:space="0" w:color="auto"/>
        <w:right w:val="none" w:sz="0" w:space="0" w:color="auto"/>
      </w:divBdr>
    </w:div>
    <w:div w:id="1581449619">
      <w:bodyDiv w:val="1"/>
      <w:marLeft w:val="0"/>
      <w:marRight w:val="0"/>
      <w:marTop w:val="0"/>
      <w:marBottom w:val="0"/>
      <w:divBdr>
        <w:top w:val="none" w:sz="0" w:space="0" w:color="auto"/>
        <w:left w:val="none" w:sz="0" w:space="0" w:color="auto"/>
        <w:bottom w:val="none" w:sz="0" w:space="0" w:color="auto"/>
        <w:right w:val="none" w:sz="0" w:space="0" w:color="auto"/>
      </w:divBdr>
    </w:div>
    <w:div w:id="1589385915">
      <w:bodyDiv w:val="1"/>
      <w:marLeft w:val="0"/>
      <w:marRight w:val="0"/>
      <w:marTop w:val="0"/>
      <w:marBottom w:val="0"/>
      <w:divBdr>
        <w:top w:val="none" w:sz="0" w:space="0" w:color="auto"/>
        <w:left w:val="none" w:sz="0" w:space="0" w:color="auto"/>
        <w:bottom w:val="none" w:sz="0" w:space="0" w:color="auto"/>
        <w:right w:val="none" w:sz="0" w:space="0" w:color="auto"/>
      </w:divBdr>
      <w:divsChild>
        <w:div w:id="860823089">
          <w:marLeft w:val="0"/>
          <w:marRight w:val="0"/>
          <w:marTop w:val="0"/>
          <w:marBottom w:val="0"/>
          <w:divBdr>
            <w:top w:val="none" w:sz="0" w:space="0" w:color="auto"/>
            <w:left w:val="none" w:sz="0" w:space="0" w:color="auto"/>
            <w:bottom w:val="none" w:sz="0" w:space="0" w:color="auto"/>
            <w:right w:val="none" w:sz="0" w:space="0" w:color="auto"/>
          </w:divBdr>
        </w:div>
      </w:divsChild>
    </w:div>
    <w:div w:id="1603299274">
      <w:bodyDiv w:val="1"/>
      <w:marLeft w:val="0"/>
      <w:marRight w:val="0"/>
      <w:marTop w:val="0"/>
      <w:marBottom w:val="0"/>
      <w:divBdr>
        <w:top w:val="none" w:sz="0" w:space="0" w:color="auto"/>
        <w:left w:val="none" w:sz="0" w:space="0" w:color="auto"/>
        <w:bottom w:val="none" w:sz="0" w:space="0" w:color="auto"/>
        <w:right w:val="none" w:sz="0" w:space="0" w:color="auto"/>
      </w:divBdr>
    </w:div>
    <w:div w:id="1605767424">
      <w:bodyDiv w:val="1"/>
      <w:marLeft w:val="0"/>
      <w:marRight w:val="0"/>
      <w:marTop w:val="0"/>
      <w:marBottom w:val="0"/>
      <w:divBdr>
        <w:top w:val="none" w:sz="0" w:space="0" w:color="auto"/>
        <w:left w:val="none" w:sz="0" w:space="0" w:color="auto"/>
        <w:bottom w:val="none" w:sz="0" w:space="0" w:color="auto"/>
        <w:right w:val="none" w:sz="0" w:space="0" w:color="auto"/>
      </w:divBdr>
    </w:div>
    <w:div w:id="1609046399">
      <w:bodyDiv w:val="1"/>
      <w:marLeft w:val="0"/>
      <w:marRight w:val="0"/>
      <w:marTop w:val="0"/>
      <w:marBottom w:val="0"/>
      <w:divBdr>
        <w:top w:val="none" w:sz="0" w:space="0" w:color="auto"/>
        <w:left w:val="none" w:sz="0" w:space="0" w:color="auto"/>
        <w:bottom w:val="none" w:sz="0" w:space="0" w:color="auto"/>
        <w:right w:val="none" w:sz="0" w:space="0" w:color="auto"/>
      </w:divBdr>
      <w:divsChild>
        <w:div w:id="1921981114">
          <w:marLeft w:val="0"/>
          <w:marRight w:val="0"/>
          <w:marTop w:val="0"/>
          <w:marBottom w:val="0"/>
          <w:divBdr>
            <w:top w:val="none" w:sz="0" w:space="0" w:color="auto"/>
            <w:left w:val="none" w:sz="0" w:space="0" w:color="auto"/>
            <w:bottom w:val="none" w:sz="0" w:space="0" w:color="auto"/>
            <w:right w:val="none" w:sz="0" w:space="0" w:color="auto"/>
          </w:divBdr>
        </w:div>
      </w:divsChild>
    </w:div>
    <w:div w:id="1619533206">
      <w:bodyDiv w:val="1"/>
      <w:marLeft w:val="0"/>
      <w:marRight w:val="0"/>
      <w:marTop w:val="0"/>
      <w:marBottom w:val="0"/>
      <w:divBdr>
        <w:top w:val="none" w:sz="0" w:space="0" w:color="auto"/>
        <w:left w:val="none" w:sz="0" w:space="0" w:color="auto"/>
        <w:bottom w:val="none" w:sz="0" w:space="0" w:color="auto"/>
        <w:right w:val="none" w:sz="0" w:space="0" w:color="auto"/>
      </w:divBdr>
    </w:div>
    <w:div w:id="1655448016">
      <w:bodyDiv w:val="1"/>
      <w:marLeft w:val="0"/>
      <w:marRight w:val="0"/>
      <w:marTop w:val="0"/>
      <w:marBottom w:val="0"/>
      <w:divBdr>
        <w:top w:val="none" w:sz="0" w:space="0" w:color="auto"/>
        <w:left w:val="none" w:sz="0" w:space="0" w:color="auto"/>
        <w:bottom w:val="none" w:sz="0" w:space="0" w:color="auto"/>
        <w:right w:val="none" w:sz="0" w:space="0" w:color="auto"/>
      </w:divBdr>
    </w:div>
    <w:div w:id="1656255938">
      <w:bodyDiv w:val="1"/>
      <w:marLeft w:val="0"/>
      <w:marRight w:val="0"/>
      <w:marTop w:val="0"/>
      <w:marBottom w:val="0"/>
      <w:divBdr>
        <w:top w:val="none" w:sz="0" w:space="0" w:color="auto"/>
        <w:left w:val="none" w:sz="0" w:space="0" w:color="auto"/>
        <w:bottom w:val="none" w:sz="0" w:space="0" w:color="auto"/>
        <w:right w:val="none" w:sz="0" w:space="0" w:color="auto"/>
      </w:divBdr>
    </w:div>
    <w:div w:id="1678462423">
      <w:bodyDiv w:val="1"/>
      <w:marLeft w:val="0"/>
      <w:marRight w:val="0"/>
      <w:marTop w:val="0"/>
      <w:marBottom w:val="0"/>
      <w:divBdr>
        <w:top w:val="none" w:sz="0" w:space="0" w:color="auto"/>
        <w:left w:val="none" w:sz="0" w:space="0" w:color="auto"/>
        <w:bottom w:val="none" w:sz="0" w:space="0" w:color="auto"/>
        <w:right w:val="none" w:sz="0" w:space="0" w:color="auto"/>
      </w:divBdr>
    </w:div>
    <w:div w:id="1685396398">
      <w:bodyDiv w:val="1"/>
      <w:marLeft w:val="0"/>
      <w:marRight w:val="0"/>
      <w:marTop w:val="0"/>
      <w:marBottom w:val="0"/>
      <w:divBdr>
        <w:top w:val="none" w:sz="0" w:space="0" w:color="auto"/>
        <w:left w:val="none" w:sz="0" w:space="0" w:color="auto"/>
        <w:bottom w:val="none" w:sz="0" w:space="0" w:color="auto"/>
        <w:right w:val="none" w:sz="0" w:space="0" w:color="auto"/>
      </w:divBdr>
    </w:div>
    <w:div w:id="1695955886">
      <w:bodyDiv w:val="1"/>
      <w:marLeft w:val="0"/>
      <w:marRight w:val="0"/>
      <w:marTop w:val="0"/>
      <w:marBottom w:val="0"/>
      <w:divBdr>
        <w:top w:val="none" w:sz="0" w:space="0" w:color="auto"/>
        <w:left w:val="none" w:sz="0" w:space="0" w:color="auto"/>
        <w:bottom w:val="none" w:sz="0" w:space="0" w:color="auto"/>
        <w:right w:val="none" w:sz="0" w:space="0" w:color="auto"/>
      </w:divBdr>
    </w:div>
    <w:div w:id="1699701945">
      <w:bodyDiv w:val="1"/>
      <w:marLeft w:val="0"/>
      <w:marRight w:val="0"/>
      <w:marTop w:val="0"/>
      <w:marBottom w:val="0"/>
      <w:divBdr>
        <w:top w:val="none" w:sz="0" w:space="0" w:color="auto"/>
        <w:left w:val="none" w:sz="0" w:space="0" w:color="auto"/>
        <w:bottom w:val="none" w:sz="0" w:space="0" w:color="auto"/>
        <w:right w:val="none" w:sz="0" w:space="0" w:color="auto"/>
      </w:divBdr>
    </w:div>
    <w:div w:id="1727413654">
      <w:bodyDiv w:val="1"/>
      <w:marLeft w:val="0"/>
      <w:marRight w:val="0"/>
      <w:marTop w:val="0"/>
      <w:marBottom w:val="0"/>
      <w:divBdr>
        <w:top w:val="none" w:sz="0" w:space="0" w:color="auto"/>
        <w:left w:val="none" w:sz="0" w:space="0" w:color="auto"/>
        <w:bottom w:val="none" w:sz="0" w:space="0" w:color="auto"/>
        <w:right w:val="none" w:sz="0" w:space="0" w:color="auto"/>
      </w:divBdr>
      <w:divsChild>
        <w:div w:id="388579649">
          <w:marLeft w:val="0"/>
          <w:marRight w:val="0"/>
          <w:marTop w:val="0"/>
          <w:marBottom w:val="0"/>
          <w:divBdr>
            <w:top w:val="none" w:sz="0" w:space="0" w:color="auto"/>
            <w:left w:val="none" w:sz="0" w:space="0" w:color="auto"/>
            <w:bottom w:val="none" w:sz="0" w:space="0" w:color="auto"/>
            <w:right w:val="none" w:sz="0" w:space="0" w:color="auto"/>
          </w:divBdr>
        </w:div>
      </w:divsChild>
    </w:div>
    <w:div w:id="1789932007">
      <w:bodyDiv w:val="1"/>
      <w:marLeft w:val="0"/>
      <w:marRight w:val="0"/>
      <w:marTop w:val="0"/>
      <w:marBottom w:val="0"/>
      <w:divBdr>
        <w:top w:val="none" w:sz="0" w:space="0" w:color="auto"/>
        <w:left w:val="none" w:sz="0" w:space="0" w:color="auto"/>
        <w:bottom w:val="none" w:sz="0" w:space="0" w:color="auto"/>
        <w:right w:val="none" w:sz="0" w:space="0" w:color="auto"/>
      </w:divBdr>
    </w:div>
    <w:div w:id="1802729205">
      <w:bodyDiv w:val="1"/>
      <w:marLeft w:val="0"/>
      <w:marRight w:val="0"/>
      <w:marTop w:val="0"/>
      <w:marBottom w:val="0"/>
      <w:divBdr>
        <w:top w:val="none" w:sz="0" w:space="0" w:color="auto"/>
        <w:left w:val="none" w:sz="0" w:space="0" w:color="auto"/>
        <w:bottom w:val="none" w:sz="0" w:space="0" w:color="auto"/>
        <w:right w:val="none" w:sz="0" w:space="0" w:color="auto"/>
      </w:divBdr>
    </w:div>
    <w:div w:id="1826236563">
      <w:bodyDiv w:val="1"/>
      <w:marLeft w:val="0"/>
      <w:marRight w:val="0"/>
      <w:marTop w:val="0"/>
      <w:marBottom w:val="0"/>
      <w:divBdr>
        <w:top w:val="none" w:sz="0" w:space="0" w:color="auto"/>
        <w:left w:val="none" w:sz="0" w:space="0" w:color="auto"/>
        <w:bottom w:val="none" w:sz="0" w:space="0" w:color="auto"/>
        <w:right w:val="none" w:sz="0" w:space="0" w:color="auto"/>
      </w:divBdr>
    </w:div>
    <w:div w:id="1833717369">
      <w:bodyDiv w:val="1"/>
      <w:marLeft w:val="0"/>
      <w:marRight w:val="0"/>
      <w:marTop w:val="0"/>
      <w:marBottom w:val="0"/>
      <w:divBdr>
        <w:top w:val="none" w:sz="0" w:space="0" w:color="auto"/>
        <w:left w:val="none" w:sz="0" w:space="0" w:color="auto"/>
        <w:bottom w:val="none" w:sz="0" w:space="0" w:color="auto"/>
        <w:right w:val="none" w:sz="0" w:space="0" w:color="auto"/>
      </w:divBdr>
    </w:div>
    <w:div w:id="1843934512">
      <w:bodyDiv w:val="1"/>
      <w:marLeft w:val="0"/>
      <w:marRight w:val="0"/>
      <w:marTop w:val="0"/>
      <w:marBottom w:val="0"/>
      <w:divBdr>
        <w:top w:val="none" w:sz="0" w:space="0" w:color="auto"/>
        <w:left w:val="none" w:sz="0" w:space="0" w:color="auto"/>
        <w:bottom w:val="none" w:sz="0" w:space="0" w:color="auto"/>
        <w:right w:val="none" w:sz="0" w:space="0" w:color="auto"/>
      </w:divBdr>
    </w:div>
    <w:div w:id="1863593734">
      <w:bodyDiv w:val="1"/>
      <w:marLeft w:val="0"/>
      <w:marRight w:val="0"/>
      <w:marTop w:val="0"/>
      <w:marBottom w:val="0"/>
      <w:divBdr>
        <w:top w:val="none" w:sz="0" w:space="0" w:color="auto"/>
        <w:left w:val="none" w:sz="0" w:space="0" w:color="auto"/>
        <w:bottom w:val="none" w:sz="0" w:space="0" w:color="auto"/>
        <w:right w:val="none" w:sz="0" w:space="0" w:color="auto"/>
      </w:divBdr>
    </w:div>
    <w:div w:id="1864199833">
      <w:bodyDiv w:val="1"/>
      <w:marLeft w:val="0"/>
      <w:marRight w:val="0"/>
      <w:marTop w:val="0"/>
      <w:marBottom w:val="0"/>
      <w:divBdr>
        <w:top w:val="none" w:sz="0" w:space="0" w:color="auto"/>
        <w:left w:val="none" w:sz="0" w:space="0" w:color="auto"/>
        <w:bottom w:val="none" w:sz="0" w:space="0" w:color="auto"/>
        <w:right w:val="none" w:sz="0" w:space="0" w:color="auto"/>
      </w:divBdr>
    </w:div>
    <w:div w:id="1878392975">
      <w:bodyDiv w:val="1"/>
      <w:marLeft w:val="0"/>
      <w:marRight w:val="0"/>
      <w:marTop w:val="0"/>
      <w:marBottom w:val="0"/>
      <w:divBdr>
        <w:top w:val="none" w:sz="0" w:space="0" w:color="auto"/>
        <w:left w:val="none" w:sz="0" w:space="0" w:color="auto"/>
        <w:bottom w:val="none" w:sz="0" w:space="0" w:color="auto"/>
        <w:right w:val="none" w:sz="0" w:space="0" w:color="auto"/>
      </w:divBdr>
    </w:div>
    <w:div w:id="1885752543">
      <w:bodyDiv w:val="1"/>
      <w:marLeft w:val="0"/>
      <w:marRight w:val="0"/>
      <w:marTop w:val="0"/>
      <w:marBottom w:val="0"/>
      <w:divBdr>
        <w:top w:val="none" w:sz="0" w:space="0" w:color="auto"/>
        <w:left w:val="none" w:sz="0" w:space="0" w:color="auto"/>
        <w:bottom w:val="none" w:sz="0" w:space="0" w:color="auto"/>
        <w:right w:val="none" w:sz="0" w:space="0" w:color="auto"/>
      </w:divBdr>
    </w:div>
    <w:div w:id="1896164734">
      <w:bodyDiv w:val="1"/>
      <w:marLeft w:val="0"/>
      <w:marRight w:val="0"/>
      <w:marTop w:val="0"/>
      <w:marBottom w:val="0"/>
      <w:divBdr>
        <w:top w:val="none" w:sz="0" w:space="0" w:color="auto"/>
        <w:left w:val="none" w:sz="0" w:space="0" w:color="auto"/>
        <w:bottom w:val="none" w:sz="0" w:space="0" w:color="auto"/>
        <w:right w:val="none" w:sz="0" w:space="0" w:color="auto"/>
      </w:divBdr>
    </w:div>
    <w:div w:id="1904637811">
      <w:bodyDiv w:val="1"/>
      <w:marLeft w:val="0"/>
      <w:marRight w:val="0"/>
      <w:marTop w:val="0"/>
      <w:marBottom w:val="0"/>
      <w:divBdr>
        <w:top w:val="none" w:sz="0" w:space="0" w:color="auto"/>
        <w:left w:val="none" w:sz="0" w:space="0" w:color="auto"/>
        <w:bottom w:val="none" w:sz="0" w:space="0" w:color="auto"/>
        <w:right w:val="none" w:sz="0" w:space="0" w:color="auto"/>
      </w:divBdr>
    </w:div>
    <w:div w:id="1941641470">
      <w:bodyDiv w:val="1"/>
      <w:marLeft w:val="0"/>
      <w:marRight w:val="0"/>
      <w:marTop w:val="0"/>
      <w:marBottom w:val="0"/>
      <w:divBdr>
        <w:top w:val="none" w:sz="0" w:space="0" w:color="auto"/>
        <w:left w:val="none" w:sz="0" w:space="0" w:color="auto"/>
        <w:bottom w:val="none" w:sz="0" w:space="0" w:color="auto"/>
        <w:right w:val="none" w:sz="0" w:space="0" w:color="auto"/>
      </w:divBdr>
    </w:div>
    <w:div w:id="1960607294">
      <w:bodyDiv w:val="1"/>
      <w:marLeft w:val="0"/>
      <w:marRight w:val="0"/>
      <w:marTop w:val="0"/>
      <w:marBottom w:val="0"/>
      <w:divBdr>
        <w:top w:val="none" w:sz="0" w:space="0" w:color="auto"/>
        <w:left w:val="none" w:sz="0" w:space="0" w:color="auto"/>
        <w:bottom w:val="none" w:sz="0" w:space="0" w:color="auto"/>
        <w:right w:val="none" w:sz="0" w:space="0" w:color="auto"/>
      </w:divBdr>
    </w:div>
    <w:div w:id="1971158346">
      <w:bodyDiv w:val="1"/>
      <w:marLeft w:val="0"/>
      <w:marRight w:val="0"/>
      <w:marTop w:val="0"/>
      <w:marBottom w:val="0"/>
      <w:divBdr>
        <w:top w:val="none" w:sz="0" w:space="0" w:color="auto"/>
        <w:left w:val="none" w:sz="0" w:space="0" w:color="auto"/>
        <w:bottom w:val="none" w:sz="0" w:space="0" w:color="auto"/>
        <w:right w:val="none" w:sz="0" w:space="0" w:color="auto"/>
      </w:divBdr>
    </w:div>
    <w:div w:id="1988894263">
      <w:bodyDiv w:val="1"/>
      <w:marLeft w:val="0"/>
      <w:marRight w:val="0"/>
      <w:marTop w:val="0"/>
      <w:marBottom w:val="0"/>
      <w:divBdr>
        <w:top w:val="none" w:sz="0" w:space="0" w:color="auto"/>
        <w:left w:val="none" w:sz="0" w:space="0" w:color="auto"/>
        <w:bottom w:val="none" w:sz="0" w:space="0" w:color="auto"/>
        <w:right w:val="none" w:sz="0" w:space="0" w:color="auto"/>
      </w:divBdr>
      <w:divsChild>
        <w:div w:id="1058284456">
          <w:marLeft w:val="0"/>
          <w:marRight w:val="0"/>
          <w:marTop w:val="0"/>
          <w:marBottom w:val="0"/>
          <w:divBdr>
            <w:top w:val="none" w:sz="0" w:space="0" w:color="auto"/>
            <w:left w:val="none" w:sz="0" w:space="0" w:color="auto"/>
            <w:bottom w:val="none" w:sz="0" w:space="0" w:color="auto"/>
            <w:right w:val="none" w:sz="0" w:space="0" w:color="auto"/>
          </w:divBdr>
        </w:div>
      </w:divsChild>
    </w:div>
    <w:div w:id="2069381495">
      <w:bodyDiv w:val="1"/>
      <w:marLeft w:val="0"/>
      <w:marRight w:val="0"/>
      <w:marTop w:val="0"/>
      <w:marBottom w:val="0"/>
      <w:divBdr>
        <w:top w:val="none" w:sz="0" w:space="0" w:color="auto"/>
        <w:left w:val="none" w:sz="0" w:space="0" w:color="auto"/>
        <w:bottom w:val="none" w:sz="0" w:space="0" w:color="auto"/>
        <w:right w:val="none" w:sz="0" w:space="0" w:color="auto"/>
      </w:divBdr>
    </w:div>
    <w:div w:id="2070377820">
      <w:bodyDiv w:val="1"/>
      <w:marLeft w:val="0"/>
      <w:marRight w:val="0"/>
      <w:marTop w:val="0"/>
      <w:marBottom w:val="0"/>
      <w:divBdr>
        <w:top w:val="none" w:sz="0" w:space="0" w:color="auto"/>
        <w:left w:val="none" w:sz="0" w:space="0" w:color="auto"/>
        <w:bottom w:val="none" w:sz="0" w:space="0" w:color="auto"/>
        <w:right w:val="none" w:sz="0" w:space="0" w:color="auto"/>
      </w:divBdr>
    </w:div>
    <w:div w:id="2083483481">
      <w:bodyDiv w:val="1"/>
      <w:marLeft w:val="0"/>
      <w:marRight w:val="0"/>
      <w:marTop w:val="0"/>
      <w:marBottom w:val="0"/>
      <w:divBdr>
        <w:top w:val="none" w:sz="0" w:space="0" w:color="auto"/>
        <w:left w:val="none" w:sz="0" w:space="0" w:color="auto"/>
        <w:bottom w:val="none" w:sz="0" w:space="0" w:color="auto"/>
        <w:right w:val="none" w:sz="0" w:space="0" w:color="auto"/>
      </w:divBdr>
    </w:div>
    <w:div w:id="2114550697">
      <w:bodyDiv w:val="1"/>
      <w:marLeft w:val="0"/>
      <w:marRight w:val="0"/>
      <w:marTop w:val="0"/>
      <w:marBottom w:val="0"/>
      <w:divBdr>
        <w:top w:val="none" w:sz="0" w:space="0" w:color="auto"/>
        <w:left w:val="none" w:sz="0" w:space="0" w:color="auto"/>
        <w:bottom w:val="none" w:sz="0" w:space="0" w:color="auto"/>
        <w:right w:val="none" w:sz="0" w:space="0" w:color="auto"/>
      </w:divBdr>
    </w:div>
    <w:div w:id="213505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7" Type="http://schemas.microsoft.com/office/2016/09/relationships/commentsIds" Target="commentsIds.xml"/><Relationship Id="rId5" Type="http://schemas.openxmlformats.org/officeDocument/2006/relationships/webSettings" Target="webSettings.xml"/><Relationship Id="rId36"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DD8-B4FC-4BA1-931D-D4CC3DC33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1080</TotalTime>
  <Pages>253</Pages>
  <Words>52838</Words>
  <Characters>301179</Characters>
  <Application>Microsoft Office Word</Application>
  <DocSecurity>0</DocSecurity>
  <Lines>2509</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Жапакова Мадира  Темирбековна</cp:lastModifiedBy>
  <cp:revision>10</cp:revision>
  <cp:lastPrinted>2025-02-05T10:16:00Z</cp:lastPrinted>
  <dcterms:created xsi:type="dcterms:W3CDTF">2025-04-08T04:06:00Z</dcterms:created>
  <dcterms:modified xsi:type="dcterms:W3CDTF">2025-04-10T05:11:00Z</dcterms:modified>
</cp:coreProperties>
</file>